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9" w:type="dxa"/>
        <w:tblInd w:w="-459" w:type="dxa"/>
        <w:tblLook w:val="04A0"/>
      </w:tblPr>
      <w:tblGrid>
        <w:gridCol w:w="1267"/>
        <w:gridCol w:w="9372"/>
      </w:tblGrid>
      <w:tr w:rsidR="00E80436" w:rsidTr="00E80436">
        <w:trPr>
          <w:trHeight w:val="1133"/>
        </w:trPr>
        <w:tc>
          <w:tcPr>
            <w:tcW w:w="1267" w:type="dxa"/>
          </w:tcPr>
          <w:p w:rsidR="00E80436" w:rsidRDefault="00E80436" w:rsidP="00E80436">
            <w:pPr>
              <w:pStyle w:val="af3"/>
              <w:jc w:val="center"/>
            </w:pPr>
            <w:r>
              <w:rPr>
                <w:noProof/>
              </w:rPr>
              <w:drawing>
                <wp:inline distT="0" distB="0" distL="0" distR="0">
                  <wp:extent cx="581025" cy="742950"/>
                  <wp:effectExtent l="19050" t="0" r="9525" b="0"/>
                  <wp:docPr id="6"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7"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372" w:type="dxa"/>
          </w:tcPr>
          <w:p w:rsidR="00E80436" w:rsidRPr="00FE7ABF" w:rsidRDefault="00E80436" w:rsidP="00E80436">
            <w:pPr>
              <w:pStyle w:val="FR2"/>
              <w:spacing w:before="0" w:line="288" w:lineRule="auto"/>
              <w:rPr>
                <w:szCs w:val="24"/>
              </w:rPr>
            </w:pPr>
            <w:r w:rsidRPr="00FE7ABF">
              <w:rPr>
                <w:szCs w:val="24"/>
              </w:rPr>
              <w:t>Местная администрация МО Русско-Высоцкое сельское поселение                                       МО Ломоносовский муниципальный районЛенинградской области</w:t>
            </w:r>
          </w:p>
          <w:p w:rsidR="00E80436" w:rsidRDefault="00E80436" w:rsidP="00E80436">
            <w:pPr>
              <w:pStyle w:val="FR2"/>
              <w:spacing w:before="0" w:line="288" w:lineRule="auto"/>
              <w:jc w:val="right"/>
              <w:rPr>
                <w:sz w:val="36"/>
                <w:szCs w:val="36"/>
              </w:rPr>
            </w:pPr>
            <w:r>
              <w:rPr>
                <w:sz w:val="36"/>
                <w:szCs w:val="36"/>
              </w:rPr>
              <w:t xml:space="preserve">                         </w:t>
            </w:r>
          </w:p>
          <w:p w:rsidR="00E80436" w:rsidRDefault="00E80436" w:rsidP="00E80436">
            <w:pPr>
              <w:pStyle w:val="af3"/>
              <w:rPr>
                <w:sz w:val="28"/>
                <w:szCs w:val="28"/>
              </w:rPr>
            </w:pPr>
            <w:r>
              <w:rPr>
                <w:sz w:val="28"/>
                <w:szCs w:val="28"/>
              </w:rPr>
              <w:t xml:space="preserve">                                       ПОСТАНОВЛЕНИЕ</w:t>
            </w:r>
          </w:p>
          <w:p w:rsidR="00E80436" w:rsidRDefault="00E80436" w:rsidP="00E80436">
            <w:pPr>
              <w:pStyle w:val="af3"/>
            </w:pPr>
          </w:p>
        </w:tc>
      </w:tr>
      <w:tr w:rsidR="00E80436" w:rsidTr="00E80436">
        <w:trPr>
          <w:trHeight w:val="357"/>
        </w:trPr>
        <w:tc>
          <w:tcPr>
            <w:tcW w:w="1267" w:type="dxa"/>
          </w:tcPr>
          <w:p w:rsidR="00E80436" w:rsidRDefault="00E80436" w:rsidP="00E80436">
            <w:pPr>
              <w:pStyle w:val="af3"/>
              <w:jc w:val="center"/>
              <w:rPr>
                <w:noProof/>
              </w:rPr>
            </w:pPr>
          </w:p>
        </w:tc>
        <w:tc>
          <w:tcPr>
            <w:tcW w:w="9372" w:type="dxa"/>
          </w:tcPr>
          <w:p w:rsidR="00E80436" w:rsidRPr="00FE7ABF" w:rsidRDefault="00E80436" w:rsidP="00827777">
            <w:pPr>
              <w:pStyle w:val="FR2"/>
              <w:spacing w:before="0" w:line="288" w:lineRule="auto"/>
              <w:jc w:val="left"/>
              <w:rPr>
                <w:szCs w:val="24"/>
              </w:rPr>
            </w:pPr>
            <w:r>
              <w:rPr>
                <w:szCs w:val="24"/>
              </w:rPr>
              <w:t xml:space="preserve">от </w:t>
            </w:r>
            <w:r w:rsidR="00827777">
              <w:rPr>
                <w:szCs w:val="24"/>
              </w:rPr>
              <w:t>24.10.</w:t>
            </w:r>
            <w:r>
              <w:rPr>
                <w:szCs w:val="24"/>
              </w:rPr>
              <w:t xml:space="preserve">2019 года                 </w:t>
            </w:r>
            <w:r w:rsidRPr="00E80436">
              <w:rPr>
                <w:b w:val="0"/>
                <w:szCs w:val="24"/>
              </w:rPr>
              <w:t>с. Русско-Высоцкое</w:t>
            </w:r>
            <w:r>
              <w:rPr>
                <w:szCs w:val="24"/>
              </w:rPr>
              <w:t xml:space="preserve">                                  </w:t>
            </w:r>
            <w:r w:rsidR="00827777">
              <w:rPr>
                <w:szCs w:val="24"/>
              </w:rPr>
              <w:t xml:space="preserve">           </w:t>
            </w:r>
            <w:r>
              <w:rPr>
                <w:szCs w:val="24"/>
              </w:rPr>
              <w:t xml:space="preserve">    №</w:t>
            </w:r>
            <w:r w:rsidR="00827777">
              <w:rPr>
                <w:szCs w:val="24"/>
              </w:rPr>
              <w:t xml:space="preserve"> 186</w:t>
            </w:r>
          </w:p>
        </w:tc>
      </w:tr>
    </w:tbl>
    <w:p w:rsidR="003B5BB1" w:rsidRPr="003B5BB1" w:rsidRDefault="003B5BB1" w:rsidP="003B5BB1">
      <w:pPr>
        <w:spacing w:after="0" w:line="240" w:lineRule="auto"/>
        <w:rPr>
          <w:rFonts w:ascii="Times New Roman" w:eastAsia="Times New Roman" w:hAnsi="Times New Roman" w:cs="Times New Roman"/>
          <w:vanish/>
          <w:sz w:val="24"/>
          <w:szCs w:val="24"/>
        </w:rPr>
      </w:pPr>
    </w:p>
    <w:tbl>
      <w:tblPr>
        <w:tblW w:w="0" w:type="auto"/>
        <w:tblLook w:val="0000"/>
      </w:tblPr>
      <w:tblGrid>
        <w:gridCol w:w="5688"/>
      </w:tblGrid>
      <w:tr w:rsidR="003B5BB1" w:rsidRPr="003B5BB1" w:rsidTr="003B5BB1">
        <w:trPr>
          <w:trHeight w:val="1178"/>
        </w:trPr>
        <w:tc>
          <w:tcPr>
            <w:tcW w:w="5688" w:type="dxa"/>
          </w:tcPr>
          <w:p w:rsidR="00E80436" w:rsidRDefault="00E80436" w:rsidP="00E80436">
            <w:pPr>
              <w:spacing w:after="0" w:line="240" w:lineRule="auto"/>
              <w:jc w:val="both"/>
              <w:rPr>
                <w:rFonts w:ascii="Times New Roman" w:eastAsia="Times New Roman" w:hAnsi="Times New Roman" w:cs="Times New Roman"/>
                <w:sz w:val="24"/>
                <w:szCs w:val="24"/>
              </w:rPr>
            </w:pPr>
          </w:p>
          <w:p w:rsidR="003B5BB1" w:rsidRPr="003B5BB1" w:rsidRDefault="003B5BB1" w:rsidP="00E80436">
            <w:pPr>
              <w:spacing w:after="0" w:line="240" w:lineRule="auto"/>
              <w:jc w:val="both"/>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Об утверждении порядка разработки и утверждения схем размещения нестационарных торговых объектов на территории муниципальн</w:t>
            </w:r>
            <w:r w:rsidR="00E80436">
              <w:rPr>
                <w:rFonts w:ascii="Times New Roman" w:eastAsia="Times New Roman" w:hAnsi="Times New Roman" w:cs="Times New Roman"/>
                <w:sz w:val="24"/>
                <w:szCs w:val="24"/>
              </w:rPr>
              <w:t>ого</w:t>
            </w:r>
            <w:r w:rsidRPr="003B5BB1">
              <w:rPr>
                <w:rFonts w:ascii="Times New Roman" w:eastAsia="Times New Roman" w:hAnsi="Times New Roman" w:cs="Times New Roman"/>
                <w:sz w:val="24"/>
                <w:szCs w:val="24"/>
              </w:rPr>
              <w:t xml:space="preserve"> образовани</w:t>
            </w:r>
            <w:r w:rsidR="00E80436">
              <w:rPr>
                <w:rFonts w:ascii="Times New Roman" w:eastAsia="Times New Roman" w:hAnsi="Times New Roman" w:cs="Times New Roman"/>
                <w:sz w:val="24"/>
                <w:szCs w:val="24"/>
              </w:rPr>
              <w:t>я</w:t>
            </w:r>
            <w:r w:rsidRPr="003B5BB1">
              <w:rPr>
                <w:rFonts w:ascii="Times New Roman" w:eastAsia="Times New Roman" w:hAnsi="Times New Roman" w:cs="Times New Roman"/>
                <w:sz w:val="24"/>
                <w:szCs w:val="24"/>
              </w:rPr>
              <w:t xml:space="preserve"> Русско-Высоцкое сельское поселение</w:t>
            </w:r>
          </w:p>
        </w:tc>
      </w:tr>
    </w:tbl>
    <w:p w:rsidR="003B5BB1" w:rsidRPr="003B5BB1" w:rsidRDefault="003B5BB1" w:rsidP="003B5BB1">
      <w:pPr>
        <w:spacing w:after="0" w:line="240" w:lineRule="auto"/>
        <w:jc w:val="both"/>
        <w:rPr>
          <w:rFonts w:ascii="Times New Roman" w:eastAsia="Times New Roman" w:hAnsi="Times New Roman" w:cs="Times New Roman"/>
          <w:sz w:val="24"/>
          <w:szCs w:val="24"/>
        </w:rPr>
      </w:pPr>
    </w:p>
    <w:p w:rsidR="003B5BB1" w:rsidRPr="003B5BB1" w:rsidRDefault="003B5BB1" w:rsidP="003B5BB1">
      <w:pPr>
        <w:spacing w:after="0" w:line="240" w:lineRule="auto"/>
        <w:ind w:firstLine="540"/>
        <w:jc w:val="both"/>
        <w:rPr>
          <w:rFonts w:ascii="Times New Roman" w:eastAsia="Times New Roman" w:hAnsi="Times New Roman" w:cs="Times New Roman"/>
          <w:sz w:val="24"/>
          <w:szCs w:val="24"/>
        </w:rPr>
      </w:pPr>
      <w:proofErr w:type="gramStart"/>
      <w:r w:rsidRPr="003B5BB1">
        <w:rPr>
          <w:rFonts w:ascii="Times New Roman" w:eastAsia="Times New Roman" w:hAnsi="Times New Roman" w:cs="Times New Roman"/>
          <w:sz w:val="24"/>
          <w:szCs w:val="24"/>
        </w:rPr>
        <w:t>Руководствуясь Федеральным законом от 06.10.2003№ 131-ФЗ "Об общих принципах организации местного самоуправления в Российской Федерации", Приказ</w:t>
      </w:r>
      <w:r>
        <w:rPr>
          <w:rFonts w:ascii="Times New Roman" w:eastAsia="Times New Roman" w:hAnsi="Times New Roman" w:cs="Times New Roman"/>
          <w:sz w:val="24"/>
          <w:szCs w:val="24"/>
        </w:rPr>
        <w:t>ом</w:t>
      </w:r>
      <w:r w:rsidRPr="003B5BB1">
        <w:rPr>
          <w:rFonts w:ascii="Times New Roman" w:eastAsia="Times New Roman" w:hAnsi="Times New Roman" w:cs="Times New Roman"/>
          <w:sz w:val="24"/>
          <w:szCs w:val="24"/>
        </w:rPr>
        <w:t xml:space="preserve"> Комитета по развитию малого, среднего бизнеса и потребительского рынка Ленинградской области от 12.03.2019</w:t>
      </w:r>
      <w:r w:rsidR="009E0FCC">
        <w:rPr>
          <w:rFonts w:ascii="Times New Roman" w:eastAsia="Times New Roman" w:hAnsi="Times New Roman" w:cs="Times New Roman"/>
          <w:sz w:val="24"/>
          <w:szCs w:val="24"/>
        </w:rPr>
        <w:t xml:space="preserve"> </w:t>
      </w:r>
      <w:r w:rsidRPr="003B5BB1">
        <w:rPr>
          <w:rFonts w:ascii="Times New Roman" w:eastAsia="Times New Roman" w:hAnsi="Times New Roman" w:cs="Times New Roman"/>
          <w:sz w:val="24"/>
          <w:szCs w:val="24"/>
        </w:rPr>
        <w:t>№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9E0FCC">
        <w:rPr>
          <w:rFonts w:ascii="Times New Roman" w:eastAsia="Times New Roman" w:hAnsi="Times New Roman" w:cs="Times New Roman"/>
          <w:sz w:val="24"/>
          <w:szCs w:val="24"/>
        </w:rPr>
        <w:t xml:space="preserve"> (в ред. от 03.10.2019)</w:t>
      </w:r>
      <w:r w:rsidRPr="003B5BB1">
        <w:rPr>
          <w:rFonts w:ascii="Times New Roman" w:eastAsia="Times New Roman" w:hAnsi="Times New Roman" w:cs="Times New Roman"/>
          <w:sz w:val="24"/>
          <w:szCs w:val="24"/>
        </w:rPr>
        <w:t>, местная администрация муниципального образования Русско-Высоцкое сельское поселение</w:t>
      </w:r>
      <w:proofErr w:type="gramEnd"/>
    </w:p>
    <w:p w:rsidR="003B5BB1" w:rsidRPr="003B5BB1" w:rsidRDefault="003B5BB1" w:rsidP="003B5BB1">
      <w:pPr>
        <w:keepNext/>
        <w:spacing w:after="0" w:line="240" w:lineRule="auto"/>
        <w:jc w:val="center"/>
        <w:outlineLvl w:val="5"/>
        <w:rPr>
          <w:rFonts w:ascii="Times New Roman" w:eastAsia="Times New Roman" w:hAnsi="Times New Roman" w:cs="Times New Roman"/>
          <w:b/>
          <w:color w:val="000000"/>
          <w:sz w:val="24"/>
          <w:szCs w:val="24"/>
        </w:rPr>
      </w:pPr>
    </w:p>
    <w:p w:rsidR="003B5BB1" w:rsidRPr="00E80436" w:rsidRDefault="003B5BB1" w:rsidP="003B5BB1">
      <w:pPr>
        <w:keepNext/>
        <w:spacing w:after="0" w:line="240" w:lineRule="auto"/>
        <w:jc w:val="center"/>
        <w:outlineLvl w:val="5"/>
        <w:rPr>
          <w:rFonts w:ascii="Times New Roman" w:eastAsia="Times New Roman" w:hAnsi="Times New Roman" w:cs="Times New Roman"/>
          <w:color w:val="000000"/>
          <w:sz w:val="24"/>
          <w:szCs w:val="24"/>
        </w:rPr>
      </w:pPr>
      <w:r w:rsidRPr="00E80436">
        <w:rPr>
          <w:rFonts w:ascii="Times New Roman" w:eastAsia="Times New Roman" w:hAnsi="Times New Roman" w:cs="Times New Roman"/>
          <w:color w:val="000000"/>
          <w:sz w:val="24"/>
          <w:szCs w:val="24"/>
        </w:rPr>
        <w:t>ПОСТАНОВЛЯЕТ:</w:t>
      </w:r>
    </w:p>
    <w:p w:rsidR="00E80436" w:rsidRPr="003B5BB1" w:rsidRDefault="00E80436" w:rsidP="003B5BB1">
      <w:pPr>
        <w:keepNext/>
        <w:spacing w:after="0" w:line="240" w:lineRule="auto"/>
        <w:jc w:val="center"/>
        <w:outlineLvl w:val="5"/>
        <w:rPr>
          <w:rFonts w:ascii="Times New Roman" w:eastAsia="Times New Roman" w:hAnsi="Times New Roman" w:cs="Times New Roman"/>
          <w:b/>
          <w:color w:val="000000"/>
          <w:sz w:val="24"/>
          <w:szCs w:val="24"/>
        </w:rPr>
      </w:pPr>
    </w:p>
    <w:p w:rsidR="003B5BB1" w:rsidRPr="003B5BB1" w:rsidRDefault="003B5BB1" w:rsidP="00E80436">
      <w:pPr>
        <w:spacing w:after="0" w:line="240" w:lineRule="auto"/>
        <w:ind w:firstLine="567"/>
        <w:jc w:val="both"/>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1. Утвердить </w:t>
      </w:r>
      <w:r w:rsidRPr="00BA1B5E">
        <w:rPr>
          <w:rFonts w:ascii="Times New Roman" w:eastAsia="Times New Roman" w:hAnsi="Times New Roman" w:cs="Times New Roman"/>
          <w:b/>
          <w:sz w:val="24"/>
          <w:szCs w:val="24"/>
        </w:rPr>
        <w:t>Порядок разработки и утверждения схем размещения нестационарных торговых объектов  на территории муниципального образовани</w:t>
      </w:r>
      <w:r w:rsidR="00E80436" w:rsidRPr="00BA1B5E">
        <w:rPr>
          <w:rFonts w:ascii="Times New Roman" w:eastAsia="Times New Roman" w:hAnsi="Times New Roman" w:cs="Times New Roman"/>
          <w:b/>
          <w:sz w:val="24"/>
          <w:szCs w:val="24"/>
        </w:rPr>
        <w:t>я</w:t>
      </w:r>
      <w:r w:rsidRPr="00BA1B5E">
        <w:rPr>
          <w:rFonts w:ascii="Times New Roman" w:eastAsia="Times New Roman" w:hAnsi="Times New Roman" w:cs="Times New Roman"/>
          <w:b/>
          <w:sz w:val="24"/>
          <w:szCs w:val="24"/>
        </w:rPr>
        <w:t xml:space="preserve"> Русско-Высоцкое  сельское поселение муниципального образования Ломоносовск</w:t>
      </w:r>
      <w:r w:rsidR="00E80436" w:rsidRPr="00BA1B5E">
        <w:rPr>
          <w:rFonts w:ascii="Times New Roman" w:eastAsia="Times New Roman" w:hAnsi="Times New Roman" w:cs="Times New Roman"/>
          <w:b/>
          <w:sz w:val="24"/>
          <w:szCs w:val="24"/>
        </w:rPr>
        <w:t xml:space="preserve">ий </w:t>
      </w:r>
      <w:r w:rsidRPr="00BA1B5E">
        <w:rPr>
          <w:rFonts w:ascii="Times New Roman" w:eastAsia="Times New Roman" w:hAnsi="Times New Roman" w:cs="Times New Roman"/>
          <w:b/>
          <w:sz w:val="24"/>
          <w:szCs w:val="24"/>
        </w:rPr>
        <w:t>муниципальн</w:t>
      </w:r>
      <w:r w:rsidR="00E80436" w:rsidRPr="00BA1B5E">
        <w:rPr>
          <w:rFonts w:ascii="Times New Roman" w:eastAsia="Times New Roman" w:hAnsi="Times New Roman" w:cs="Times New Roman"/>
          <w:b/>
          <w:sz w:val="24"/>
          <w:szCs w:val="24"/>
        </w:rPr>
        <w:t>ый</w:t>
      </w:r>
      <w:r w:rsidRPr="00BA1B5E">
        <w:rPr>
          <w:rFonts w:ascii="Times New Roman" w:eastAsia="Times New Roman" w:hAnsi="Times New Roman" w:cs="Times New Roman"/>
          <w:b/>
          <w:sz w:val="24"/>
          <w:szCs w:val="24"/>
        </w:rPr>
        <w:t xml:space="preserve"> район Ленинградской области</w:t>
      </w:r>
      <w:r w:rsidRPr="003B5BB1">
        <w:rPr>
          <w:rFonts w:ascii="Times New Roman" w:eastAsia="Times New Roman" w:hAnsi="Times New Roman" w:cs="Times New Roman"/>
          <w:sz w:val="24"/>
          <w:szCs w:val="24"/>
        </w:rPr>
        <w:t>, согласно Приложению 1.</w:t>
      </w:r>
    </w:p>
    <w:p w:rsidR="00E80436" w:rsidRDefault="003B5BB1" w:rsidP="00E80436">
      <w:pPr>
        <w:spacing w:after="0" w:line="240" w:lineRule="auto"/>
        <w:ind w:firstLine="567"/>
        <w:jc w:val="both"/>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2. Утвердить </w:t>
      </w:r>
      <w:r w:rsidR="00BA1B5E" w:rsidRPr="00BA1B5E">
        <w:rPr>
          <w:rFonts w:ascii="Times New Roman" w:eastAsia="Times New Roman" w:hAnsi="Times New Roman" w:cs="Times New Roman"/>
          <w:b/>
          <w:sz w:val="24"/>
          <w:szCs w:val="24"/>
        </w:rPr>
        <w:t>П</w:t>
      </w:r>
      <w:r w:rsidRPr="00BA1B5E">
        <w:rPr>
          <w:rFonts w:ascii="Times New Roman" w:eastAsia="Times New Roman" w:hAnsi="Times New Roman" w:cs="Times New Roman"/>
          <w:b/>
          <w:sz w:val="24"/>
          <w:szCs w:val="24"/>
        </w:rPr>
        <w:t>орядок организации работы нестационарных торговых объектов, размещенных на земельных участках</w:t>
      </w:r>
      <w:r w:rsidR="00E80436" w:rsidRPr="00BA1B5E">
        <w:rPr>
          <w:rFonts w:ascii="Times New Roman" w:eastAsia="Times New Roman" w:hAnsi="Times New Roman" w:cs="Times New Roman"/>
          <w:b/>
          <w:sz w:val="24"/>
          <w:szCs w:val="24"/>
        </w:rPr>
        <w:t>,</w:t>
      </w:r>
      <w:r w:rsidRPr="00BA1B5E">
        <w:rPr>
          <w:rFonts w:ascii="Times New Roman" w:eastAsia="Times New Roman" w:hAnsi="Times New Roman" w:cs="Times New Roman"/>
          <w:b/>
          <w:sz w:val="24"/>
          <w:szCs w:val="24"/>
        </w:rPr>
        <w:t xml:space="preserve"> расположенных на территории муниципального образования Русско-Высоцкое сельское поселение </w:t>
      </w:r>
      <w:r w:rsidR="00E80436" w:rsidRPr="00BA1B5E">
        <w:rPr>
          <w:rFonts w:ascii="Times New Roman" w:eastAsia="Times New Roman" w:hAnsi="Times New Roman" w:cs="Times New Roman"/>
          <w:b/>
          <w:sz w:val="24"/>
          <w:szCs w:val="24"/>
        </w:rPr>
        <w:t>муниципального образования</w:t>
      </w:r>
      <w:r w:rsidRPr="00BA1B5E">
        <w:rPr>
          <w:rFonts w:ascii="Times New Roman" w:eastAsia="Times New Roman" w:hAnsi="Times New Roman" w:cs="Times New Roman"/>
          <w:b/>
          <w:sz w:val="24"/>
          <w:szCs w:val="24"/>
        </w:rPr>
        <w:t xml:space="preserve"> Ломоносовск</w:t>
      </w:r>
      <w:r w:rsidR="00E80436" w:rsidRPr="00BA1B5E">
        <w:rPr>
          <w:rFonts w:ascii="Times New Roman" w:eastAsia="Times New Roman" w:hAnsi="Times New Roman" w:cs="Times New Roman"/>
          <w:b/>
          <w:sz w:val="24"/>
          <w:szCs w:val="24"/>
        </w:rPr>
        <w:t>ий</w:t>
      </w:r>
      <w:r w:rsidRPr="00BA1B5E">
        <w:rPr>
          <w:rFonts w:ascii="Times New Roman" w:eastAsia="Times New Roman" w:hAnsi="Times New Roman" w:cs="Times New Roman"/>
          <w:b/>
          <w:sz w:val="24"/>
          <w:szCs w:val="24"/>
        </w:rPr>
        <w:t xml:space="preserve"> муниципальн</w:t>
      </w:r>
      <w:r w:rsidR="00E80436" w:rsidRPr="00BA1B5E">
        <w:rPr>
          <w:rFonts w:ascii="Times New Roman" w:eastAsia="Times New Roman" w:hAnsi="Times New Roman" w:cs="Times New Roman"/>
          <w:b/>
          <w:sz w:val="24"/>
          <w:szCs w:val="24"/>
        </w:rPr>
        <w:t>ый</w:t>
      </w:r>
      <w:r w:rsidRPr="00BA1B5E">
        <w:rPr>
          <w:rFonts w:ascii="Times New Roman" w:eastAsia="Times New Roman" w:hAnsi="Times New Roman" w:cs="Times New Roman"/>
          <w:b/>
          <w:sz w:val="24"/>
          <w:szCs w:val="24"/>
        </w:rPr>
        <w:t xml:space="preserve"> район</w:t>
      </w:r>
      <w:r w:rsidR="00E80436" w:rsidRPr="00BA1B5E">
        <w:rPr>
          <w:rFonts w:ascii="Times New Roman" w:eastAsia="Times New Roman" w:hAnsi="Times New Roman" w:cs="Times New Roman"/>
          <w:b/>
          <w:sz w:val="24"/>
          <w:szCs w:val="24"/>
        </w:rPr>
        <w:t xml:space="preserve"> Ленинградской области</w:t>
      </w:r>
      <w:r w:rsidRPr="00E80436">
        <w:rPr>
          <w:rFonts w:ascii="Times New Roman" w:eastAsia="Times New Roman" w:hAnsi="Times New Roman" w:cs="Times New Roman"/>
          <w:sz w:val="24"/>
          <w:szCs w:val="24"/>
        </w:rPr>
        <w:t xml:space="preserve">, согласно Приложению </w:t>
      </w:r>
      <w:r w:rsidR="00E80436">
        <w:rPr>
          <w:rFonts w:ascii="Times New Roman" w:eastAsia="Times New Roman" w:hAnsi="Times New Roman" w:cs="Times New Roman"/>
          <w:sz w:val="24"/>
          <w:szCs w:val="24"/>
        </w:rPr>
        <w:t>2</w:t>
      </w:r>
      <w:r w:rsidRPr="00E80436">
        <w:rPr>
          <w:rFonts w:ascii="Times New Roman" w:eastAsia="Times New Roman" w:hAnsi="Times New Roman" w:cs="Times New Roman"/>
          <w:sz w:val="24"/>
          <w:szCs w:val="24"/>
        </w:rPr>
        <w:t>.</w:t>
      </w:r>
    </w:p>
    <w:p w:rsidR="003B5BB1" w:rsidRPr="003B5BB1" w:rsidRDefault="003B5BB1" w:rsidP="00E80436">
      <w:pPr>
        <w:spacing w:after="0" w:line="240" w:lineRule="auto"/>
        <w:ind w:firstLine="567"/>
        <w:jc w:val="both"/>
        <w:rPr>
          <w:rFonts w:ascii="Times New Roman" w:eastAsia="Times New Roman" w:hAnsi="Times New Roman" w:cs="Times New Roman"/>
          <w:color w:val="231F20"/>
          <w:sz w:val="24"/>
          <w:szCs w:val="24"/>
        </w:rPr>
      </w:pPr>
      <w:r w:rsidRPr="003B5BB1">
        <w:rPr>
          <w:rFonts w:ascii="Times New Roman" w:eastAsia="Times New Roman" w:hAnsi="Times New Roman" w:cs="Times New Roman"/>
          <w:color w:val="231F20"/>
          <w:sz w:val="24"/>
          <w:szCs w:val="24"/>
        </w:rPr>
        <w:t xml:space="preserve">3. Утвердить </w:t>
      </w:r>
      <w:r w:rsidRPr="00BA1B5E">
        <w:rPr>
          <w:rFonts w:ascii="Times New Roman" w:eastAsia="Times New Roman" w:hAnsi="Times New Roman" w:cs="Times New Roman"/>
          <w:b/>
          <w:color w:val="231F20"/>
          <w:sz w:val="24"/>
          <w:szCs w:val="24"/>
        </w:rPr>
        <w:t>форму Уведомления о предоставлении (об отказе в предоставлении) права на размещение нестационарного торгового объекта  на земельном участке</w:t>
      </w:r>
      <w:r w:rsidR="00E80436" w:rsidRPr="00BA1B5E">
        <w:rPr>
          <w:rFonts w:ascii="Times New Roman" w:eastAsia="Times New Roman" w:hAnsi="Times New Roman" w:cs="Times New Roman"/>
          <w:b/>
          <w:color w:val="231F20"/>
          <w:sz w:val="24"/>
          <w:szCs w:val="24"/>
        </w:rPr>
        <w:t>,</w:t>
      </w:r>
      <w:r w:rsidRPr="00BA1B5E">
        <w:rPr>
          <w:rFonts w:ascii="Times New Roman" w:eastAsia="Times New Roman" w:hAnsi="Times New Roman" w:cs="Times New Roman"/>
          <w:b/>
          <w:color w:val="231F20"/>
          <w:sz w:val="24"/>
          <w:szCs w:val="24"/>
        </w:rPr>
        <w:t xml:space="preserve"> расположенном на территории муниципального образования Русско-Высоцкое сельское поселение </w:t>
      </w:r>
      <w:r w:rsidR="00E80436" w:rsidRPr="00BA1B5E">
        <w:rPr>
          <w:rFonts w:ascii="Times New Roman" w:eastAsia="Times New Roman" w:hAnsi="Times New Roman" w:cs="Times New Roman"/>
          <w:b/>
          <w:sz w:val="24"/>
          <w:szCs w:val="24"/>
        </w:rPr>
        <w:t>муниципального образования Ломоносовский муниципальный район Ленинградской области</w:t>
      </w:r>
      <w:r w:rsidRPr="003B5BB1">
        <w:rPr>
          <w:rFonts w:ascii="Times New Roman" w:eastAsia="Times New Roman" w:hAnsi="Times New Roman" w:cs="Times New Roman"/>
          <w:color w:val="231F20"/>
          <w:sz w:val="24"/>
          <w:szCs w:val="24"/>
        </w:rPr>
        <w:t xml:space="preserve">,  согласно Приложению </w:t>
      </w:r>
      <w:r w:rsidR="00E80436">
        <w:rPr>
          <w:rFonts w:ascii="Times New Roman" w:eastAsia="Times New Roman" w:hAnsi="Times New Roman" w:cs="Times New Roman"/>
          <w:color w:val="231F20"/>
          <w:sz w:val="24"/>
          <w:szCs w:val="24"/>
        </w:rPr>
        <w:t>3</w:t>
      </w:r>
      <w:r w:rsidRPr="003B5BB1">
        <w:rPr>
          <w:rFonts w:ascii="Times New Roman" w:eastAsia="Times New Roman" w:hAnsi="Times New Roman" w:cs="Times New Roman"/>
          <w:color w:val="231F20"/>
          <w:sz w:val="24"/>
          <w:szCs w:val="24"/>
        </w:rPr>
        <w:t>.</w:t>
      </w:r>
    </w:p>
    <w:p w:rsidR="003B5BB1" w:rsidRPr="003B5BB1" w:rsidRDefault="003B5BB1" w:rsidP="00E80436">
      <w:pPr>
        <w:spacing w:after="0" w:line="240" w:lineRule="auto"/>
        <w:ind w:firstLine="567"/>
        <w:jc w:val="both"/>
        <w:rPr>
          <w:rFonts w:ascii="Times New Roman" w:eastAsia="Times New Roman" w:hAnsi="Times New Roman" w:cs="Times New Roman"/>
          <w:color w:val="231F20"/>
          <w:sz w:val="24"/>
          <w:szCs w:val="24"/>
        </w:rPr>
      </w:pPr>
      <w:r w:rsidRPr="003B5BB1">
        <w:rPr>
          <w:rFonts w:ascii="Times New Roman" w:eastAsia="Times New Roman" w:hAnsi="Times New Roman" w:cs="Times New Roman"/>
          <w:color w:val="231F20"/>
          <w:sz w:val="24"/>
          <w:szCs w:val="24"/>
        </w:rPr>
        <w:t xml:space="preserve">4. </w:t>
      </w:r>
      <w:r w:rsidRPr="003B5BB1">
        <w:rPr>
          <w:rFonts w:ascii="Times New Roman" w:eastAsia="Times New Roman" w:hAnsi="Times New Roman" w:cs="Times New Roman"/>
          <w:sz w:val="24"/>
          <w:szCs w:val="24"/>
        </w:rPr>
        <w:t>Утвердить</w:t>
      </w:r>
      <w:r w:rsidR="00B247C7">
        <w:rPr>
          <w:rFonts w:ascii="Times New Roman" w:eastAsia="Times New Roman" w:hAnsi="Times New Roman" w:cs="Times New Roman"/>
          <w:sz w:val="24"/>
          <w:szCs w:val="24"/>
        </w:rPr>
        <w:t xml:space="preserve"> </w:t>
      </w:r>
      <w:r w:rsidRPr="00BA1B5E">
        <w:rPr>
          <w:rFonts w:ascii="Times New Roman" w:eastAsia="Times New Roman" w:hAnsi="Times New Roman" w:cs="Times New Roman"/>
          <w:b/>
          <w:color w:val="231F20"/>
          <w:sz w:val="24"/>
          <w:szCs w:val="24"/>
        </w:rPr>
        <w:t>форму Заявления на осуществление мелкорозничной торговли на нестационарных торговых объектах на земельных участках</w:t>
      </w:r>
      <w:r w:rsidR="00E80436" w:rsidRPr="00BA1B5E">
        <w:rPr>
          <w:rFonts w:ascii="Times New Roman" w:eastAsia="Times New Roman" w:hAnsi="Times New Roman" w:cs="Times New Roman"/>
          <w:b/>
          <w:color w:val="231F20"/>
          <w:sz w:val="24"/>
          <w:szCs w:val="24"/>
        </w:rPr>
        <w:t>,</w:t>
      </w:r>
      <w:r w:rsidRPr="00BA1B5E">
        <w:rPr>
          <w:rFonts w:ascii="Times New Roman" w:eastAsia="Times New Roman" w:hAnsi="Times New Roman" w:cs="Times New Roman"/>
          <w:b/>
          <w:color w:val="231F20"/>
          <w:sz w:val="24"/>
          <w:szCs w:val="24"/>
        </w:rPr>
        <w:t xml:space="preserve"> расположенных на территории муниципального образования Русско-Высоцкое сельское поселение </w:t>
      </w:r>
      <w:r w:rsidR="00E80436" w:rsidRPr="00BA1B5E">
        <w:rPr>
          <w:rFonts w:ascii="Times New Roman" w:eastAsia="Times New Roman" w:hAnsi="Times New Roman" w:cs="Times New Roman"/>
          <w:b/>
          <w:sz w:val="24"/>
          <w:szCs w:val="24"/>
        </w:rPr>
        <w:t xml:space="preserve">муниципального </w:t>
      </w:r>
      <w:r w:rsidR="00E80436" w:rsidRPr="00BA1B5E">
        <w:rPr>
          <w:rFonts w:ascii="Times New Roman" w:eastAsia="Times New Roman" w:hAnsi="Times New Roman" w:cs="Times New Roman"/>
          <w:b/>
          <w:color w:val="231F20"/>
          <w:sz w:val="24"/>
          <w:szCs w:val="24"/>
        </w:rPr>
        <w:t>образования Ломоносовский муниципальный район Ленинградской области</w:t>
      </w:r>
      <w:r w:rsidRPr="003B5BB1">
        <w:rPr>
          <w:rFonts w:ascii="Times New Roman" w:eastAsia="Times New Roman" w:hAnsi="Times New Roman" w:cs="Times New Roman"/>
          <w:color w:val="231F20"/>
          <w:sz w:val="24"/>
          <w:szCs w:val="24"/>
        </w:rPr>
        <w:t xml:space="preserve">, согласно Приложению </w:t>
      </w:r>
      <w:r w:rsidR="00E80436">
        <w:rPr>
          <w:rFonts w:ascii="Times New Roman" w:eastAsia="Times New Roman" w:hAnsi="Times New Roman" w:cs="Times New Roman"/>
          <w:color w:val="231F20"/>
          <w:sz w:val="24"/>
          <w:szCs w:val="24"/>
        </w:rPr>
        <w:t>4</w:t>
      </w:r>
      <w:r w:rsidRPr="003B5BB1">
        <w:rPr>
          <w:rFonts w:ascii="Times New Roman" w:eastAsia="Times New Roman" w:hAnsi="Times New Roman" w:cs="Times New Roman"/>
          <w:color w:val="231F20"/>
          <w:sz w:val="24"/>
          <w:szCs w:val="24"/>
        </w:rPr>
        <w:t>.</w:t>
      </w:r>
    </w:p>
    <w:p w:rsidR="00E80436" w:rsidRPr="00E80436" w:rsidRDefault="00E80436" w:rsidP="00E80436">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w:t>
      </w:r>
      <w:r w:rsidRPr="00E80436">
        <w:rPr>
          <w:rFonts w:ascii="Times New Roman" w:eastAsia="Times New Roman" w:hAnsi="Times New Roman" w:cs="Times New Roman"/>
          <w:color w:val="231F20"/>
          <w:sz w:val="24"/>
          <w:szCs w:val="24"/>
        </w:rPr>
        <w:t xml:space="preserve">. Настоящее постановление вступает с силу со дня его официального опубликования (обнародования). Разместить постановление на официальном сайте МО Русско-Высоцкое сельское поселение </w:t>
      </w:r>
      <w:hyperlink r:id="rId8" w:history="1">
        <w:r w:rsidRPr="00E80436">
          <w:rPr>
            <w:rFonts w:ascii="Times New Roman" w:eastAsia="Times New Roman" w:hAnsi="Times New Roman" w:cs="Times New Roman"/>
            <w:color w:val="231F20"/>
            <w:sz w:val="24"/>
            <w:szCs w:val="24"/>
          </w:rPr>
          <w:t>www.russko-vys.ru</w:t>
        </w:r>
      </w:hyperlink>
      <w:r w:rsidRPr="00E80436">
        <w:rPr>
          <w:rFonts w:ascii="Times New Roman" w:eastAsia="Times New Roman" w:hAnsi="Times New Roman" w:cs="Times New Roman"/>
          <w:color w:val="231F20"/>
          <w:sz w:val="24"/>
          <w:szCs w:val="24"/>
        </w:rPr>
        <w:t>, в помещении администрации и библиотеке МО Русско-Высоцкое сельское поселение в соответствии с Уставом МО Русско-Высоцкое сельское поселение.</w:t>
      </w:r>
    </w:p>
    <w:p w:rsidR="00E80436" w:rsidRDefault="00E80436" w:rsidP="00E80436">
      <w:pPr>
        <w:spacing w:after="0" w:line="240" w:lineRule="auto"/>
        <w:ind w:firstLine="567"/>
        <w:jc w:val="both"/>
        <w:rPr>
          <w:rFonts w:ascii="Times New Roman" w:eastAsia="Times New Roman" w:hAnsi="Times New Roman" w:cs="Times New Roman"/>
          <w:sz w:val="24"/>
          <w:szCs w:val="24"/>
        </w:rPr>
      </w:pPr>
      <w:r w:rsidRPr="003B5BB1">
        <w:rPr>
          <w:rFonts w:ascii="Times New Roman" w:eastAsia="Times New Roman" w:hAnsi="Times New Roman" w:cs="Times New Roman"/>
          <w:color w:val="231F20"/>
          <w:sz w:val="24"/>
          <w:szCs w:val="24"/>
        </w:rPr>
        <w:t xml:space="preserve">6.  </w:t>
      </w:r>
      <w:r w:rsidR="00D40CAD" w:rsidRPr="003B5BB1">
        <w:rPr>
          <w:rFonts w:ascii="Times New Roman" w:eastAsia="Times New Roman" w:hAnsi="Times New Roman" w:cs="Times New Roman"/>
          <w:sz w:val="24"/>
          <w:szCs w:val="24"/>
        </w:rPr>
        <w:t>Направить копию настоящего постановления в Комитет по развитию малого</w:t>
      </w:r>
      <w:r w:rsidR="00D40CAD">
        <w:rPr>
          <w:rFonts w:ascii="Times New Roman" w:eastAsia="Times New Roman" w:hAnsi="Times New Roman" w:cs="Times New Roman"/>
          <w:sz w:val="24"/>
          <w:szCs w:val="24"/>
        </w:rPr>
        <w:t xml:space="preserve"> и</w:t>
      </w:r>
      <w:r w:rsidR="00D40CAD" w:rsidRPr="003B5BB1">
        <w:rPr>
          <w:rFonts w:ascii="Times New Roman" w:eastAsia="Times New Roman" w:hAnsi="Times New Roman" w:cs="Times New Roman"/>
          <w:sz w:val="24"/>
          <w:szCs w:val="24"/>
        </w:rPr>
        <w:t xml:space="preserve"> среднего</w:t>
      </w:r>
      <w:r w:rsidR="00D40CAD">
        <w:rPr>
          <w:rFonts w:ascii="Times New Roman" w:eastAsia="Times New Roman" w:hAnsi="Times New Roman" w:cs="Times New Roman"/>
          <w:sz w:val="24"/>
          <w:szCs w:val="24"/>
        </w:rPr>
        <w:t xml:space="preserve"> бизнеса </w:t>
      </w:r>
      <w:r w:rsidR="00D40CAD" w:rsidRPr="003B5BB1">
        <w:rPr>
          <w:rFonts w:ascii="Times New Roman" w:eastAsia="Times New Roman" w:hAnsi="Times New Roman" w:cs="Times New Roman"/>
          <w:sz w:val="24"/>
          <w:szCs w:val="24"/>
        </w:rPr>
        <w:t>и потребительского рынка Ленинградской области в течение семи рабочих дней со дня утверждения.</w:t>
      </w:r>
    </w:p>
    <w:p w:rsidR="00E80436" w:rsidRPr="00E80436" w:rsidRDefault="00E80436" w:rsidP="00E80436">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w:t>
      </w:r>
      <w:r w:rsidRPr="00E80436">
        <w:rPr>
          <w:rFonts w:ascii="Times New Roman" w:eastAsia="Times New Roman" w:hAnsi="Times New Roman" w:cs="Times New Roman"/>
          <w:color w:val="231F20"/>
          <w:sz w:val="24"/>
          <w:szCs w:val="24"/>
        </w:rPr>
        <w:t>. Контроль исполнения постановления оставляю за собой</w:t>
      </w:r>
    </w:p>
    <w:p w:rsidR="003B5BB1" w:rsidRPr="00E80436" w:rsidRDefault="003B5BB1" w:rsidP="003B5BB1">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E80436" w:rsidRDefault="003B5BB1" w:rsidP="003B5BB1">
      <w:pPr>
        <w:spacing w:after="0" w:line="240" w:lineRule="auto"/>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Глава </w:t>
      </w:r>
      <w:r w:rsidR="00E80436">
        <w:rPr>
          <w:rFonts w:ascii="Times New Roman" w:eastAsia="Times New Roman" w:hAnsi="Times New Roman" w:cs="Times New Roman"/>
          <w:sz w:val="24"/>
          <w:szCs w:val="24"/>
        </w:rPr>
        <w:t>местной администрации</w:t>
      </w:r>
    </w:p>
    <w:p w:rsidR="003B5BB1" w:rsidRPr="003B5BB1" w:rsidRDefault="003B5BB1" w:rsidP="003B5BB1">
      <w:pPr>
        <w:spacing w:after="0" w:line="240" w:lineRule="auto"/>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МО Русско-Высоцкое </w:t>
      </w:r>
    </w:p>
    <w:p w:rsidR="00980F29" w:rsidRPr="00E80436" w:rsidRDefault="003B5BB1" w:rsidP="003B5BB1">
      <w:pPr>
        <w:spacing w:after="0" w:line="240" w:lineRule="auto"/>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сельское поселение</w:t>
      </w:r>
      <w:r w:rsidRPr="003B5BB1">
        <w:rPr>
          <w:rFonts w:ascii="Times New Roman" w:eastAsia="Times New Roman" w:hAnsi="Times New Roman" w:cs="Times New Roman"/>
          <w:sz w:val="24"/>
          <w:szCs w:val="24"/>
        </w:rPr>
        <w:tab/>
      </w:r>
      <w:r w:rsidRPr="003B5BB1">
        <w:rPr>
          <w:rFonts w:ascii="Times New Roman" w:eastAsia="Times New Roman" w:hAnsi="Times New Roman" w:cs="Times New Roman"/>
          <w:sz w:val="24"/>
          <w:szCs w:val="24"/>
        </w:rPr>
        <w:tab/>
      </w:r>
      <w:r w:rsidRPr="003B5BB1">
        <w:rPr>
          <w:rFonts w:ascii="Times New Roman" w:eastAsia="Times New Roman" w:hAnsi="Times New Roman" w:cs="Times New Roman"/>
          <w:sz w:val="24"/>
          <w:szCs w:val="24"/>
        </w:rPr>
        <w:tab/>
      </w:r>
      <w:r w:rsidRPr="003B5BB1">
        <w:rPr>
          <w:rFonts w:ascii="Times New Roman" w:eastAsia="Times New Roman" w:hAnsi="Times New Roman" w:cs="Times New Roman"/>
          <w:sz w:val="24"/>
          <w:szCs w:val="24"/>
        </w:rPr>
        <w:tab/>
      </w:r>
      <w:r w:rsidR="00B2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 Волкова</w:t>
      </w:r>
      <w:r w:rsidR="00980F29" w:rsidRPr="00E80436">
        <w:rPr>
          <w:rFonts w:ascii="Times New Roman" w:eastAsia="Times New Roman" w:hAnsi="Times New Roman" w:cs="Times New Roman"/>
          <w:sz w:val="24"/>
          <w:szCs w:val="24"/>
        </w:rPr>
        <w:br/>
      </w:r>
    </w:p>
    <w:p w:rsidR="00E80436" w:rsidRDefault="00E80436" w:rsidP="003B5BB1">
      <w:pPr>
        <w:spacing w:after="160" w:line="259" w:lineRule="auto"/>
        <w:ind w:left="7788"/>
        <w:jc w:val="right"/>
        <w:rPr>
          <w:rFonts w:ascii="Times New Roman" w:eastAsia="Times New Roman" w:hAnsi="Times New Roman" w:cs="Times New Roman"/>
          <w:sz w:val="20"/>
          <w:szCs w:val="20"/>
        </w:rPr>
      </w:pPr>
      <w:bookmarkStart w:id="0" w:name="P36"/>
      <w:bookmarkEnd w:id="0"/>
    </w:p>
    <w:p w:rsidR="00E80436" w:rsidRPr="00E80436" w:rsidRDefault="00E80436" w:rsidP="003B5BB1">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lastRenderedPageBreak/>
        <w:t>УТВЕРЖДЕН</w:t>
      </w:r>
    </w:p>
    <w:p w:rsidR="00980F29" w:rsidRPr="00E80436" w:rsidRDefault="00980F29" w:rsidP="003B5BB1">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постановлени</w:t>
      </w:r>
      <w:r w:rsidR="00E80436" w:rsidRPr="00E80436">
        <w:rPr>
          <w:rFonts w:ascii="Times New Roman" w:eastAsia="Times New Roman" w:hAnsi="Times New Roman" w:cs="Times New Roman"/>
          <w:sz w:val="24"/>
          <w:szCs w:val="24"/>
        </w:rPr>
        <w:t>ем</w:t>
      </w:r>
      <w:r w:rsidRPr="00E80436">
        <w:rPr>
          <w:rFonts w:ascii="Times New Roman" w:eastAsia="Times New Roman" w:hAnsi="Times New Roman" w:cs="Times New Roman"/>
          <w:sz w:val="24"/>
          <w:szCs w:val="24"/>
        </w:rPr>
        <w:t xml:space="preserve"> местной администрации </w:t>
      </w:r>
    </w:p>
    <w:p w:rsidR="00980F29" w:rsidRPr="00E80436" w:rsidRDefault="00980F29" w:rsidP="003B5BB1">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МО </w:t>
      </w:r>
      <w:r w:rsidR="003B5BB1" w:rsidRPr="00E80436">
        <w:rPr>
          <w:rFonts w:ascii="Times New Roman" w:eastAsia="Times New Roman" w:hAnsi="Times New Roman" w:cs="Times New Roman"/>
          <w:sz w:val="24"/>
          <w:szCs w:val="24"/>
        </w:rPr>
        <w:t>Русско-Высоцкое</w:t>
      </w:r>
      <w:r w:rsidRPr="00E80436">
        <w:rPr>
          <w:rFonts w:ascii="Times New Roman" w:eastAsia="Times New Roman" w:hAnsi="Times New Roman" w:cs="Times New Roman"/>
          <w:sz w:val="24"/>
          <w:szCs w:val="24"/>
        </w:rPr>
        <w:t xml:space="preserve"> сельское поселение</w:t>
      </w:r>
    </w:p>
    <w:p w:rsidR="00980F29" w:rsidRDefault="00E80436" w:rsidP="003B5BB1">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 </w:t>
      </w:r>
      <w:r w:rsidR="00827777">
        <w:rPr>
          <w:rFonts w:ascii="Times New Roman" w:eastAsia="Times New Roman" w:hAnsi="Times New Roman" w:cs="Times New Roman"/>
          <w:sz w:val="24"/>
          <w:szCs w:val="24"/>
        </w:rPr>
        <w:t xml:space="preserve">186 </w:t>
      </w:r>
      <w:r w:rsidR="00980F29" w:rsidRPr="00E80436">
        <w:rPr>
          <w:rFonts w:ascii="Times New Roman" w:eastAsia="Times New Roman" w:hAnsi="Times New Roman" w:cs="Times New Roman"/>
          <w:sz w:val="24"/>
          <w:szCs w:val="24"/>
        </w:rPr>
        <w:t xml:space="preserve">от </w:t>
      </w:r>
      <w:r w:rsidR="00827777">
        <w:rPr>
          <w:rFonts w:ascii="Times New Roman" w:eastAsia="Times New Roman" w:hAnsi="Times New Roman" w:cs="Times New Roman"/>
          <w:sz w:val="24"/>
          <w:szCs w:val="24"/>
        </w:rPr>
        <w:t>24.10.</w:t>
      </w:r>
      <w:r w:rsidR="00980F29" w:rsidRPr="00E80436">
        <w:rPr>
          <w:rFonts w:ascii="Times New Roman" w:eastAsia="Times New Roman" w:hAnsi="Times New Roman" w:cs="Times New Roman"/>
          <w:sz w:val="24"/>
          <w:szCs w:val="24"/>
        </w:rPr>
        <w:t>2019</w:t>
      </w:r>
    </w:p>
    <w:p w:rsidR="000F1C9E" w:rsidRPr="00E80436" w:rsidRDefault="000F1C9E" w:rsidP="003B5BB1">
      <w:pPr>
        <w:spacing w:after="0" w:line="240" w:lineRule="auto"/>
        <w:ind w:left="49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980F29" w:rsidRPr="00BA1B5E" w:rsidRDefault="00980F29" w:rsidP="00980F29">
      <w:pPr>
        <w:pStyle w:val="ConsPlusTitle"/>
        <w:jc w:val="center"/>
        <w:rPr>
          <w:rFonts w:ascii="Times New Roman" w:hAnsi="Times New Roman" w:cs="Times New Roman"/>
          <w:sz w:val="24"/>
          <w:szCs w:val="24"/>
        </w:rPr>
      </w:pPr>
      <w:r w:rsidRPr="00BA1B5E">
        <w:rPr>
          <w:rFonts w:ascii="Times New Roman" w:hAnsi="Times New Roman" w:cs="Times New Roman"/>
          <w:sz w:val="24"/>
          <w:szCs w:val="24"/>
        </w:rPr>
        <w:t>ПОРЯДОК</w:t>
      </w:r>
    </w:p>
    <w:p w:rsidR="00980F29" w:rsidRPr="00BA1B5E" w:rsidRDefault="00980F29" w:rsidP="00980F29">
      <w:pPr>
        <w:pStyle w:val="ConsPlusTitle"/>
        <w:jc w:val="center"/>
        <w:rPr>
          <w:rFonts w:ascii="Times New Roman" w:hAnsi="Times New Roman" w:cs="Times New Roman"/>
          <w:sz w:val="24"/>
          <w:szCs w:val="24"/>
        </w:rPr>
      </w:pPr>
      <w:r w:rsidRPr="00BA1B5E">
        <w:rPr>
          <w:rFonts w:ascii="Times New Roman" w:hAnsi="Times New Roman" w:cs="Times New Roman"/>
          <w:sz w:val="24"/>
          <w:szCs w:val="24"/>
        </w:rPr>
        <w:t xml:space="preserve">РАЗРАБОТКИ И УТВЕРЖДЕНИЯ СХЕМ РАЗМЕЩЕНИЯ НЕСТАЦИОНАРНЫХТОРГОВЫХ ОБЪЕКТОВ НА ТЕРРИТОРИИ МУНИЦИПАЛЬНОГО ОБРАЗОВАНИЯ </w:t>
      </w:r>
      <w:r w:rsidR="00BA1B5E">
        <w:rPr>
          <w:rFonts w:ascii="Times New Roman" w:hAnsi="Times New Roman" w:cs="Times New Roman"/>
          <w:sz w:val="24"/>
          <w:szCs w:val="24"/>
        </w:rPr>
        <w:t xml:space="preserve">РУССКО-ВЫСОЦКОЕ </w:t>
      </w:r>
      <w:r w:rsidRPr="00BA1B5E">
        <w:rPr>
          <w:rFonts w:ascii="Times New Roman" w:hAnsi="Times New Roman" w:cs="Times New Roman"/>
          <w:sz w:val="24"/>
          <w:szCs w:val="24"/>
        </w:rPr>
        <w:t>СЕЛЬСКО</w:t>
      </w:r>
      <w:r w:rsidR="00BA1B5E">
        <w:rPr>
          <w:rFonts w:ascii="Times New Roman" w:hAnsi="Times New Roman" w:cs="Times New Roman"/>
          <w:sz w:val="24"/>
          <w:szCs w:val="24"/>
        </w:rPr>
        <w:t>Е</w:t>
      </w:r>
      <w:r w:rsidRPr="00BA1B5E">
        <w:rPr>
          <w:rFonts w:ascii="Times New Roman" w:hAnsi="Times New Roman" w:cs="Times New Roman"/>
          <w:sz w:val="24"/>
          <w:szCs w:val="24"/>
        </w:rPr>
        <w:t xml:space="preserve"> ПОСЕЛЕНИ</w:t>
      </w:r>
      <w:r w:rsidR="00BA1B5E">
        <w:rPr>
          <w:rFonts w:ascii="Times New Roman" w:hAnsi="Times New Roman" w:cs="Times New Roman"/>
          <w:sz w:val="24"/>
          <w:szCs w:val="24"/>
        </w:rPr>
        <w:t>Е МУНИЦИПАЛЬНОГО ОБРАЗОВАНИЯ ЛОМОНОСОВСКИЙ МУНИЦИПАЛЬНЫЙ РАЙОН ЛЕНИНГРАДСКОЙ ОБЛАСТИ</w:t>
      </w:r>
    </w:p>
    <w:p w:rsidR="00980F29" w:rsidRPr="00BA1B5E" w:rsidRDefault="00980F29" w:rsidP="00980F29">
      <w:pPr>
        <w:pStyle w:val="ConsPlusNormal0"/>
        <w:rPr>
          <w:rFonts w:ascii="Times New Roman" w:hAnsi="Times New Roman" w:cs="Times New Roman"/>
          <w:sz w:val="24"/>
          <w:szCs w:val="24"/>
        </w:rPr>
      </w:pPr>
    </w:p>
    <w:p w:rsidR="00980F29" w:rsidRPr="00BA1B5E" w:rsidRDefault="00980F29" w:rsidP="00980F29">
      <w:pPr>
        <w:pStyle w:val="ConsPlusTitle"/>
        <w:jc w:val="center"/>
        <w:outlineLvl w:val="1"/>
        <w:rPr>
          <w:rFonts w:ascii="Times New Roman" w:hAnsi="Times New Roman" w:cs="Times New Roman"/>
          <w:sz w:val="24"/>
          <w:szCs w:val="24"/>
        </w:rPr>
      </w:pPr>
      <w:r w:rsidRPr="00BA1B5E">
        <w:rPr>
          <w:rFonts w:ascii="Times New Roman" w:hAnsi="Times New Roman" w:cs="Times New Roman"/>
          <w:sz w:val="24"/>
          <w:szCs w:val="24"/>
        </w:rPr>
        <w:t>1. Общие положения</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1.1. Порядок разработки и утверждения схем размещения нестационарных торговых объектов (далее - НТО) на территории </w:t>
      </w:r>
      <w:r w:rsidR="00BA1B5E" w:rsidRPr="00BA1B5E">
        <w:rPr>
          <w:rFonts w:ascii="Times New Roman" w:eastAsia="Times New Roman" w:hAnsi="Times New Roman" w:cs="Times New Roman"/>
          <w:color w:val="231F20"/>
          <w:sz w:val="24"/>
          <w:szCs w:val="24"/>
        </w:rPr>
        <w:t>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r w:rsidRPr="00BA1B5E">
        <w:rPr>
          <w:rFonts w:ascii="Times New Roman" w:eastAsia="Times New Roman" w:hAnsi="Times New Roman" w:cs="Times New Roman"/>
          <w:color w:val="231F20"/>
          <w:sz w:val="24"/>
          <w:szCs w:val="24"/>
        </w:rPr>
        <w:t xml:space="preserve"> (далее - порядок) установлен во исполнение требований </w:t>
      </w:r>
      <w:hyperlink r:id="rId9" w:history="1">
        <w:r w:rsidRPr="00BA1B5E">
          <w:rPr>
            <w:rFonts w:ascii="Times New Roman" w:eastAsia="Times New Roman" w:hAnsi="Times New Roman" w:cs="Times New Roman"/>
            <w:color w:val="231F20"/>
            <w:sz w:val="24"/>
            <w:szCs w:val="24"/>
          </w:rPr>
          <w:t>части 1 статьи 39.36</w:t>
        </w:r>
      </w:hyperlink>
      <w:r w:rsidRPr="00BA1B5E">
        <w:rPr>
          <w:rFonts w:ascii="Times New Roman" w:eastAsia="Times New Roman" w:hAnsi="Times New Roman" w:cs="Times New Roman"/>
          <w:color w:val="231F20"/>
          <w:sz w:val="24"/>
          <w:szCs w:val="24"/>
        </w:rPr>
        <w:t xml:space="preserve"> Земельного кодекса Российской Федерации от 25.10.2001 </w:t>
      </w:r>
      <w:r w:rsidR="00BA1B5E" w:rsidRPr="00BA1B5E">
        <w:rPr>
          <w:rFonts w:ascii="Times New Roman" w:eastAsia="Times New Roman" w:hAnsi="Times New Roman" w:cs="Times New Roman"/>
          <w:color w:val="231F20"/>
          <w:sz w:val="24"/>
          <w:szCs w:val="24"/>
        </w:rPr>
        <w:t>№</w:t>
      </w:r>
      <w:r w:rsidRPr="00BA1B5E">
        <w:rPr>
          <w:rFonts w:ascii="Times New Roman" w:eastAsia="Times New Roman" w:hAnsi="Times New Roman" w:cs="Times New Roman"/>
          <w:color w:val="231F20"/>
          <w:sz w:val="24"/>
          <w:szCs w:val="24"/>
        </w:rPr>
        <w:t xml:space="preserve"> 136-ФЗ, Градостроительного </w:t>
      </w:r>
      <w:hyperlink r:id="rId10" w:history="1">
        <w:r w:rsidRPr="00BA1B5E">
          <w:rPr>
            <w:rFonts w:ascii="Times New Roman" w:eastAsia="Times New Roman" w:hAnsi="Times New Roman" w:cs="Times New Roman"/>
            <w:color w:val="231F20"/>
            <w:sz w:val="24"/>
            <w:szCs w:val="24"/>
          </w:rPr>
          <w:t>кодекса</w:t>
        </w:r>
      </w:hyperlink>
      <w:r w:rsidRPr="00BA1B5E">
        <w:rPr>
          <w:rFonts w:ascii="Times New Roman" w:eastAsia="Times New Roman" w:hAnsi="Times New Roman" w:cs="Times New Roman"/>
          <w:color w:val="231F20"/>
          <w:sz w:val="24"/>
          <w:szCs w:val="24"/>
        </w:rPr>
        <w:t xml:space="preserve"> Российской Федерации от 29.12.2004 </w:t>
      </w:r>
      <w:r w:rsidR="00BA1B5E" w:rsidRPr="00BA1B5E">
        <w:rPr>
          <w:rFonts w:ascii="Times New Roman" w:eastAsia="Times New Roman" w:hAnsi="Times New Roman" w:cs="Times New Roman"/>
          <w:color w:val="231F20"/>
          <w:sz w:val="24"/>
          <w:szCs w:val="24"/>
        </w:rPr>
        <w:t>№</w:t>
      </w:r>
      <w:r w:rsidRPr="00BA1B5E">
        <w:rPr>
          <w:rFonts w:ascii="Times New Roman" w:eastAsia="Times New Roman" w:hAnsi="Times New Roman" w:cs="Times New Roman"/>
          <w:color w:val="231F20"/>
          <w:sz w:val="24"/>
          <w:szCs w:val="24"/>
        </w:rPr>
        <w:t xml:space="preserve"> 190-ФЗ, Федерального </w:t>
      </w:r>
      <w:hyperlink r:id="rId11" w:history="1">
        <w:r w:rsidRPr="00BA1B5E">
          <w:rPr>
            <w:rFonts w:ascii="Times New Roman" w:eastAsia="Times New Roman" w:hAnsi="Times New Roman" w:cs="Times New Roman"/>
            <w:color w:val="231F20"/>
            <w:sz w:val="24"/>
            <w:szCs w:val="24"/>
          </w:rPr>
          <w:t>закона</w:t>
        </w:r>
      </w:hyperlink>
      <w:r w:rsidRPr="00BA1B5E">
        <w:rPr>
          <w:rFonts w:ascii="Times New Roman" w:eastAsia="Times New Roman" w:hAnsi="Times New Roman" w:cs="Times New Roman"/>
          <w:color w:val="231F20"/>
          <w:sz w:val="24"/>
          <w:szCs w:val="24"/>
        </w:rPr>
        <w:t xml:space="preserve"> от 28.12.2009 </w:t>
      </w:r>
      <w:r w:rsidR="00BA1B5E" w:rsidRPr="00BA1B5E">
        <w:rPr>
          <w:rFonts w:ascii="Times New Roman" w:eastAsia="Times New Roman" w:hAnsi="Times New Roman" w:cs="Times New Roman"/>
          <w:color w:val="231F20"/>
          <w:sz w:val="24"/>
          <w:szCs w:val="24"/>
        </w:rPr>
        <w:t>№</w:t>
      </w:r>
      <w:r w:rsidRPr="00BA1B5E">
        <w:rPr>
          <w:rFonts w:ascii="Times New Roman" w:eastAsia="Times New Roman" w:hAnsi="Times New Roman" w:cs="Times New Roman"/>
          <w:color w:val="231F20"/>
          <w:sz w:val="24"/>
          <w:szCs w:val="24"/>
        </w:rPr>
        <w:t xml:space="preserve"> 381-ФЗ "Об основах государственного регулирования торговой деятельности в Российской Федерации", с учетом положений Федерального </w:t>
      </w:r>
      <w:hyperlink r:id="rId12" w:history="1">
        <w:r w:rsidRPr="00BA1B5E">
          <w:rPr>
            <w:rFonts w:ascii="Times New Roman" w:eastAsia="Times New Roman" w:hAnsi="Times New Roman" w:cs="Times New Roman"/>
            <w:color w:val="231F20"/>
            <w:sz w:val="24"/>
            <w:szCs w:val="24"/>
          </w:rPr>
          <w:t>закона</w:t>
        </w:r>
      </w:hyperlink>
      <w:r w:rsidRPr="00BA1B5E">
        <w:rPr>
          <w:rFonts w:ascii="Times New Roman" w:eastAsia="Times New Roman" w:hAnsi="Times New Roman" w:cs="Times New Roman"/>
          <w:color w:val="231F20"/>
          <w:sz w:val="24"/>
          <w:szCs w:val="24"/>
        </w:rPr>
        <w:t xml:space="preserve"> от 06.10.2003 </w:t>
      </w:r>
      <w:r w:rsidR="00BA1B5E" w:rsidRPr="00BA1B5E">
        <w:rPr>
          <w:rFonts w:ascii="Times New Roman" w:eastAsia="Times New Roman" w:hAnsi="Times New Roman" w:cs="Times New Roman"/>
          <w:color w:val="231F20"/>
          <w:sz w:val="24"/>
          <w:szCs w:val="24"/>
        </w:rPr>
        <w:t>№</w:t>
      </w:r>
      <w:r w:rsidRPr="00BA1B5E">
        <w:rPr>
          <w:rFonts w:ascii="Times New Roman" w:eastAsia="Times New Roman" w:hAnsi="Times New Roman" w:cs="Times New Roman"/>
          <w:color w:val="231F20"/>
          <w:sz w:val="24"/>
          <w:szCs w:val="24"/>
        </w:rPr>
        <w:t xml:space="preserve"> 131-ФЗ "Об общих принципах 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В настоящем Порядке применяются термины и определения, установленные </w:t>
      </w:r>
      <w:hyperlink r:id="rId13" w:history="1">
        <w:r w:rsidRPr="00BA1B5E">
          <w:rPr>
            <w:rFonts w:ascii="Times New Roman" w:eastAsia="Times New Roman" w:hAnsi="Times New Roman" w:cs="Times New Roman"/>
            <w:color w:val="231F20"/>
            <w:sz w:val="24"/>
            <w:szCs w:val="24"/>
          </w:rPr>
          <w:t>ГОСТ Р 51303-2013</w:t>
        </w:r>
      </w:hyperlink>
      <w:r w:rsidRPr="00BA1B5E">
        <w:rPr>
          <w:rFonts w:ascii="Times New Roman" w:eastAsia="Times New Roman" w:hAnsi="Times New Roman" w:cs="Times New Roman"/>
          <w:color w:val="231F20"/>
          <w:sz w:val="24"/>
          <w:szCs w:val="24"/>
        </w:rPr>
        <w:t xml:space="preserve"> "Национальный стандарт Российской Федерации. Торговля. Термины и определения", утвержденным </w:t>
      </w:r>
      <w:hyperlink r:id="rId14" w:history="1">
        <w:r w:rsidRPr="00BA1B5E">
          <w:rPr>
            <w:rFonts w:ascii="Times New Roman" w:eastAsia="Times New Roman" w:hAnsi="Times New Roman" w:cs="Times New Roman"/>
            <w:color w:val="231F20"/>
            <w:sz w:val="24"/>
            <w:szCs w:val="24"/>
          </w:rPr>
          <w:t>приказом</w:t>
        </w:r>
      </w:hyperlink>
      <w:r w:rsidRPr="00BA1B5E">
        <w:rPr>
          <w:rFonts w:ascii="Times New Roman" w:eastAsia="Times New Roman" w:hAnsi="Times New Roman" w:cs="Times New Roman"/>
          <w:color w:val="231F20"/>
          <w:sz w:val="24"/>
          <w:szCs w:val="24"/>
        </w:rPr>
        <w:t xml:space="preserve"> Федерального агентства по техническому регулированию и метрологии от 28 августа 2013 </w:t>
      </w:r>
      <w:r w:rsidR="00BA1B5E">
        <w:rPr>
          <w:rFonts w:ascii="Times New Roman" w:eastAsia="Times New Roman" w:hAnsi="Times New Roman" w:cs="Times New Roman"/>
          <w:color w:val="231F20"/>
          <w:sz w:val="24"/>
          <w:szCs w:val="24"/>
        </w:rPr>
        <w:t>№</w:t>
      </w:r>
      <w:r w:rsidRPr="00BA1B5E">
        <w:rPr>
          <w:rFonts w:ascii="Times New Roman" w:eastAsia="Times New Roman" w:hAnsi="Times New Roman" w:cs="Times New Roman"/>
          <w:color w:val="231F20"/>
          <w:sz w:val="24"/>
          <w:szCs w:val="24"/>
        </w:rPr>
        <w:t xml:space="preserve"> 582-ст.</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Настоящим порядком определяются требования к схемам размещения НТО на территории </w:t>
      </w:r>
      <w:r w:rsidR="00BA1B5E">
        <w:rPr>
          <w:rFonts w:ascii="Times New Roman" w:eastAsia="Times New Roman" w:hAnsi="Times New Roman" w:cs="Times New Roman"/>
          <w:color w:val="231F20"/>
          <w:sz w:val="24"/>
          <w:szCs w:val="24"/>
        </w:rPr>
        <w:t xml:space="preserve">МО </w:t>
      </w:r>
      <w:r w:rsidR="003B5BB1" w:rsidRPr="00BA1B5E">
        <w:rPr>
          <w:rFonts w:ascii="Times New Roman" w:eastAsia="Times New Roman" w:hAnsi="Times New Roman" w:cs="Times New Roman"/>
          <w:color w:val="231F20"/>
          <w:sz w:val="24"/>
          <w:szCs w:val="24"/>
        </w:rPr>
        <w:t xml:space="preserve">Русско-Высоцкое </w:t>
      </w:r>
      <w:r w:rsidRPr="00BA1B5E">
        <w:rPr>
          <w:rFonts w:ascii="Times New Roman" w:eastAsia="Times New Roman" w:hAnsi="Times New Roman" w:cs="Times New Roman"/>
          <w:color w:val="231F20"/>
          <w:sz w:val="24"/>
          <w:szCs w:val="24"/>
        </w:rPr>
        <w:t>сельско</w:t>
      </w:r>
      <w:r w:rsidR="00BA1B5E">
        <w:rPr>
          <w:rFonts w:ascii="Times New Roman" w:eastAsia="Times New Roman" w:hAnsi="Times New Roman" w:cs="Times New Roman"/>
          <w:color w:val="231F20"/>
          <w:sz w:val="24"/>
          <w:szCs w:val="24"/>
        </w:rPr>
        <w:t>е</w:t>
      </w:r>
      <w:r w:rsidRPr="00BA1B5E">
        <w:rPr>
          <w:rFonts w:ascii="Times New Roman" w:eastAsia="Times New Roman" w:hAnsi="Times New Roman" w:cs="Times New Roman"/>
          <w:color w:val="231F20"/>
          <w:sz w:val="24"/>
          <w:szCs w:val="24"/>
        </w:rPr>
        <w:t xml:space="preserve"> поселени</w:t>
      </w:r>
      <w:r w:rsidR="00BA1B5E">
        <w:rPr>
          <w:rFonts w:ascii="Times New Roman" w:eastAsia="Times New Roman" w:hAnsi="Times New Roman" w:cs="Times New Roman"/>
          <w:color w:val="231F20"/>
          <w:sz w:val="24"/>
          <w:szCs w:val="24"/>
        </w:rPr>
        <w:t>е</w:t>
      </w:r>
      <w:r w:rsidRPr="00BA1B5E">
        <w:rPr>
          <w:rFonts w:ascii="Times New Roman" w:eastAsia="Times New Roman" w:hAnsi="Times New Roman" w:cs="Times New Roman"/>
          <w:color w:val="231F20"/>
          <w:sz w:val="24"/>
          <w:szCs w:val="24"/>
        </w:rPr>
        <w:t xml:space="preserve">  (далее - Схема), их разработке, согласованию и утверждению, внесению изменений в такие схемы.</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Требования, предусмотренные настоящим порядком,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1.2. Схемы размещения нестационарных торговых объектов разрабатываются в целях обеспечения:</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1) единства требований к организации торговой деятельности при размещении нестационарных торговых объектов на территории </w:t>
      </w:r>
      <w:r w:rsidR="00BA1B5E">
        <w:rPr>
          <w:rFonts w:ascii="Times New Roman" w:eastAsia="Times New Roman" w:hAnsi="Times New Roman" w:cs="Times New Roman"/>
          <w:color w:val="231F20"/>
          <w:sz w:val="24"/>
          <w:szCs w:val="24"/>
        </w:rPr>
        <w:t>МО Русско-Высоцкое</w:t>
      </w:r>
      <w:r w:rsidRPr="00BA1B5E">
        <w:rPr>
          <w:rFonts w:ascii="Times New Roman" w:eastAsia="Times New Roman" w:hAnsi="Times New Roman" w:cs="Times New Roman"/>
          <w:color w:val="231F20"/>
          <w:sz w:val="24"/>
          <w:szCs w:val="24"/>
        </w:rPr>
        <w:t xml:space="preserve"> сельско</w:t>
      </w:r>
      <w:r w:rsidR="00BA1B5E">
        <w:rPr>
          <w:rFonts w:ascii="Times New Roman" w:eastAsia="Times New Roman" w:hAnsi="Times New Roman" w:cs="Times New Roman"/>
          <w:color w:val="231F20"/>
          <w:sz w:val="24"/>
          <w:szCs w:val="24"/>
        </w:rPr>
        <w:t>е</w:t>
      </w:r>
      <w:r w:rsidRPr="00BA1B5E">
        <w:rPr>
          <w:rFonts w:ascii="Times New Roman" w:eastAsia="Times New Roman" w:hAnsi="Times New Roman" w:cs="Times New Roman"/>
          <w:color w:val="231F20"/>
          <w:sz w:val="24"/>
          <w:szCs w:val="24"/>
        </w:rPr>
        <w:t xml:space="preserve"> поселени</w:t>
      </w:r>
      <w:r w:rsidR="00BA1B5E">
        <w:rPr>
          <w:rFonts w:ascii="Times New Roman" w:eastAsia="Times New Roman" w:hAnsi="Times New Roman" w:cs="Times New Roman"/>
          <w:color w:val="231F20"/>
          <w:sz w:val="24"/>
          <w:szCs w:val="24"/>
        </w:rPr>
        <w:t>е</w:t>
      </w:r>
      <w:r w:rsidRPr="00BA1B5E">
        <w:rPr>
          <w:rFonts w:ascii="Times New Roman" w:eastAsia="Times New Roman" w:hAnsi="Times New Roman" w:cs="Times New Roman"/>
          <w:color w:val="231F20"/>
          <w:sz w:val="24"/>
          <w:szCs w:val="24"/>
        </w:rPr>
        <w:t>;</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2) соблюдения прав и законных интересов юридических лиц, индивидуальных предпринимателей, осуществляющих торговую деятельность в нестационарных торговых объектах;</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3) соблюдения прав и законных интересов населения, включая обеспечение безопасности, при размещении нестационарных торговых объектов на территории </w:t>
      </w:r>
      <w:r w:rsidR="00BA1B5E">
        <w:rPr>
          <w:rFonts w:ascii="Times New Roman" w:eastAsia="Times New Roman" w:hAnsi="Times New Roman" w:cs="Times New Roman"/>
          <w:color w:val="231F20"/>
          <w:sz w:val="24"/>
          <w:szCs w:val="24"/>
        </w:rPr>
        <w:t>МО Русско-Высоцкое</w:t>
      </w:r>
      <w:r w:rsidR="00BA1B5E" w:rsidRPr="00BA1B5E">
        <w:rPr>
          <w:rFonts w:ascii="Times New Roman" w:eastAsia="Times New Roman" w:hAnsi="Times New Roman" w:cs="Times New Roman"/>
          <w:color w:val="231F20"/>
          <w:sz w:val="24"/>
          <w:szCs w:val="24"/>
        </w:rPr>
        <w:t xml:space="preserve"> сельско</w:t>
      </w:r>
      <w:r w:rsidR="00BA1B5E">
        <w:rPr>
          <w:rFonts w:ascii="Times New Roman" w:eastAsia="Times New Roman" w:hAnsi="Times New Roman" w:cs="Times New Roman"/>
          <w:color w:val="231F20"/>
          <w:sz w:val="24"/>
          <w:szCs w:val="24"/>
        </w:rPr>
        <w:t>е</w:t>
      </w:r>
      <w:r w:rsidR="00BA1B5E" w:rsidRPr="00BA1B5E">
        <w:rPr>
          <w:rFonts w:ascii="Times New Roman" w:eastAsia="Times New Roman" w:hAnsi="Times New Roman" w:cs="Times New Roman"/>
          <w:color w:val="231F20"/>
          <w:sz w:val="24"/>
          <w:szCs w:val="24"/>
        </w:rPr>
        <w:t xml:space="preserve"> поселени</w:t>
      </w:r>
      <w:r w:rsidR="00BA1B5E">
        <w:rPr>
          <w:rFonts w:ascii="Times New Roman" w:eastAsia="Times New Roman" w:hAnsi="Times New Roman" w:cs="Times New Roman"/>
          <w:color w:val="231F20"/>
          <w:sz w:val="24"/>
          <w:szCs w:val="24"/>
        </w:rPr>
        <w:t>е</w:t>
      </w:r>
      <w:r w:rsidRPr="00BA1B5E">
        <w:rPr>
          <w:rFonts w:ascii="Times New Roman" w:eastAsia="Times New Roman" w:hAnsi="Times New Roman" w:cs="Times New Roman"/>
          <w:color w:val="231F20"/>
          <w:sz w:val="24"/>
          <w:szCs w:val="24"/>
        </w:rPr>
        <w:t>;</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4) формирования торговой инфраструктуры с учетом типов и специализаций нестационарных торговых объектов;</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5) повышения доступности товаров для населения;</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6) устойчивого развития территорий и достижения нормативов минимальной обеспеченности населения площадью торговых объектов.</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lastRenderedPageBreak/>
        <w:t>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1.4. Схема разрабатывается и утверждается местн</w:t>
      </w:r>
      <w:r w:rsidR="003B5BB1" w:rsidRPr="00BA1B5E">
        <w:rPr>
          <w:rFonts w:ascii="Times New Roman" w:eastAsia="Times New Roman" w:hAnsi="Times New Roman" w:cs="Times New Roman"/>
          <w:color w:val="231F20"/>
          <w:sz w:val="24"/>
          <w:szCs w:val="24"/>
        </w:rPr>
        <w:t>ой</w:t>
      </w:r>
      <w:r w:rsidRPr="00BA1B5E">
        <w:rPr>
          <w:rFonts w:ascii="Times New Roman" w:eastAsia="Times New Roman" w:hAnsi="Times New Roman" w:cs="Times New Roman"/>
          <w:color w:val="231F20"/>
          <w:sz w:val="24"/>
          <w:szCs w:val="24"/>
        </w:rPr>
        <w:t xml:space="preserve"> администраци</w:t>
      </w:r>
      <w:r w:rsidR="003B5BB1" w:rsidRPr="00BA1B5E">
        <w:rPr>
          <w:rFonts w:ascii="Times New Roman" w:eastAsia="Times New Roman" w:hAnsi="Times New Roman" w:cs="Times New Roman"/>
          <w:color w:val="231F20"/>
          <w:sz w:val="24"/>
          <w:szCs w:val="24"/>
        </w:rPr>
        <w:t>ей</w:t>
      </w:r>
      <w:r w:rsidR="00BA1B5E">
        <w:rPr>
          <w:rFonts w:ascii="Times New Roman" w:eastAsia="Times New Roman" w:hAnsi="Times New Roman" w:cs="Times New Roman"/>
          <w:color w:val="231F20"/>
          <w:sz w:val="24"/>
          <w:szCs w:val="24"/>
        </w:rPr>
        <w:t xml:space="preserve"> МО Русско-Высоцкое</w:t>
      </w:r>
      <w:r w:rsidR="00BA1B5E" w:rsidRPr="00BA1B5E">
        <w:rPr>
          <w:rFonts w:ascii="Times New Roman" w:eastAsia="Times New Roman" w:hAnsi="Times New Roman" w:cs="Times New Roman"/>
          <w:color w:val="231F20"/>
          <w:sz w:val="24"/>
          <w:szCs w:val="24"/>
        </w:rPr>
        <w:t xml:space="preserve"> сельско</w:t>
      </w:r>
      <w:r w:rsidR="00BA1B5E">
        <w:rPr>
          <w:rFonts w:ascii="Times New Roman" w:eastAsia="Times New Roman" w:hAnsi="Times New Roman" w:cs="Times New Roman"/>
          <w:color w:val="231F20"/>
          <w:sz w:val="24"/>
          <w:szCs w:val="24"/>
        </w:rPr>
        <w:t>е</w:t>
      </w:r>
      <w:r w:rsidR="00BA1B5E" w:rsidRPr="00BA1B5E">
        <w:rPr>
          <w:rFonts w:ascii="Times New Roman" w:eastAsia="Times New Roman" w:hAnsi="Times New Roman" w:cs="Times New Roman"/>
          <w:color w:val="231F20"/>
          <w:sz w:val="24"/>
          <w:szCs w:val="24"/>
        </w:rPr>
        <w:t xml:space="preserve"> поселени</w:t>
      </w:r>
      <w:r w:rsidR="00BA1B5E">
        <w:rPr>
          <w:rFonts w:ascii="Times New Roman" w:eastAsia="Times New Roman" w:hAnsi="Times New Roman" w:cs="Times New Roman"/>
          <w:color w:val="231F20"/>
          <w:sz w:val="24"/>
          <w:szCs w:val="24"/>
        </w:rPr>
        <w:t>е</w:t>
      </w:r>
      <w:r w:rsidRPr="00BA1B5E">
        <w:rPr>
          <w:rFonts w:ascii="Times New Roman" w:eastAsia="Times New Roman" w:hAnsi="Times New Roman" w:cs="Times New Roman"/>
          <w:color w:val="231F20"/>
          <w:sz w:val="24"/>
          <w:szCs w:val="24"/>
        </w:rPr>
        <w:t xml:space="preserve"> (далее </w:t>
      </w:r>
      <w:r w:rsidR="00BA1B5E">
        <w:rPr>
          <w:rFonts w:ascii="Times New Roman" w:eastAsia="Times New Roman" w:hAnsi="Times New Roman" w:cs="Times New Roman"/>
          <w:color w:val="231F20"/>
          <w:sz w:val="24"/>
          <w:szCs w:val="24"/>
        </w:rPr>
        <w:t>–</w:t>
      </w:r>
      <w:r w:rsidR="00827777">
        <w:rPr>
          <w:rFonts w:ascii="Times New Roman" w:eastAsia="Times New Roman" w:hAnsi="Times New Roman" w:cs="Times New Roman"/>
          <w:color w:val="231F20"/>
          <w:sz w:val="24"/>
          <w:szCs w:val="24"/>
        </w:rPr>
        <w:t xml:space="preserve"> </w:t>
      </w:r>
      <w:r w:rsidR="00BA1B5E">
        <w:rPr>
          <w:rFonts w:ascii="Times New Roman" w:eastAsia="Times New Roman" w:hAnsi="Times New Roman" w:cs="Times New Roman"/>
          <w:color w:val="231F20"/>
          <w:sz w:val="24"/>
          <w:szCs w:val="24"/>
        </w:rPr>
        <w:t>местная администрация</w:t>
      </w:r>
      <w:r w:rsidRPr="00BA1B5E">
        <w:rPr>
          <w:rFonts w:ascii="Times New Roman" w:eastAsia="Times New Roman" w:hAnsi="Times New Roman" w:cs="Times New Roman"/>
          <w:color w:val="231F20"/>
          <w:sz w:val="24"/>
          <w:szCs w:val="24"/>
        </w:rPr>
        <w:t>)</w:t>
      </w:r>
      <w:r w:rsidR="00827777">
        <w:rPr>
          <w:rFonts w:ascii="Times New Roman" w:eastAsia="Times New Roman" w:hAnsi="Times New Roman" w:cs="Times New Roman"/>
          <w:color w:val="231F20"/>
          <w:sz w:val="24"/>
          <w:szCs w:val="24"/>
        </w:rPr>
        <w:t xml:space="preserve"> </w:t>
      </w:r>
      <w:r w:rsidR="000F1C9E" w:rsidRPr="000F1C9E">
        <w:rPr>
          <w:rFonts w:ascii="Times New Roman" w:eastAsia="Times New Roman" w:hAnsi="Times New Roman" w:cs="Times New Roman"/>
          <w:color w:val="231F20"/>
          <w:sz w:val="24"/>
          <w:szCs w:val="24"/>
        </w:rPr>
        <w:t xml:space="preserve">(приложение </w:t>
      </w:r>
      <w:r w:rsidR="000F1C9E">
        <w:rPr>
          <w:rFonts w:ascii="Times New Roman" w:eastAsia="Times New Roman" w:hAnsi="Times New Roman" w:cs="Times New Roman"/>
          <w:color w:val="231F20"/>
          <w:sz w:val="24"/>
          <w:szCs w:val="24"/>
        </w:rPr>
        <w:t>1</w:t>
      </w:r>
      <w:r w:rsidR="000F1C9E" w:rsidRPr="000F1C9E">
        <w:rPr>
          <w:rFonts w:ascii="Times New Roman" w:eastAsia="Times New Roman" w:hAnsi="Times New Roman" w:cs="Times New Roman"/>
          <w:color w:val="231F20"/>
          <w:sz w:val="24"/>
          <w:szCs w:val="24"/>
        </w:rPr>
        <w:t xml:space="preserve"> к настоящему порядку)</w:t>
      </w:r>
      <w:r w:rsidR="000F1C9E">
        <w:rPr>
          <w:rFonts w:ascii="Times New Roman" w:eastAsia="Times New Roman" w:hAnsi="Times New Roman" w:cs="Times New Roman"/>
          <w:color w:val="231F20"/>
          <w:sz w:val="24"/>
          <w:szCs w:val="24"/>
        </w:rPr>
        <w:t>.</w:t>
      </w:r>
    </w:p>
    <w:p w:rsidR="00980F29" w:rsidRPr="003B5BB1" w:rsidRDefault="00980F29" w:rsidP="00980F29">
      <w:pPr>
        <w:pStyle w:val="ConsPlusTitle"/>
        <w:jc w:val="center"/>
        <w:outlineLvl w:val="1"/>
        <w:rPr>
          <w:rFonts w:ascii="Times New Roman" w:hAnsi="Times New Roman" w:cs="Times New Roman"/>
          <w:sz w:val="24"/>
          <w:szCs w:val="24"/>
        </w:rPr>
      </w:pPr>
      <w:bookmarkStart w:id="1" w:name="P58"/>
      <w:bookmarkEnd w:id="1"/>
      <w:r w:rsidRPr="003B5BB1">
        <w:rPr>
          <w:rFonts w:ascii="Times New Roman" w:hAnsi="Times New Roman" w:cs="Times New Roman"/>
          <w:sz w:val="24"/>
          <w:szCs w:val="24"/>
        </w:rPr>
        <w:t>2. Требования к разработке схемы</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2.1. При разработке схемы учитываются:</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1) нормативы минимальной обеспеченности населения </w:t>
      </w:r>
      <w:r w:rsidR="00BA1B5E">
        <w:rPr>
          <w:rFonts w:ascii="Times New Roman" w:eastAsia="Times New Roman" w:hAnsi="Times New Roman" w:cs="Times New Roman"/>
          <w:color w:val="231F20"/>
          <w:sz w:val="24"/>
          <w:szCs w:val="24"/>
        </w:rPr>
        <w:t>МО Русско-Высоцкое</w:t>
      </w:r>
      <w:r w:rsidR="00BA1B5E" w:rsidRPr="00BA1B5E">
        <w:rPr>
          <w:rFonts w:ascii="Times New Roman" w:eastAsia="Times New Roman" w:hAnsi="Times New Roman" w:cs="Times New Roman"/>
          <w:color w:val="231F20"/>
          <w:sz w:val="24"/>
          <w:szCs w:val="24"/>
        </w:rPr>
        <w:t xml:space="preserve"> сельско</w:t>
      </w:r>
      <w:r w:rsidR="00BA1B5E">
        <w:rPr>
          <w:rFonts w:ascii="Times New Roman" w:eastAsia="Times New Roman" w:hAnsi="Times New Roman" w:cs="Times New Roman"/>
          <w:color w:val="231F20"/>
          <w:sz w:val="24"/>
          <w:szCs w:val="24"/>
        </w:rPr>
        <w:t>е</w:t>
      </w:r>
      <w:r w:rsidR="00BA1B5E" w:rsidRPr="00BA1B5E">
        <w:rPr>
          <w:rFonts w:ascii="Times New Roman" w:eastAsia="Times New Roman" w:hAnsi="Times New Roman" w:cs="Times New Roman"/>
          <w:color w:val="231F20"/>
          <w:sz w:val="24"/>
          <w:szCs w:val="24"/>
        </w:rPr>
        <w:t xml:space="preserve"> поселени</w:t>
      </w:r>
      <w:r w:rsidR="00BA1B5E">
        <w:rPr>
          <w:rFonts w:ascii="Times New Roman" w:eastAsia="Times New Roman" w:hAnsi="Times New Roman" w:cs="Times New Roman"/>
          <w:color w:val="231F20"/>
          <w:sz w:val="24"/>
          <w:szCs w:val="24"/>
        </w:rPr>
        <w:t>е</w:t>
      </w:r>
      <w:r w:rsidRPr="00BA1B5E">
        <w:rPr>
          <w:rFonts w:ascii="Times New Roman" w:eastAsia="Times New Roman" w:hAnsi="Times New Roman" w:cs="Times New Roman"/>
          <w:color w:val="231F20"/>
          <w:sz w:val="24"/>
          <w:szCs w:val="24"/>
        </w:rPr>
        <w:t xml:space="preserve">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w:t>
      </w:r>
      <w:r w:rsidR="00BA1B5E">
        <w:rPr>
          <w:rFonts w:ascii="Times New Roman" w:eastAsia="Times New Roman" w:hAnsi="Times New Roman" w:cs="Times New Roman"/>
          <w:color w:val="231F20"/>
          <w:sz w:val="24"/>
          <w:szCs w:val="24"/>
        </w:rPr>
        <w:t>К</w:t>
      </w:r>
      <w:r w:rsidRPr="00BA1B5E">
        <w:rPr>
          <w:rFonts w:ascii="Times New Roman" w:eastAsia="Times New Roman" w:hAnsi="Times New Roman" w:cs="Times New Roman"/>
          <w:color w:val="231F20"/>
          <w:sz w:val="24"/>
          <w:szCs w:val="24"/>
        </w:rPr>
        <w:t>омитета по развитию малого, среднего бизнеса и потребительского рынка Ленинградской области;</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2) особенности развития торговой деятельности </w:t>
      </w:r>
      <w:r w:rsidR="00BA1B5E">
        <w:rPr>
          <w:rFonts w:ascii="Times New Roman" w:eastAsia="Times New Roman" w:hAnsi="Times New Roman" w:cs="Times New Roman"/>
          <w:color w:val="231F20"/>
          <w:sz w:val="24"/>
          <w:szCs w:val="24"/>
        </w:rPr>
        <w:t>в МО Русско-Высоцкое</w:t>
      </w:r>
      <w:r w:rsidR="00BA1B5E" w:rsidRPr="00BA1B5E">
        <w:rPr>
          <w:rFonts w:ascii="Times New Roman" w:eastAsia="Times New Roman" w:hAnsi="Times New Roman" w:cs="Times New Roman"/>
          <w:color w:val="231F20"/>
          <w:sz w:val="24"/>
          <w:szCs w:val="24"/>
        </w:rPr>
        <w:t xml:space="preserve"> сельско</w:t>
      </w:r>
      <w:r w:rsidR="00BA1B5E">
        <w:rPr>
          <w:rFonts w:ascii="Times New Roman" w:eastAsia="Times New Roman" w:hAnsi="Times New Roman" w:cs="Times New Roman"/>
          <w:color w:val="231F20"/>
          <w:sz w:val="24"/>
          <w:szCs w:val="24"/>
        </w:rPr>
        <w:t>е</w:t>
      </w:r>
      <w:r w:rsidR="00BA1B5E" w:rsidRPr="00BA1B5E">
        <w:rPr>
          <w:rFonts w:ascii="Times New Roman" w:eastAsia="Times New Roman" w:hAnsi="Times New Roman" w:cs="Times New Roman"/>
          <w:color w:val="231F20"/>
          <w:sz w:val="24"/>
          <w:szCs w:val="24"/>
        </w:rPr>
        <w:t xml:space="preserve"> поселени</w:t>
      </w:r>
      <w:r w:rsidR="00BA1B5E">
        <w:rPr>
          <w:rFonts w:ascii="Times New Roman" w:eastAsia="Times New Roman" w:hAnsi="Times New Roman" w:cs="Times New Roman"/>
          <w:color w:val="231F20"/>
          <w:sz w:val="24"/>
          <w:szCs w:val="24"/>
        </w:rPr>
        <w:t>е</w:t>
      </w:r>
      <w:r w:rsidRPr="00BA1B5E">
        <w:rPr>
          <w:rFonts w:ascii="Times New Roman" w:eastAsia="Times New Roman" w:hAnsi="Times New Roman" w:cs="Times New Roman"/>
          <w:color w:val="231F20"/>
          <w:sz w:val="24"/>
          <w:szCs w:val="24"/>
        </w:rPr>
        <w:t>;</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3)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4) обеспечение беспрепятственного развития улично-дорожной сети;</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5) обеспечение беспрепятственного движения транспорта и пешеходов;</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6) специализация нестационарного торгового объекта;</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7)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15" w:history="1">
        <w:r w:rsidRPr="00BA1B5E">
          <w:rPr>
            <w:rFonts w:ascii="Times New Roman" w:eastAsia="Times New Roman" w:hAnsi="Times New Roman" w:cs="Times New Roman"/>
            <w:color w:val="231F20"/>
            <w:sz w:val="24"/>
            <w:szCs w:val="24"/>
          </w:rPr>
          <w:t>Постановлением</w:t>
        </w:r>
      </w:hyperlink>
      <w:r w:rsidRPr="00BA1B5E">
        <w:rPr>
          <w:rFonts w:ascii="Times New Roman" w:eastAsia="Times New Roman" w:hAnsi="Times New Roman" w:cs="Times New Roman"/>
          <w:color w:val="231F20"/>
          <w:sz w:val="24"/>
          <w:szCs w:val="24"/>
        </w:rPr>
        <w:t xml:space="preserve"> Правительства Российской Федерации от 25 апреля 2012 года </w:t>
      </w:r>
      <w:r w:rsidR="00BA1B5E">
        <w:rPr>
          <w:rFonts w:ascii="Times New Roman" w:eastAsia="Times New Roman" w:hAnsi="Times New Roman" w:cs="Times New Roman"/>
          <w:color w:val="231F20"/>
          <w:sz w:val="24"/>
          <w:szCs w:val="24"/>
        </w:rPr>
        <w:t>№</w:t>
      </w:r>
      <w:r w:rsidRPr="00BA1B5E">
        <w:rPr>
          <w:rFonts w:ascii="Times New Roman" w:eastAsia="Times New Roman" w:hAnsi="Times New Roman" w:cs="Times New Roman"/>
          <w:color w:val="231F20"/>
          <w:sz w:val="24"/>
          <w:szCs w:val="24"/>
        </w:rPr>
        <w:t xml:space="preserve"> 390 "О противопожарном режиме";</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8) необходимость обеспечения благоустройства и оборудования мест размещения нестационарных торговых объектов, в том числе:</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благоустройство площадки для размещения нестационарного торгового объекта и прилегающей территории;</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возможность подключения нестационарных торговых объектов к сетям инженерно-технического обеспечения (при необходимости);</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удобный подъезд автотранспорта, не создающий помех для прохода пешеходов, заездные карманы;</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9) ограничения и запреты розничной торговли табачной продукцией, установленные </w:t>
      </w:r>
      <w:hyperlink r:id="rId16" w:history="1">
        <w:r w:rsidRPr="00BA1B5E">
          <w:rPr>
            <w:rFonts w:ascii="Times New Roman" w:eastAsia="Times New Roman" w:hAnsi="Times New Roman" w:cs="Times New Roman"/>
            <w:color w:val="231F20"/>
            <w:sz w:val="24"/>
            <w:szCs w:val="24"/>
          </w:rPr>
          <w:t>статьей 19</w:t>
        </w:r>
      </w:hyperlink>
      <w:r w:rsidRPr="00BA1B5E">
        <w:rPr>
          <w:rFonts w:ascii="Times New Roman" w:eastAsia="Times New Roman" w:hAnsi="Times New Roman" w:cs="Times New Roman"/>
          <w:color w:val="231F20"/>
          <w:sz w:val="24"/>
          <w:szCs w:val="24"/>
        </w:rPr>
        <w:t xml:space="preserve"> Федерального закона от 23 февраля 2013 года </w:t>
      </w:r>
      <w:r w:rsidR="00BA1B5E">
        <w:rPr>
          <w:rFonts w:ascii="Times New Roman" w:eastAsia="Times New Roman" w:hAnsi="Times New Roman" w:cs="Times New Roman"/>
          <w:color w:val="231F20"/>
          <w:sz w:val="24"/>
          <w:szCs w:val="24"/>
        </w:rPr>
        <w:t>№</w:t>
      </w:r>
      <w:r w:rsidRPr="00BA1B5E">
        <w:rPr>
          <w:rFonts w:ascii="Times New Roman" w:eastAsia="Times New Roman" w:hAnsi="Times New Roman" w:cs="Times New Roman"/>
          <w:color w:val="231F20"/>
          <w:sz w:val="24"/>
          <w:szCs w:val="24"/>
        </w:rPr>
        <w:t xml:space="preserve"> 15-ФЗ "Об охране здоровья граждан от воздействия окружающего табачного дыма и последствий потребления табака";</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10) требования к розничной продаже алкогольной продукции, установленные </w:t>
      </w:r>
      <w:hyperlink r:id="rId17" w:history="1">
        <w:r w:rsidRPr="00BA1B5E">
          <w:rPr>
            <w:rFonts w:ascii="Times New Roman" w:eastAsia="Times New Roman" w:hAnsi="Times New Roman" w:cs="Times New Roman"/>
            <w:color w:val="231F20"/>
            <w:sz w:val="24"/>
            <w:szCs w:val="24"/>
          </w:rPr>
          <w:t>статьей 16</w:t>
        </w:r>
      </w:hyperlink>
      <w:r w:rsidRPr="00BA1B5E">
        <w:rPr>
          <w:rFonts w:ascii="Times New Roman" w:eastAsia="Times New Roman" w:hAnsi="Times New Roman" w:cs="Times New Roman"/>
          <w:color w:val="231F20"/>
          <w:sz w:val="24"/>
          <w:szCs w:val="24"/>
        </w:rPr>
        <w:t xml:space="preserve"> Федерального закона от 22 ноября 1995 года </w:t>
      </w:r>
      <w:r w:rsidR="00BA1B5E">
        <w:rPr>
          <w:rFonts w:ascii="Times New Roman" w:eastAsia="Times New Roman" w:hAnsi="Times New Roman" w:cs="Times New Roman"/>
          <w:color w:val="231F20"/>
          <w:sz w:val="24"/>
          <w:szCs w:val="24"/>
        </w:rPr>
        <w:t>№</w:t>
      </w:r>
      <w:r w:rsidRPr="00BA1B5E">
        <w:rPr>
          <w:rFonts w:ascii="Times New Roman" w:eastAsia="Times New Roman" w:hAnsi="Times New Roman" w:cs="Times New Roman"/>
          <w:color w:val="231F20"/>
          <w:sz w:val="24"/>
          <w:szCs w:val="24"/>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BA1B5E">
        <w:rPr>
          <w:rFonts w:ascii="Times New Roman" w:eastAsia="Times New Roman" w:hAnsi="Times New Roman" w:cs="Times New Roman"/>
          <w:color w:val="231F20"/>
          <w:sz w:val="24"/>
          <w:szCs w:val="24"/>
        </w:rPr>
        <w:t>безбарьерной</w:t>
      </w:r>
      <w:proofErr w:type="spellEnd"/>
      <w:r w:rsidRPr="00BA1B5E">
        <w:rPr>
          <w:rFonts w:ascii="Times New Roman" w:eastAsia="Times New Roman" w:hAnsi="Times New Roman" w:cs="Times New Roman"/>
          <w:color w:val="231F20"/>
          <w:sz w:val="24"/>
          <w:szCs w:val="24"/>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и правилам благоустройства.</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 xml:space="preserve">2.4.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18" w:history="1">
        <w:r w:rsidRPr="00BA1B5E">
          <w:rPr>
            <w:rFonts w:ascii="Times New Roman" w:eastAsia="Times New Roman" w:hAnsi="Times New Roman" w:cs="Times New Roman"/>
            <w:color w:val="231F20"/>
            <w:sz w:val="24"/>
            <w:szCs w:val="24"/>
          </w:rPr>
          <w:t>ГОСТ Р 54608-2011</w:t>
        </w:r>
      </w:hyperlink>
      <w:r w:rsidRPr="00BA1B5E">
        <w:rPr>
          <w:rFonts w:ascii="Times New Roman" w:eastAsia="Times New Roman" w:hAnsi="Times New Roman" w:cs="Times New Roman"/>
          <w:color w:val="231F20"/>
          <w:sz w:val="24"/>
          <w:szCs w:val="24"/>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19" w:history="1">
        <w:r w:rsidRPr="00BA1B5E">
          <w:rPr>
            <w:rFonts w:ascii="Times New Roman" w:eastAsia="Times New Roman" w:hAnsi="Times New Roman" w:cs="Times New Roman"/>
            <w:color w:val="231F20"/>
            <w:sz w:val="24"/>
            <w:szCs w:val="24"/>
          </w:rPr>
          <w:t>приказом</w:t>
        </w:r>
      </w:hyperlink>
      <w:r w:rsidRPr="00BA1B5E">
        <w:rPr>
          <w:rFonts w:ascii="Times New Roman" w:eastAsia="Times New Roman" w:hAnsi="Times New Roman" w:cs="Times New Roman"/>
          <w:color w:val="231F20"/>
          <w:sz w:val="24"/>
          <w:szCs w:val="24"/>
        </w:rPr>
        <w:t xml:space="preserve">Федерального агентства по техническому регулированию и метрологии от 8 декабря 2011 г. </w:t>
      </w:r>
      <w:r w:rsidR="00B00BF1">
        <w:rPr>
          <w:rFonts w:ascii="Times New Roman" w:eastAsia="Times New Roman" w:hAnsi="Times New Roman" w:cs="Times New Roman"/>
          <w:color w:val="231F20"/>
          <w:sz w:val="24"/>
          <w:szCs w:val="24"/>
        </w:rPr>
        <w:t>№</w:t>
      </w:r>
      <w:r w:rsidRPr="00BA1B5E">
        <w:rPr>
          <w:rFonts w:ascii="Times New Roman" w:eastAsia="Times New Roman" w:hAnsi="Times New Roman" w:cs="Times New Roman"/>
          <w:color w:val="231F20"/>
          <w:sz w:val="24"/>
          <w:szCs w:val="24"/>
        </w:rPr>
        <w:t xml:space="preserve"> 742-ст.</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2.5. Территория, прилегающая к нестационарному торговому объекту, должна соответствовать правилам, нормативам, в том числе правилам благоустройства и(или) нормативам градостроительного проектирования.</w:t>
      </w:r>
    </w:p>
    <w:p w:rsidR="00980F29" w:rsidRPr="00BA1B5E" w:rsidRDefault="00980F29" w:rsidP="00BA1B5E">
      <w:pPr>
        <w:spacing w:after="0" w:line="240" w:lineRule="auto"/>
        <w:ind w:firstLine="567"/>
        <w:jc w:val="both"/>
        <w:rPr>
          <w:rFonts w:ascii="Times New Roman" w:eastAsia="Times New Roman" w:hAnsi="Times New Roman" w:cs="Times New Roman"/>
          <w:color w:val="231F20"/>
          <w:sz w:val="24"/>
          <w:szCs w:val="24"/>
        </w:rPr>
      </w:pPr>
      <w:r w:rsidRPr="00BA1B5E">
        <w:rPr>
          <w:rFonts w:ascii="Times New Roman" w:eastAsia="Times New Roman" w:hAnsi="Times New Roman" w:cs="Times New Roman"/>
          <w:color w:val="231F20"/>
          <w:sz w:val="24"/>
          <w:szCs w:val="24"/>
        </w:rPr>
        <w:t>2.6. Не допускается размещение нестационарных торговых объектов:</w:t>
      </w:r>
    </w:p>
    <w:p w:rsidR="00980F29" w:rsidRPr="00BA1B5E" w:rsidRDefault="00C51376" w:rsidP="00BA1B5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80F29" w:rsidRPr="00BA1B5E">
        <w:rPr>
          <w:rFonts w:ascii="Times New Roman" w:eastAsia="Times New Roman" w:hAnsi="Times New Roman" w:cs="Times New Roman"/>
          <w:color w:val="231F20"/>
          <w:sz w:val="24"/>
          <w:szCs w:val="24"/>
        </w:rPr>
        <w:t>в местах, не включенных в схему;</w:t>
      </w:r>
    </w:p>
    <w:p w:rsidR="00980F29" w:rsidRPr="00BA1B5E" w:rsidRDefault="00C51376" w:rsidP="00BA1B5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80F29" w:rsidRPr="00BA1B5E">
        <w:rPr>
          <w:rFonts w:ascii="Times New Roman" w:eastAsia="Times New Roman" w:hAnsi="Times New Roman" w:cs="Times New Roman"/>
          <w:color w:val="231F20"/>
          <w:sz w:val="24"/>
          <w:szCs w:val="24"/>
        </w:rPr>
        <w:t>в арках зданий, на газонах (без устройства специального настила), площадках (детских, для отдыха, спортивных, транспортных стоянках);</w:t>
      </w:r>
    </w:p>
    <w:p w:rsidR="00980F29" w:rsidRPr="00BA1B5E" w:rsidRDefault="00C51376" w:rsidP="00BA1B5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80F29" w:rsidRPr="00BA1B5E">
        <w:rPr>
          <w:rFonts w:ascii="Times New Roman" w:eastAsia="Times New Roman" w:hAnsi="Times New Roman" w:cs="Times New Roman"/>
          <w:color w:val="231F20"/>
          <w:sz w:val="24"/>
          <w:szCs w:val="24"/>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980F29" w:rsidRPr="00BA1B5E" w:rsidRDefault="00C51376" w:rsidP="00BA1B5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80F29" w:rsidRPr="00BA1B5E">
        <w:rPr>
          <w:rFonts w:ascii="Times New Roman" w:eastAsia="Times New Roman" w:hAnsi="Times New Roman" w:cs="Times New Roman"/>
          <w:color w:val="231F20"/>
          <w:sz w:val="24"/>
          <w:szCs w:val="24"/>
        </w:rP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20" w:history="1">
        <w:r w:rsidR="00980F29" w:rsidRPr="00BA1B5E">
          <w:rPr>
            <w:rFonts w:ascii="Times New Roman" w:eastAsia="Times New Roman" w:hAnsi="Times New Roman" w:cs="Times New Roman"/>
            <w:color w:val="231F20"/>
            <w:sz w:val="24"/>
            <w:szCs w:val="24"/>
          </w:rPr>
          <w:t>СП 42.13330.2011</w:t>
        </w:r>
      </w:hyperlink>
      <w:r w:rsidR="00980F29" w:rsidRPr="00BA1B5E">
        <w:rPr>
          <w:rFonts w:ascii="Times New Roman" w:eastAsia="Times New Roman" w:hAnsi="Times New Roman" w:cs="Times New Roman"/>
          <w:color w:val="231F20"/>
          <w:sz w:val="24"/>
          <w:szCs w:val="24"/>
        </w:rPr>
        <w:t xml:space="preserve"> "Градостроительство. Планировка и застройка городских и сельских поселений. Актуализированная редакция СНиП 2.07.01-89*";</w:t>
      </w:r>
    </w:p>
    <w:p w:rsidR="00980F29" w:rsidRPr="00BA1B5E" w:rsidRDefault="00C51376" w:rsidP="00BA1B5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80F29" w:rsidRPr="00BA1B5E">
        <w:rPr>
          <w:rFonts w:ascii="Times New Roman" w:eastAsia="Times New Roman" w:hAnsi="Times New Roman" w:cs="Times New Roman"/>
          <w:color w:val="231F20"/>
          <w:sz w:val="24"/>
          <w:szCs w:val="24"/>
        </w:rPr>
        <w:t>25 метров - от вентиляционных шахт, 15 метров - от окон жилых помещений, перед витринами торговых организаций;</w:t>
      </w:r>
    </w:p>
    <w:p w:rsidR="00980F29" w:rsidRPr="00BA1B5E" w:rsidRDefault="00C51376" w:rsidP="00BA1B5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80F29" w:rsidRPr="00BA1B5E">
        <w:rPr>
          <w:rFonts w:ascii="Times New Roman" w:eastAsia="Times New Roman" w:hAnsi="Times New Roman" w:cs="Times New Roman"/>
          <w:color w:val="231F20"/>
          <w:sz w:val="24"/>
          <w:szCs w:val="24"/>
        </w:rPr>
        <w:t>на территории выделенных технических (охранных) зон;</w:t>
      </w:r>
    </w:p>
    <w:p w:rsidR="00980F29" w:rsidRPr="00BA1B5E" w:rsidRDefault="00C51376" w:rsidP="00BA1B5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80F29" w:rsidRPr="00BA1B5E">
        <w:rPr>
          <w:rFonts w:ascii="Times New Roman" w:eastAsia="Times New Roman" w:hAnsi="Times New Roman" w:cs="Times New Roman"/>
          <w:color w:val="231F20"/>
          <w:sz w:val="24"/>
          <w:szCs w:val="24"/>
        </w:rPr>
        <w:t>под железнодорожными путепроводами и автомобильными эстакадами, мостами;</w:t>
      </w:r>
    </w:p>
    <w:p w:rsidR="00980F29" w:rsidRPr="00BA1B5E" w:rsidRDefault="00C51376" w:rsidP="00BA1B5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80F29" w:rsidRPr="00BA1B5E">
        <w:rPr>
          <w:rFonts w:ascii="Times New Roman" w:eastAsia="Times New Roman" w:hAnsi="Times New Roman" w:cs="Times New Roman"/>
          <w:color w:val="231F20"/>
          <w:sz w:val="24"/>
          <w:szCs w:val="24"/>
        </w:rP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980F29" w:rsidRPr="00BA1B5E" w:rsidRDefault="00C51376" w:rsidP="00BA1B5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80F29" w:rsidRPr="00BA1B5E">
        <w:rPr>
          <w:rFonts w:ascii="Times New Roman" w:eastAsia="Times New Roman" w:hAnsi="Times New Roman" w:cs="Times New Roman"/>
          <w:color w:val="231F20"/>
          <w:sz w:val="24"/>
          <w:szCs w:val="24"/>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980F29" w:rsidRPr="00BA1B5E" w:rsidRDefault="00C51376" w:rsidP="00BA1B5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80F29" w:rsidRPr="00BA1B5E">
        <w:rPr>
          <w:rFonts w:ascii="Times New Roman" w:eastAsia="Times New Roman" w:hAnsi="Times New Roman" w:cs="Times New Roman"/>
          <w:color w:val="231F20"/>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980F29" w:rsidRPr="00BA1B5E" w:rsidRDefault="00C51376" w:rsidP="00BA1B5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80F29" w:rsidRPr="00BA1B5E">
        <w:rPr>
          <w:rFonts w:ascii="Times New Roman" w:eastAsia="Times New Roman" w:hAnsi="Times New Roman" w:cs="Times New Roman"/>
          <w:color w:val="231F20"/>
          <w:sz w:val="24"/>
          <w:szCs w:val="24"/>
        </w:rPr>
        <w:t>с нарушением санитарных, градостроительных, противопожарных норм и правил благоустройства территорий муниципального образования.</w:t>
      </w:r>
    </w:p>
    <w:p w:rsidR="00980F29" w:rsidRPr="003B5BB1" w:rsidRDefault="00980F29" w:rsidP="00980F29">
      <w:pPr>
        <w:pStyle w:val="ConsPlusNormal0"/>
        <w:rPr>
          <w:rFonts w:ascii="Times New Roman" w:hAnsi="Times New Roman" w:cs="Times New Roman"/>
          <w:sz w:val="24"/>
          <w:szCs w:val="24"/>
        </w:rPr>
      </w:pPr>
    </w:p>
    <w:p w:rsidR="00980F29" w:rsidRPr="00C51376" w:rsidRDefault="00980F29" w:rsidP="00980F29">
      <w:pPr>
        <w:pStyle w:val="ConsPlusTitle"/>
        <w:jc w:val="center"/>
        <w:outlineLvl w:val="1"/>
        <w:rPr>
          <w:rFonts w:ascii="Times New Roman" w:hAnsi="Times New Roman" w:cs="Times New Roman"/>
          <w:sz w:val="24"/>
          <w:szCs w:val="24"/>
        </w:rPr>
      </w:pPr>
      <w:r w:rsidRPr="00C51376">
        <w:rPr>
          <w:rFonts w:ascii="Times New Roman" w:hAnsi="Times New Roman" w:cs="Times New Roman"/>
          <w:sz w:val="24"/>
          <w:szCs w:val="24"/>
        </w:rPr>
        <w:t>3. Порядок разработки Схемы размещения НТО</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xml:space="preserve">3.1. Последовательность процедур при разработке и утверждении Схемы на территории </w:t>
      </w:r>
      <w:r w:rsidR="00C51376" w:rsidRPr="00C51376">
        <w:rPr>
          <w:rFonts w:ascii="Times New Roman" w:eastAsia="Times New Roman" w:hAnsi="Times New Roman" w:cs="Times New Roman"/>
          <w:color w:val="231F20"/>
          <w:sz w:val="24"/>
          <w:szCs w:val="24"/>
        </w:rPr>
        <w:t xml:space="preserve">МО </w:t>
      </w:r>
      <w:r w:rsidR="00B34F12" w:rsidRPr="00C51376">
        <w:rPr>
          <w:rFonts w:ascii="Times New Roman" w:eastAsia="Times New Roman" w:hAnsi="Times New Roman" w:cs="Times New Roman"/>
          <w:color w:val="231F20"/>
          <w:sz w:val="24"/>
          <w:szCs w:val="24"/>
        </w:rPr>
        <w:t xml:space="preserve">Русско-Высоцкое </w:t>
      </w:r>
      <w:r w:rsidRPr="00C51376">
        <w:rPr>
          <w:rFonts w:ascii="Times New Roman" w:eastAsia="Times New Roman" w:hAnsi="Times New Roman" w:cs="Times New Roman"/>
          <w:color w:val="231F20"/>
          <w:sz w:val="24"/>
          <w:szCs w:val="24"/>
        </w:rPr>
        <w:t>сельско</w:t>
      </w:r>
      <w:r w:rsidR="00B34F12" w:rsidRPr="00C51376">
        <w:rPr>
          <w:rFonts w:ascii="Times New Roman" w:eastAsia="Times New Roman" w:hAnsi="Times New Roman" w:cs="Times New Roman"/>
          <w:color w:val="231F20"/>
          <w:sz w:val="24"/>
          <w:szCs w:val="24"/>
        </w:rPr>
        <w:t>е</w:t>
      </w:r>
      <w:r w:rsidRPr="00C51376">
        <w:rPr>
          <w:rFonts w:ascii="Times New Roman" w:eastAsia="Times New Roman" w:hAnsi="Times New Roman" w:cs="Times New Roman"/>
          <w:color w:val="231F20"/>
          <w:sz w:val="24"/>
          <w:szCs w:val="24"/>
        </w:rPr>
        <w:t xml:space="preserve"> поселени</w:t>
      </w:r>
      <w:r w:rsidR="00B34F12" w:rsidRPr="00C51376">
        <w:rPr>
          <w:rFonts w:ascii="Times New Roman" w:eastAsia="Times New Roman" w:hAnsi="Times New Roman" w:cs="Times New Roman"/>
          <w:color w:val="231F20"/>
          <w:sz w:val="24"/>
          <w:szCs w:val="24"/>
        </w:rPr>
        <w:t>е</w:t>
      </w:r>
      <w:r w:rsidRPr="00C51376">
        <w:rPr>
          <w:rFonts w:ascii="Times New Roman" w:eastAsia="Times New Roman" w:hAnsi="Times New Roman" w:cs="Times New Roman"/>
          <w:color w:val="231F20"/>
          <w:sz w:val="24"/>
          <w:szCs w:val="24"/>
        </w:rPr>
        <w:t xml:space="preserve"> описана в </w:t>
      </w:r>
      <w:hyperlink w:anchor="P236" w:history="1">
        <w:r w:rsidRPr="00C51376">
          <w:rPr>
            <w:rFonts w:ascii="Times New Roman" w:eastAsia="Times New Roman" w:hAnsi="Times New Roman" w:cs="Times New Roman"/>
            <w:color w:val="231F20"/>
            <w:sz w:val="24"/>
            <w:szCs w:val="24"/>
          </w:rPr>
          <w:t>блок-схеме</w:t>
        </w:r>
      </w:hyperlink>
      <w:r w:rsidR="00827777">
        <w:t xml:space="preserve"> </w:t>
      </w:r>
      <w:r w:rsidRPr="000F1C9E">
        <w:rPr>
          <w:rFonts w:ascii="Times New Roman" w:eastAsia="Times New Roman" w:hAnsi="Times New Roman" w:cs="Times New Roman"/>
          <w:color w:val="231F20"/>
          <w:sz w:val="24"/>
          <w:szCs w:val="24"/>
        </w:rPr>
        <w:t>(приложение 2 к настоящему порядку).</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xml:space="preserve">3.2. Схема разрабатывается </w:t>
      </w:r>
      <w:r w:rsidR="00C51376" w:rsidRPr="00C51376">
        <w:rPr>
          <w:rFonts w:ascii="Times New Roman" w:eastAsia="Times New Roman" w:hAnsi="Times New Roman" w:cs="Times New Roman"/>
          <w:color w:val="231F20"/>
          <w:sz w:val="24"/>
          <w:szCs w:val="24"/>
        </w:rPr>
        <w:t>местной администрацией</w:t>
      </w:r>
      <w:r w:rsidRPr="00C51376">
        <w:rPr>
          <w:rFonts w:ascii="Times New Roman" w:eastAsia="Times New Roman" w:hAnsi="Times New Roman" w:cs="Times New Roman"/>
          <w:color w:val="231F20"/>
          <w:sz w:val="24"/>
          <w:szCs w:val="24"/>
        </w:rPr>
        <w:t xml:space="preserve"> с учетом требований, установленных </w:t>
      </w:r>
      <w:hyperlink w:anchor="P58" w:history="1">
        <w:r w:rsidRPr="00C51376">
          <w:rPr>
            <w:rFonts w:ascii="Times New Roman" w:eastAsia="Times New Roman" w:hAnsi="Times New Roman" w:cs="Times New Roman"/>
            <w:color w:val="231F20"/>
            <w:sz w:val="24"/>
            <w:szCs w:val="24"/>
          </w:rPr>
          <w:t>разделом 2</w:t>
        </w:r>
      </w:hyperlink>
      <w:r w:rsidRPr="00C51376">
        <w:rPr>
          <w:rFonts w:ascii="Times New Roman" w:eastAsia="Times New Roman" w:hAnsi="Times New Roman" w:cs="Times New Roman"/>
          <w:color w:val="231F20"/>
          <w:sz w:val="24"/>
          <w:szCs w:val="24"/>
        </w:rPr>
        <w:t xml:space="preserve"> настоящего Порядка.</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3.3. При формировании Схемы учитывается тип, специализация НТО.</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bookmarkStart w:id="2" w:name="P98"/>
      <w:bookmarkEnd w:id="2"/>
      <w:r w:rsidRPr="00C51376">
        <w:rPr>
          <w:rFonts w:ascii="Times New Roman" w:eastAsia="Times New Roman" w:hAnsi="Times New Roman" w:cs="Times New Roman"/>
          <w:color w:val="231F20"/>
          <w:sz w:val="24"/>
          <w:szCs w:val="24"/>
        </w:rPr>
        <w:t>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При определении специализации НТО учитываются следующие группы товаров:</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мясо, мясная гастрономия;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молоко, молочная продукция;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рыба, рыбная продукция, морепродукты;</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овощи, фрукты и ягоды;</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хлеб, хлебобулочная продукция;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продовольственные товары (универсальная специализация, смешанный ассортимент продуктов питания);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lastRenderedPageBreak/>
        <w:t>- непродовольственные товары (универсальная специализация, смешанный ассортимент);</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продукция общественного питания;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печатная продукция;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товары народных художественных промыслов.</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3.5. Схема - документ, включающий:</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xml:space="preserve">графические изображения территорий населенных пунктов, входящих в состав </w:t>
      </w:r>
      <w:r w:rsidR="000D75FD">
        <w:rPr>
          <w:rFonts w:ascii="Times New Roman" w:eastAsia="Times New Roman" w:hAnsi="Times New Roman" w:cs="Times New Roman"/>
          <w:color w:val="231F20"/>
          <w:sz w:val="24"/>
          <w:szCs w:val="24"/>
        </w:rPr>
        <w:t>МО Русско-Высоцкое сельское поселение</w:t>
      </w:r>
      <w:r w:rsidRPr="00C51376">
        <w:rPr>
          <w:rFonts w:ascii="Times New Roman" w:eastAsia="Times New Roman" w:hAnsi="Times New Roman" w:cs="Times New Roman"/>
          <w:color w:val="231F20"/>
          <w:sz w:val="24"/>
          <w:szCs w:val="24"/>
        </w:rPr>
        <w:t>, в масштабе 1:500-1:2000, на которое нанесены:</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контуры существующих НТО и их идентификационные номера;</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xml:space="preserve">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и выполненную по форме согласно </w:t>
      </w:r>
      <w:hyperlink w:anchor="P174" w:history="1">
        <w:r w:rsidRPr="00C51376">
          <w:rPr>
            <w:rFonts w:ascii="Times New Roman" w:eastAsia="Times New Roman" w:hAnsi="Times New Roman" w:cs="Times New Roman"/>
            <w:color w:val="231F20"/>
            <w:sz w:val="24"/>
            <w:szCs w:val="24"/>
          </w:rPr>
          <w:t>приложению 1</w:t>
        </w:r>
      </w:hyperlink>
      <w:r w:rsidRPr="00C51376">
        <w:rPr>
          <w:rFonts w:ascii="Times New Roman" w:eastAsia="Times New Roman" w:hAnsi="Times New Roman" w:cs="Times New Roman"/>
          <w:color w:val="231F20"/>
          <w:sz w:val="24"/>
          <w:szCs w:val="24"/>
        </w:rPr>
        <w:t xml:space="preserve"> к настоящему порядку.</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xml:space="preserve">3.6. Период размещения НТО </w:t>
      </w:r>
      <w:r w:rsidR="002C2265" w:rsidRPr="00C51376">
        <w:rPr>
          <w:rFonts w:ascii="Times New Roman" w:eastAsia="Times New Roman" w:hAnsi="Times New Roman" w:cs="Times New Roman"/>
          <w:color w:val="231F20"/>
          <w:sz w:val="24"/>
          <w:szCs w:val="24"/>
        </w:rPr>
        <w:t xml:space="preserve">рекомендуется </w:t>
      </w:r>
      <w:r w:rsidRPr="00C51376">
        <w:rPr>
          <w:rFonts w:ascii="Times New Roman" w:eastAsia="Times New Roman" w:hAnsi="Times New Roman" w:cs="Times New Roman"/>
          <w:color w:val="231F20"/>
          <w:sz w:val="24"/>
          <w:szCs w:val="24"/>
        </w:rPr>
        <w:t>устанавлива</w:t>
      </w:r>
      <w:r w:rsidR="002C2265" w:rsidRPr="00C51376">
        <w:rPr>
          <w:rFonts w:ascii="Times New Roman" w:eastAsia="Times New Roman" w:hAnsi="Times New Roman" w:cs="Times New Roman"/>
          <w:color w:val="231F20"/>
          <w:sz w:val="24"/>
          <w:szCs w:val="24"/>
        </w:rPr>
        <w:t>ть</w:t>
      </w:r>
      <w:r w:rsidRPr="00C51376">
        <w:rPr>
          <w:rFonts w:ascii="Times New Roman" w:eastAsia="Times New Roman" w:hAnsi="Times New Roman" w:cs="Times New Roman"/>
          <w:color w:val="231F20"/>
          <w:sz w:val="24"/>
          <w:szCs w:val="24"/>
        </w:rPr>
        <w:t xml:space="preserve"> с учетом следующих особенностей:</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bookmarkStart w:id="3" w:name="P116"/>
      <w:bookmarkEnd w:id="3"/>
      <w:r w:rsidRPr="00C51376">
        <w:rPr>
          <w:rFonts w:ascii="Times New Roman" w:eastAsia="Times New Roman" w:hAnsi="Times New Roman" w:cs="Times New Roman"/>
          <w:color w:val="231F20"/>
          <w:sz w:val="24"/>
          <w:szCs w:val="24"/>
        </w:rP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для торговых объектов, осуществляющих реализацию путинной (сезонной) рыбы - с 15 апреля по 31 мая;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(веранд) - с 1 мая по 30 сентября;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для мест размещения бахчевых развалов - с 1 августа по 1 ноября;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bookmarkStart w:id="4" w:name="P120"/>
      <w:bookmarkEnd w:id="4"/>
      <w:r w:rsidRPr="00C51376">
        <w:rPr>
          <w:rFonts w:ascii="Times New Roman" w:eastAsia="Times New Roman" w:hAnsi="Times New Roman" w:cs="Times New Roman"/>
          <w:color w:val="231F20"/>
          <w:sz w:val="24"/>
          <w:szCs w:val="24"/>
        </w:rPr>
        <w:t>- для мест размещения елочных базаров - с 20 декабря по 7 января</w:t>
      </w:r>
      <w:r w:rsidR="002C2265" w:rsidRPr="00C51376">
        <w:rPr>
          <w:rFonts w:ascii="Times New Roman" w:eastAsia="Times New Roman" w:hAnsi="Times New Roman" w:cs="Times New Roman"/>
          <w:color w:val="231F20"/>
          <w:sz w:val="24"/>
          <w:szCs w:val="24"/>
        </w:rPr>
        <w:t>;</w:t>
      </w:r>
    </w:p>
    <w:p w:rsidR="00980F29" w:rsidRPr="00C51376" w:rsidRDefault="002C2265"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xml:space="preserve">- или </w:t>
      </w:r>
      <w:r w:rsidR="00980F29" w:rsidRPr="00C51376">
        <w:rPr>
          <w:rFonts w:ascii="Times New Roman" w:eastAsia="Times New Roman" w:hAnsi="Times New Roman" w:cs="Times New Roman"/>
          <w:color w:val="231F20"/>
          <w:sz w:val="24"/>
          <w:szCs w:val="24"/>
        </w:rPr>
        <w:t>иные периоды размещения НТО по продаже отдельных видов сезонных товаров.</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Общий период размещения НТО, за исключением предусмотренных в абзацах втором - шестом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xml:space="preserve">НТО, указанные в </w:t>
      </w:r>
      <w:hyperlink w:anchor="P116" w:history="1">
        <w:r w:rsidRPr="00C51376">
          <w:rPr>
            <w:rFonts w:ascii="Times New Roman" w:eastAsia="Times New Roman" w:hAnsi="Times New Roman" w:cs="Times New Roman"/>
            <w:color w:val="231F20"/>
            <w:sz w:val="24"/>
            <w:szCs w:val="24"/>
          </w:rPr>
          <w:t>абзацах 2</w:t>
        </w:r>
      </w:hyperlink>
      <w:r w:rsidRPr="00C51376">
        <w:rPr>
          <w:rFonts w:ascii="Times New Roman" w:eastAsia="Times New Roman" w:hAnsi="Times New Roman" w:cs="Times New Roman"/>
          <w:color w:val="231F20"/>
          <w:sz w:val="24"/>
          <w:szCs w:val="24"/>
        </w:rPr>
        <w:t xml:space="preserve"> - </w:t>
      </w:r>
      <w:hyperlink w:anchor="P120" w:history="1">
        <w:r w:rsidRPr="00C51376">
          <w:rPr>
            <w:rFonts w:ascii="Times New Roman" w:eastAsia="Times New Roman" w:hAnsi="Times New Roman" w:cs="Times New Roman"/>
            <w:color w:val="231F20"/>
            <w:sz w:val="24"/>
            <w:szCs w:val="24"/>
          </w:rPr>
          <w:t>6</w:t>
        </w:r>
      </w:hyperlink>
      <w:r w:rsidRPr="00C51376">
        <w:rPr>
          <w:rFonts w:ascii="Times New Roman" w:eastAsia="Times New Roman" w:hAnsi="Times New Roman" w:cs="Times New Roman"/>
          <w:color w:val="231F20"/>
          <w:sz w:val="24"/>
          <w:szCs w:val="24"/>
        </w:rPr>
        <w:t xml:space="preserve"> настоящего пункта, и иные НТО по продаже сезонных товаров подлежат демонтажу правообладателем НТО за свой счет в течение 3 дней со дня окончания периода размещения НТО, в других случаях в течении 14 дней.</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3.7. 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xml:space="preserve">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нормативным актом </w:t>
      </w:r>
      <w:r w:rsidR="000D75FD">
        <w:rPr>
          <w:rFonts w:ascii="Times New Roman" w:eastAsia="Times New Roman" w:hAnsi="Times New Roman" w:cs="Times New Roman"/>
          <w:color w:val="231F20"/>
          <w:sz w:val="24"/>
          <w:szCs w:val="24"/>
        </w:rPr>
        <w:t>местной администрации</w:t>
      </w:r>
      <w:r w:rsidRPr="00C51376">
        <w:rPr>
          <w:rFonts w:ascii="Times New Roman" w:eastAsia="Times New Roman" w:hAnsi="Times New Roman" w:cs="Times New Roman"/>
          <w:color w:val="231F20"/>
          <w:sz w:val="24"/>
          <w:szCs w:val="24"/>
        </w:rPr>
        <w:t>, на основании которого хозяйствующему субъекту было предоставлено право на размещение НТО.</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xml:space="preserve">В случае выявления НТО, не имеющего документа, подтверждающего право на его размещение, </w:t>
      </w:r>
      <w:r w:rsidR="000D75FD">
        <w:rPr>
          <w:rFonts w:ascii="Times New Roman" w:eastAsia="Times New Roman" w:hAnsi="Times New Roman" w:cs="Times New Roman"/>
          <w:color w:val="231F20"/>
          <w:sz w:val="24"/>
          <w:szCs w:val="24"/>
        </w:rPr>
        <w:t>местная администрация</w:t>
      </w:r>
      <w:r w:rsidRPr="00C51376">
        <w:rPr>
          <w:rFonts w:ascii="Times New Roman" w:eastAsia="Times New Roman" w:hAnsi="Times New Roman" w:cs="Times New Roman"/>
          <w:color w:val="231F20"/>
          <w:sz w:val="24"/>
          <w:szCs w:val="24"/>
        </w:rPr>
        <w:t xml:space="preserve"> направляет собственнику или правообладателю НТО требование об освобождении земельного участка.</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 xml:space="preserve">Документом, подтверждающим право на размещение НТО, является правовой акт </w:t>
      </w:r>
      <w:r w:rsidR="000D75FD">
        <w:rPr>
          <w:rFonts w:ascii="Times New Roman" w:eastAsia="Times New Roman" w:hAnsi="Times New Roman" w:cs="Times New Roman"/>
          <w:color w:val="231F20"/>
          <w:sz w:val="24"/>
          <w:szCs w:val="24"/>
        </w:rPr>
        <w:t>местной администрации</w:t>
      </w:r>
      <w:r w:rsidRPr="00C51376">
        <w:rPr>
          <w:rFonts w:ascii="Times New Roman" w:eastAsia="Times New Roman" w:hAnsi="Times New Roman" w:cs="Times New Roman"/>
          <w:color w:val="231F20"/>
          <w:sz w:val="24"/>
          <w:szCs w:val="24"/>
        </w:rPr>
        <w:t>, на основании которого НТО было включено в Схему.</w:t>
      </w:r>
    </w:p>
    <w:p w:rsidR="00980F29" w:rsidRPr="00C51376"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3.8. Проектирование новых мест размещения НТО осуществляется в соответствии с требованиями законодательства и с учетом настоящего порядка.</w:t>
      </w:r>
    </w:p>
    <w:p w:rsidR="00980F29" w:rsidRDefault="00980F29" w:rsidP="00C51376">
      <w:pPr>
        <w:spacing w:after="0" w:line="240" w:lineRule="auto"/>
        <w:ind w:firstLine="567"/>
        <w:jc w:val="both"/>
        <w:rPr>
          <w:rFonts w:ascii="Times New Roman" w:eastAsia="Times New Roman" w:hAnsi="Times New Roman" w:cs="Times New Roman"/>
          <w:color w:val="231F20"/>
          <w:sz w:val="24"/>
          <w:szCs w:val="24"/>
        </w:rPr>
      </w:pPr>
      <w:r w:rsidRPr="00C51376">
        <w:rPr>
          <w:rFonts w:ascii="Times New Roman" w:eastAsia="Times New Roman" w:hAnsi="Times New Roman" w:cs="Times New Roman"/>
          <w:color w:val="231F20"/>
          <w:sz w:val="24"/>
          <w:szCs w:val="24"/>
        </w:rP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9E0FCC" w:rsidRPr="009E0FCC" w:rsidRDefault="009E0FCC" w:rsidP="009E0FCC">
      <w:pPr>
        <w:autoSpaceDE w:val="0"/>
        <w:autoSpaceDN w:val="0"/>
        <w:adjustRightInd w:val="0"/>
        <w:spacing w:after="0" w:line="240" w:lineRule="auto"/>
        <w:ind w:firstLine="540"/>
        <w:jc w:val="both"/>
        <w:rPr>
          <w:rFonts w:ascii="Times New Roman" w:eastAsia="Times New Roman" w:hAnsi="Times New Roman" w:cs="Times New Roman"/>
          <w:color w:val="231F20"/>
          <w:sz w:val="24"/>
          <w:szCs w:val="24"/>
        </w:rPr>
      </w:pPr>
      <w:r w:rsidRPr="009E0FCC">
        <w:rPr>
          <w:rFonts w:ascii="Times New Roman" w:eastAsia="Times New Roman" w:hAnsi="Times New Roman" w:cs="Times New Roman"/>
          <w:color w:val="231F20"/>
          <w:sz w:val="24"/>
          <w:szCs w:val="24"/>
        </w:rPr>
        <w:lastRenderedPageBreak/>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80F29" w:rsidRPr="000D75FD" w:rsidRDefault="00980F29" w:rsidP="000D75FD">
      <w:pPr>
        <w:spacing w:after="0" w:line="240" w:lineRule="auto"/>
        <w:ind w:firstLine="567"/>
        <w:jc w:val="center"/>
        <w:rPr>
          <w:rFonts w:ascii="Times New Roman" w:eastAsia="Times New Roman" w:hAnsi="Times New Roman" w:cs="Times New Roman"/>
          <w:b/>
          <w:color w:val="231F20"/>
          <w:sz w:val="24"/>
          <w:szCs w:val="24"/>
        </w:rPr>
      </w:pPr>
      <w:r w:rsidRPr="000D75FD">
        <w:rPr>
          <w:rFonts w:ascii="Times New Roman" w:hAnsi="Times New Roman" w:cs="Times New Roman"/>
          <w:b/>
          <w:sz w:val="24"/>
          <w:szCs w:val="24"/>
        </w:rPr>
        <w:t>4</w:t>
      </w:r>
      <w:r w:rsidRPr="000D75FD">
        <w:rPr>
          <w:rFonts w:ascii="Times New Roman" w:hAnsi="Times New Roman" w:cs="Times New Roman"/>
          <w:b/>
          <w:sz w:val="28"/>
          <w:szCs w:val="28"/>
        </w:rPr>
        <w:t xml:space="preserve">. </w:t>
      </w:r>
      <w:r w:rsidRPr="000D75FD">
        <w:rPr>
          <w:rFonts w:ascii="Times New Roman" w:eastAsia="Times New Roman" w:hAnsi="Times New Roman" w:cs="Times New Roman"/>
          <w:b/>
          <w:color w:val="231F20"/>
          <w:sz w:val="24"/>
          <w:szCs w:val="24"/>
        </w:rPr>
        <w:t>Порядок утверждения Схемы размещения НТО</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 xml:space="preserve">4.1. Разработанный проект Схемы после согласования </w:t>
      </w:r>
      <w:r w:rsidR="000D75FD" w:rsidRPr="00712085">
        <w:rPr>
          <w:rFonts w:ascii="Times New Roman" w:eastAsia="Times New Roman" w:hAnsi="Times New Roman" w:cs="Times New Roman"/>
          <w:color w:val="231F20"/>
          <w:sz w:val="24"/>
          <w:szCs w:val="24"/>
        </w:rPr>
        <w:t>комиссией МО Русско-Высоцкое сельское поселение МО Ломоносовский муниципальный район Ленинградской области по вопросам размещения нестационарных торговых объектов</w:t>
      </w:r>
      <w:r w:rsidR="00712085">
        <w:rPr>
          <w:rFonts w:ascii="Times New Roman" w:eastAsia="Times New Roman" w:hAnsi="Times New Roman" w:cs="Times New Roman"/>
          <w:color w:val="231F20"/>
          <w:sz w:val="24"/>
          <w:szCs w:val="24"/>
        </w:rPr>
        <w:t xml:space="preserve"> </w:t>
      </w:r>
      <w:r w:rsidR="000D75FD" w:rsidRPr="00712085">
        <w:rPr>
          <w:rFonts w:ascii="Times New Roman" w:eastAsia="Times New Roman" w:hAnsi="Times New Roman" w:cs="Times New Roman"/>
          <w:color w:val="231F20"/>
          <w:sz w:val="24"/>
          <w:szCs w:val="24"/>
        </w:rPr>
        <w:t>(далее – комиссия)</w:t>
      </w:r>
      <w:r w:rsidR="00D95178" w:rsidRPr="00712085">
        <w:rPr>
          <w:rFonts w:ascii="Times New Roman" w:eastAsia="Times New Roman" w:hAnsi="Times New Roman" w:cs="Times New Roman"/>
          <w:color w:val="231F20"/>
          <w:sz w:val="24"/>
          <w:szCs w:val="24"/>
        </w:rPr>
        <w:t xml:space="preserve"> </w:t>
      </w:r>
      <w:r w:rsidRPr="00712085">
        <w:rPr>
          <w:rFonts w:ascii="Times New Roman" w:eastAsia="Times New Roman" w:hAnsi="Times New Roman" w:cs="Times New Roman"/>
          <w:color w:val="231F20"/>
          <w:sz w:val="24"/>
          <w:szCs w:val="24"/>
        </w:rPr>
        <w:t xml:space="preserve">рекомендуется утвердить нормативным правовым актом </w:t>
      </w:r>
      <w:r w:rsidR="000D75FD" w:rsidRPr="00712085">
        <w:rPr>
          <w:rFonts w:ascii="Times New Roman" w:eastAsia="Times New Roman" w:hAnsi="Times New Roman" w:cs="Times New Roman"/>
          <w:color w:val="231F20"/>
          <w:sz w:val="24"/>
          <w:szCs w:val="24"/>
        </w:rPr>
        <w:t>местной администрации</w:t>
      </w:r>
      <w:r w:rsidRPr="00712085">
        <w:rPr>
          <w:rFonts w:ascii="Times New Roman" w:eastAsia="Times New Roman" w:hAnsi="Times New Roman" w:cs="Times New Roman"/>
          <w:color w:val="231F20"/>
          <w:sz w:val="24"/>
          <w:szCs w:val="24"/>
        </w:rPr>
        <w:t>.</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4.2. Комиссия образуе</w:t>
      </w:r>
      <w:r w:rsidR="000D75FD">
        <w:rPr>
          <w:rFonts w:ascii="Times New Roman" w:eastAsia="Times New Roman" w:hAnsi="Times New Roman" w:cs="Times New Roman"/>
          <w:color w:val="231F20"/>
          <w:sz w:val="24"/>
          <w:szCs w:val="24"/>
        </w:rPr>
        <w:t>тся</w:t>
      </w:r>
      <w:r w:rsidRPr="000D75FD">
        <w:rPr>
          <w:rFonts w:ascii="Times New Roman" w:eastAsia="Times New Roman" w:hAnsi="Times New Roman" w:cs="Times New Roman"/>
          <w:color w:val="231F20"/>
          <w:sz w:val="24"/>
          <w:szCs w:val="24"/>
        </w:rPr>
        <w:t xml:space="preserve"> правов</w:t>
      </w:r>
      <w:r w:rsidR="000D75FD">
        <w:rPr>
          <w:rFonts w:ascii="Times New Roman" w:eastAsia="Times New Roman" w:hAnsi="Times New Roman" w:cs="Times New Roman"/>
          <w:color w:val="231F20"/>
          <w:sz w:val="24"/>
          <w:szCs w:val="24"/>
        </w:rPr>
        <w:t>ым</w:t>
      </w:r>
      <w:r w:rsidRPr="000D75FD">
        <w:rPr>
          <w:rFonts w:ascii="Times New Roman" w:eastAsia="Times New Roman" w:hAnsi="Times New Roman" w:cs="Times New Roman"/>
          <w:color w:val="231F20"/>
          <w:sz w:val="24"/>
          <w:szCs w:val="24"/>
        </w:rPr>
        <w:t xml:space="preserve"> акт</w:t>
      </w:r>
      <w:r w:rsidR="000D75FD">
        <w:rPr>
          <w:rFonts w:ascii="Times New Roman" w:eastAsia="Times New Roman" w:hAnsi="Times New Roman" w:cs="Times New Roman"/>
          <w:color w:val="231F20"/>
          <w:sz w:val="24"/>
          <w:szCs w:val="24"/>
        </w:rPr>
        <w:t>ом</w:t>
      </w:r>
      <w:r w:rsidR="00D95178">
        <w:rPr>
          <w:rFonts w:ascii="Times New Roman" w:eastAsia="Times New Roman" w:hAnsi="Times New Roman" w:cs="Times New Roman"/>
          <w:color w:val="231F20"/>
          <w:sz w:val="24"/>
          <w:szCs w:val="24"/>
        </w:rPr>
        <w:t xml:space="preserve"> </w:t>
      </w:r>
      <w:r w:rsidR="000D75FD">
        <w:rPr>
          <w:rFonts w:ascii="Times New Roman" w:eastAsia="Times New Roman" w:hAnsi="Times New Roman" w:cs="Times New Roman"/>
          <w:color w:val="231F20"/>
          <w:sz w:val="24"/>
          <w:szCs w:val="24"/>
        </w:rPr>
        <w:t>местной администрации</w:t>
      </w:r>
      <w:r w:rsidRPr="000D75FD">
        <w:rPr>
          <w:rFonts w:ascii="Times New Roman" w:eastAsia="Times New Roman" w:hAnsi="Times New Roman" w:cs="Times New Roman"/>
          <w:color w:val="231F20"/>
          <w:sz w:val="24"/>
          <w:szCs w:val="24"/>
        </w:rPr>
        <w:t xml:space="preserve"> для разработки проекта Схемы на территории </w:t>
      </w:r>
      <w:r w:rsidR="000D75FD">
        <w:rPr>
          <w:rFonts w:ascii="Times New Roman" w:eastAsia="Times New Roman" w:hAnsi="Times New Roman" w:cs="Times New Roman"/>
          <w:color w:val="231F20"/>
          <w:sz w:val="24"/>
          <w:szCs w:val="24"/>
        </w:rPr>
        <w:t>МО Русско-Высоцкое сельское поселение</w:t>
      </w:r>
      <w:r w:rsidRPr="000D75FD">
        <w:rPr>
          <w:rFonts w:ascii="Times New Roman" w:eastAsia="Times New Roman" w:hAnsi="Times New Roman" w:cs="Times New Roman"/>
          <w:color w:val="231F20"/>
          <w:sz w:val="24"/>
          <w:szCs w:val="24"/>
        </w:rPr>
        <w:t>, внесения изменений в утвержденную Схему, рассмотрения заявлений о предоставлении права на размещение НТО, выполнения иных функций</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4.3. Утвержденная схема носит бессрочный характер.</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4.4. 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 xml:space="preserve">4.5. Копия правового акта </w:t>
      </w:r>
      <w:r w:rsidR="000D75FD">
        <w:rPr>
          <w:rFonts w:ascii="Times New Roman" w:eastAsia="Times New Roman" w:hAnsi="Times New Roman" w:cs="Times New Roman"/>
          <w:color w:val="231F20"/>
          <w:sz w:val="24"/>
          <w:szCs w:val="24"/>
        </w:rPr>
        <w:t>местной администрации</w:t>
      </w:r>
      <w:r w:rsidRPr="000D75FD">
        <w:rPr>
          <w:rFonts w:ascii="Times New Roman" w:eastAsia="Times New Roman" w:hAnsi="Times New Roman" w:cs="Times New Roman"/>
          <w:color w:val="231F20"/>
          <w:sz w:val="24"/>
          <w:szCs w:val="24"/>
        </w:rPr>
        <w:t xml:space="preserve"> об утверждении Схемы, а также сама Схема, прилагаемые к ней документы направляются в </w:t>
      </w:r>
      <w:r w:rsidR="000D75FD">
        <w:rPr>
          <w:rFonts w:ascii="Times New Roman" w:eastAsia="Times New Roman" w:hAnsi="Times New Roman" w:cs="Times New Roman"/>
          <w:color w:val="231F20"/>
          <w:sz w:val="24"/>
          <w:szCs w:val="24"/>
        </w:rPr>
        <w:t>К</w:t>
      </w:r>
      <w:r w:rsidRPr="000D75FD">
        <w:rPr>
          <w:rFonts w:ascii="Times New Roman" w:eastAsia="Times New Roman" w:hAnsi="Times New Roman" w:cs="Times New Roman"/>
          <w:color w:val="231F20"/>
          <w:sz w:val="24"/>
          <w:szCs w:val="24"/>
        </w:rPr>
        <w:t xml:space="preserve">омитет по развитию малого, среднего бизнеса и потребительского рынка Ленинградской области (далее -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w:t>
      </w:r>
      <w:proofErr w:type="spellStart"/>
      <w:r w:rsidRPr="000D75FD">
        <w:rPr>
          <w:rFonts w:ascii="Times New Roman" w:eastAsia="Times New Roman" w:hAnsi="Times New Roman" w:cs="Times New Roman"/>
          <w:color w:val="231F20"/>
          <w:sz w:val="24"/>
          <w:szCs w:val="24"/>
        </w:rPr>
        <w:t>Excel</w:t>
      </w:r>
      <w:proofErr w:type="spellEnd"/>
      <w:r w:rsidRPr="000D75FD">
        <w:rPr>
          <w:rFonts w:ascii="Times New Roman" w:eastAsia="Times New Roman" w:hAnsi="Times New Roman" w:cs="Times New Roman"/>
          <w:color w:val="231F20"/>
          <w:sz w:val="24"/>
          <w:szCs w:val="24"/>
        </w:rPr>
        <w:t xml:space="preserve"> для размещения в государственных информационных системах.</w:t>
      </w:r>
    </w:p>
    <w:p w:rsidR="00980F29" w:rsidRPr="00B24C73" w:rsidRDefault="00980F29" w:rsidP="00980F29">
      <w:pPr>
        <w:pStyle w:val="ConsPlusNormal0"/>
        <w:rPr>
          <w:rFonts w:ascii="Times New Roman" w:hAnsi="Times New Roman" w:cs="Times New Roman"/>
          <w:sz w:val="28"/>
          <w:szCs w:val="28"/>
        </w:rPr>
      </w:pPr>
    </w:p>
    <w:p w:rsidR="00980F29" w:rsidRPr="000D75FD" w:rsidRDefault="00980F29" w:rsidP="000D75FD">
      <w:pPr>
        <w:spacing w:after="0" w:line="240" w:lineRule="auto"/>
        <w:ind w:firstLine="567"/>
        <w:jc w:val="center"/>
        <w:rPr>
          <w:rFonts w:ascii="Times New Roman" w:eastAsia="Times New Roman" w:hAnsi="Times New Roman" w:cs="Times New Roman"/>
          <w:b/>
          <w:color w:val="231F20"/>
          <w:sz w:val="24"/>
          <w:szCs w:val="24"/>
        </w:rPr>
      </w:pPr>
      <w:r w:rsidRPr="000D75FD">
        <w:rPr>
          <w:rFonts w:ascii="Times New Roman" w:eastAsia="Times New Roman" w:hAnsi="Times New Roman" w:cs="Times New Roman"/>
          <w:b/>
          <w:color w:val="231F20"/>
          <w:sz w:val="24"/>
          <w:szCs w:val="24"/>
        </w:rPr>
        <w:t>5. Порядок внесения изменений в утвержденные Схемы</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5.1. Изменения в Схему вносятся в следующих случаях:</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5.1.1. Истечение периода размещения существующего НТО, включенного в Схему;</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5.1.2. Отказ правообладателя НТО от дальнейшего использования права размещения НТО;</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 xml:space="preserve">5.1.3. Признание правового акта </w:t>
      </w:r>
      <w:r w:rsidR="000D75FD">
        <w:rPr>
          <w:rFonts w:ascii="Times New Roman" w:eastAsia="Times New Roman" w:hAnsi="Times New Roman" w:cs="Times New Roman"/>
          <w:color w:val="231F20"/>
          <w:sz w:val="24"/>
          <w:szCs w:val="24"/>
        </w:rPr>
        <w:t>местной администрации</w:t>
      </w:r>
      <w:r w:rsidRPr="000D75FD">
        <w:rPr>
          <w:rFonts w:ascii="Times New Roman" w:eastAsia="Times New Roman" w:hAnsi="Times New Roman" w:cs="Times New Roman"/>
          <w:color w:val="231F20"/>
          <w:sz w:val="24"/>
          <w:szCs w:val="24"/>
        </w:rPr>
        <w:t xml:space="preserve">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w:t>
      </w:r>
      <w:r w:rsidR="000D75FD">
        <w:rPr>
          <w:rFonts w:ascii="Times New Roman" w:eastAsia="Times New Roman" w:hAnsi="Times New Roman" w:cs="Times New Roman"/>
          <w:color w:val="231F20"/>
          <w:sz w:val="24"/>
          <w:szCs w:val="24"/>
        </w:rPr>
        <w:t>местной администрации</w:t>
      </w:r>
      <w:r w:rsidRPr="000D75FD">
        <w:rPr>
          <w:rFonts w:ascii="Times New Roman" w:eastAsia="Times New Roman" w:hAnsi="Times New Roman" w:cs="Times New Roman"/>
          <w:color w:val="231F20"/>
          <w:sz w:val="24"/>
          <w:szCs w:val="24"/>
        </w:rPr>
        <w:t xml:space="preserve"> и предполагающего внесение изменений в схему или иного судебного акта, в соответствии с которым требуется внесение изменений в Схему;</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5.1.4.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5.1.5. Решени</w:t>
      </w:r>
      <w:r w:rsidR="00B00BF1">
        <w:rPr>
          <w:rFonts w:ascii="Times New Roman" w:eastAsia="Times New Roman" w:hAnsi="Times New Roman" w:cs="Times New Roman"/>
          <w:color w:val="231F20"/>
          <w:sz w:val="24"/>
          <w:szCs w:val="24"/>
        </w:rPr>
        <w:t>е</w:t>
      </w:r>
      <w:r w:rsidR="000D75FD">
        <w:rPr>
          <w:rFonts w:ascii="Times New Roman" w:eastAsia="Times New Roman" w:hAnsi="Times New Roman" w:cs="Times New Roman"/>
          <w:color w:val="231F20"/>
          <w:sz w:val="24"/>
          <w:szCs w:val="24"/>
        </w:rPr>
        <w:t>местной администрации</w:t>
      </w:r>
      <w:r w:rsidRPr="000D75FD">
        <w:rPr>
          <w:rFonts w:ascii="Times New Roman" w:eastAsia="Times New Roman" w:hAnsi="Times New Roman" w:cs="Times New Roman"/>
          <w:color w:val="231F20"/>
          <w:sz w:val="24"/>
          <w:szCs w:val="24"/>
        </w:rPr>
        <w:t xml:space="preserve"> о внесении изменений в Схему;</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 xml:space="preserve">5.1.6.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w:t>
      </w:r>
      <w:r w:rsidR="00B00BF1">
        <w:rPr>
          <w:rFonts w:ascii="Times New Roman" w:eastAsia="Times New Roman" w:hAnsi="Times New Roman" w:cs="Times New Roman"/>
          <w:color w:val="231F20"/>
          <w:sz w:val="24"/>
          <w:szCs w:val="24"/>
        </w:rPr>
        <w:t>МО Русско-Высоцкое сельское поселение</w:t>
      </w:r>
      <w:r w:rsidRPr="000D75FD">
        <w:rPr>
          <w:rFonts w:ascii="Times New Roman" w:eastAsia="Times New Roman" w:hAnsi="Times New Roman" w:cs="Times New Roman"/>
          <w:color w:val="231F20"/>
          <w:sz w:val="24"/>
          <w:szCs w:val="24"/>
        </w:rPr>
        <w:t xml:space="preserve">, проекту планировки территорий 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хозяйствующему субъекту. При разработке изменений, вносимых в Схему в связи с исключением места размещения НТО, хозяйствующему субъекту предлагается до трех различных вариантов мест размещения НТО взамен имеющегося. Хозяйствующий субъект вправе в инициативном порядке самостоятельно подобрать компенсационное место в соответствии с требованиями к размещению НТО и обратиться в </w:t>
      </w:r>
      <w:r w:rsidR="00B00BF1">
        <w:rPr>
          <w:rFonts w:ascii="Times New Roman" w:eastAsia="Times New Roman" w:hAnsi="Times New Roman" w:cs="Times New Roman"/>
          <w:color w:val="231F20"/>
          <w:sz w:val="24"/>
          <w:szCs w:val="24"/>
        </w:rPr>
        <w:t>местную администрацию</w:t>
      </w:r>
      <w:r w:rsidRPr="000D75FD">
        <w:rPr>
          <w:rFonts w:ascii="Times New Roman" w:eastAsia="Times New Roman" w:hAnsi="Times New Roman" w:cs="Times New Roman"/>
          <w:color w:val="231F20"/>
          <w:sz w:val="24"/>
          <w:szCs w:val="24"/>
        </w:rPr>
        <w:t xml:space="preserve"> с заявлением о включении данного места размещения НТО в Схему.</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Компенсационное место - альтернативный вариант места размещения НТО, равноценный по месту расположения, трафику, за размещение и прочим характеристикам;</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lastRenderedPageBreak/>
        <w:t>5.1.7. Приведение утвержденных Схем в соответствие с настоящим порядком;</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5.1.8. Принятие комиссией решения по результатам рассмотрения заявлений от:</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 правообладателя НТО, включенного в Схему, о продлении срока размещения НТО;</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 заинтересованного лица о предоставлении права на размещение НТО в месте размещения, предусмотренном Схемой;</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 заинтересованного лица о включении в Схему места размещения НТО, ранее не предусмотренного Схемой (далее - заявители), в том числе компенсационного характера.</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 xml:space="preserve">5.2. </w:t>
      </w:r>
      <w:r w:rsidR="00B00BF1">
        <w:rPr>
          <w:rFonts w:ascii="Times New Roman" w:eastAsia="Times New Roman" w:hAnsi="Times New Roman" w:cs="Times New Roman"/>
          <w:color w:val="231F20"/>
          <w:sz w:val="24"/>
          <w:szCs w:val="24"/>
        </w:rPr>
        <w:t>Местная администрация</w:t>
      </w:r>
      <w:r w:rsidRPr="000D75FD">
        <w:rPr>
          <w:rFonts w:ascii="Times New Roman" w:eastAsia="Times New Roman" w:hAnsi="Times New Roman" w:cs="Times New Roman"/>
          <w:color w:val="231F20"/>
          <w:sz w:val="24"/>
          <w:szCs w:val="24"/>
        </w:rPr>
        <w:t xml:space="preserve"> с учетом мнения комиссии принимает решение о внесении изменений в Схему в форме правового акта.</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5.3</w:t>
      </w:r>
      <w:r w:rsidRPr="00712085">
        <w:rPr>
          <w:rFonts w:ascii="Times New Roman" w:eastAsia="Times New Roman" w:hAnsi="Times New Roman" w:cs="Times New Roman"/>
          <w:color w:val="231F20"/>
          <w:sz w:val="24"/>
          <w:szCs w:val="24"/>
        </w:rPr>
        <w:t>. Порядок внесения изменений в схему,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5.4. Не допускается невключение в Схему мест размещения НТО, предлагаемых хозяйствующими субъектами, а также исключение из Схемы существующих объектов по соображениям нецелесообразности их функционирования.</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5.5.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правового акта (выписка из правового акта в части касающейся) с приложениями направляется (вручается) заявителю в срок не позднее пяти дней с даты вступления в силу.</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 xml:space="preserve">5.6. Копия правового акта о внесении изменений в Схему,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w:t>
      </w:r>
      <w:proofErr w:type="spellStart"/>
      <w:r w:rsidRPr="000D75FD">
        <w:rPr>
          <w:rFonts w:ascii="Times New Roman" w:eastAsia="Times New Roman" w:hAnsi="Times New Roman" w:cs="Times New Roman"/>
          <w:color w:val="231F20"/>
          <w:sz w:val="24"/>
          <w:szCs w:val="24"/>
        </w:rPr>
        <w:t>Excel</w:t>
      </w:r>
      <w:proofErr w:type="spellEnd"/>
      <w:r w:rsidRPr="000D75FD">
        <w:rPr>
          <w:rFonts w:ascii="Times New Roman" w:eastAsia="Times New Roman" w:hAnsi="Times New Roman" w:cs="Times New Roman"/>
          <w:color w:val="231F20"/>
          <w:sz w:val="24"/>
          <w:szCs w:val="24"/>
        </w:rPr>
        <w:t xml:space="preserve"> для размещения в государственных информационных системах.</w:t>
      </w: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p>
    <w:p w:rsidR="00980F29" w:rsidRPr="000D75FD" w:rsidRDefault="00980F29" w:rsidP="000D75FD">
      <w:pPr>
        <w:spacing w:after="0" w:line="240" w:lineRule="auto"/>
        <w:ind w:firstLine="567"/>
        <w:jc w:val="both"/>
        <w:rPr>
          <w:rFonts w:ascii="Times New Roman" w:eastAsia="Times New Roman" w:hAnsi="Times New Roman" w:cs="Times New Roman"/>
          <w:color w:val="231F20"/>
          <w:sz w:val="24"/>
          <w:szCs w:val="24"/>
        </w:rPr>
      </w:pPr>
    </w:p>
    <w:p w:rsidR="00980F29" w:rsidRDefault="00980F29" w:rsidP="00980F29">
      <w:pPr>
        <w:tabs>
          <w:tab w:val="left" w:pos="1860"/>
        </w:tabs>
        <w:sectPr w:rsidR="00980F29" w:rsidSect="00E80436">
          <w:pgSz w:w="11905" w:h="16838"/>
          <w:pgMar w:top="709" w:right="709" w:bottom="284" w:left="1418" w:header="0" w:footer="0" w:gutter="0"/>
          <w:cols w:space="720"/>
        </w:sectPr>
      </w:pPr>
    </w:p>
    <w:p w:rsidR="00980F29" w:rsidRPr="00E92099" w:rsidRDefault="00980F29" w:rsidP="00980F29">
      <w:pPr>
        <w:pStyle w:val="ConsPlusNormal0"/>
        <w:jc w:val="right"/>
        <w:outlineLvl w:val="1"/>
        <w:rPr>
          <w:rFonts w:ascii="Times New Roman" w:hAnsi="Times New Roman" w:cs="Times New Roman"/>
        </w:rPr>
      </w:pPr>
      <w:r w:rsidRPr="00E92099">
        <w:rPr>
          <w:rFonts w:ascii="Times New Roman" w:hAnsi="Times New Roman" w:cs="Times New Roman"/>
        </w:rPr>
        <w:lastRenderedPageBreak/>
        <w:t>Приложение 1</w:t>
      </w:r>
    </w:p>
    <w:p w:rsidR="00980F29" w:rsidRPr="00E92099" w:rsidRDefault="00980F29" w:rsidP="00980F29">
      <w:pPr>
        <w:pStyle w:val="ConsPlusNormal0"/>
        <w:jc w:val="right"/>
        <w:rPr>
          <w:rFonts w:ascii="Times New Roman" w:hAnsi="Times New Roman" w:cs="Times New Roman"/>
        </w:rPr>
      </w:pPr>
      <w:r w:rsidRPr="00E92099">
        <w:rPr>
          <w:rFonts w:ascii="Times New Roman" w:hAnsi="Times New Roman" w:cs="Times New Roman"/>
        </w:rPr>
        <w:t xml:space="preserve">к </w:t>
      </w:r>
      <w:r w:rsidR="00B00BF1">
        <w:rPr>
          <w:rFonts w:ascii="Times New Roman" w:hAnsi="Times New Roman" w:cs="Times New Roman"/>
        </w:rPr>
        <w:t>П</w:t>
      </w:r>
      <w:r w:rsidRPr="00E92099">
        <w:rPr>
          <w:rFonts w:ascii="Times New Roman" w:hAnsi="Times New Roman" w:cs="Times New Roman"/>
        </w:rPr>
        <w:t>орядку разработки и утверждения</w:t>
      </w:r>
    </w:p>
    <w:p w:rsidR="00980F29" w:rsidRPr="00E92099" w:rsidRDefault="00980F29" w:rsidP="00980F29">
      <w:pPr>
        <w:pStyle w:val="ConsPlusNormal0"/>
        <w:jc w:val="right"/>
        <w:rPr>
          <w:rFonts w:ascii="Times New Roman" w:hAnsi="Times New Roman" w:cs="Times New Roman"/>
        </w:rPr>
      </w:pPr>
      <w:r w:rsidRPr="00E92099">
        <w:rPr>
          <w:rFonts w:ascii="Times New Roman" w:hAnsi="Times New Roman" w:cs="Times New Roman"/>
        </w:rPr>
        <w:t>схем размещения нестационарных торговых</w:t>
      </w:r>
    </w:p>
    <w:p w:rsidR="00B00BF1" w:rsidRDefault="00980F29" w:rsidP="00980F29">
      <w:pPr>
        <w:pStyle w:val="ConsPlusNormal0"/>
        <w:jc w:val="right"/>
        <w:rPr>
          <w:rFonts w:ascii="Times New Roman" w:hAnsi="Times New Roman" w:cs="Times New Roman"/>
        </w:rPr>
      </w:pPr>
      <w:r w:rsidRPr="00E92099">
        <w:rPr>
          <w:rFonts w:ascii="Times New Roman" w:hAnsi="Times New Roman" w:cs="Times New Roman"/>
        </w:rPr>
        <w:t>объектов на территории</w:t>
      </w:r>
      <w:r w:rsidR="00B00BF1">
        <w:rPr>
          <w:rFonts w:ascii="Times New Roman" w:hAnsi="Times New Roman" w:cs="Times New Roman"/>
        </w:rPr>
        <w:t xml:space="preserve"> МО Русско-Высоцкое</w:t>
      </w:r>
    </w:p>
    <w:p w:rsidR="00980F29" w:rsidRDefault="00980F29" w:rsidP="00980F29">
      <w:pPr>
        <w:pStyle w:val="ConsPlusNormal0"/>
        <w:jc w:val="right"/>
        <w:rPr>
          <w:rFonts w:ascii="Times New Roman" w:hAnsi="Times New Roman" w:cs="Times New Roman"/>
        </w:rPr>
      </w:pPr>
      <w:r w:rsidRPr="00E92099">
        <w:rPr>
          <w:rFonts w:ascii="Times New Roman" w:hAnsi="Times New Roman" w:cs="Times New Roman"/>
        </w:rPr>
        <w:t xml:space="preserve"> сельско</w:t>
      </w:r>
      <w:r w:rsidR="00B00BF1">
        <w:rPr>
          <w:rFonts w:ascii="Times New Roman" w:hAnsi="Times New Roman" w:cs="Times New Roman"/>
        </w:rPr>
        <w:t>е</w:t>
      </w:r>
      <w:r w:rsidRPr="00E92099">
        <w:rPr>
          <w:rFonts w:ascii="Times New Roman" w:hAnsi="Times New Roman" w:cs="Times New Roman"/>
        </w:rPr>
        <w:t xml:space="preserve"> поселени</w:t>
      </w:r>
      <w:r w:rsidR="00B00BF1">
        <w:rPr>
          <w:rFonts w:ascii="Times New Roman" w:hAnsi="Times New Roman" w:cs="Times New Roman"/>
        </w:rPr>
        <w:t>е</w:t>
      </w:r>
    </w:p>
    <w:p w:rsidR="00B00BF1" w:rsidRPr="00E92099" w:rsidRDefault="00B00BF1" w:rsidP="00980F29">
      <w:pPr>
        <w:pStyle w:val="ConsPlusNormal0"/>
        <w:jc w:val="right"/>
        <w:rPr>
          <w:rFonts w:ascii="Times New Roman" w:hAnsi="Times New Roman" w:cs="Times New Roman"/>
        </w:rPr>
      </w:pPr>
    </w:p>
    <w:p w:rsidR="00980F29" w:rsidRPr="00B00BF1" w:rsidRDefault="00980F29" w:rsidP="00B00BF1">
      <w:pPr>
        <w:pStyle w:val="ConsPlusNormal0"/>
        <w:jc w:val="center"/>
        <w:rPr>
          <w:rFonts w:ascii="Times New Roman" w:hAnsi="Times New Roman" w:cs="Times New Roman"/>
          <w:b/>
        </w:rPr>
      </w:pPr>
      <w:r w:rsidRPr="00B00BF1">
        <w:rPr>
          <w:rFonts w:ascii="Times New Roman" w:hAnsi="Times New Roman" w:cs="Times New Roman"/>
          <w:b/>
        </w:rPr>
        <w:t>Схема</w:t>
      </w:r>
    </w:p>
    <w:p w:rsidR="00980F29" w:rsidRPr="00B00BF1" w:rsidRDefault="00980F29" w:rsidP="00B00BF1">
      <w:pPr>
        <w:pStyle w:val="ConsPlusNormal0"/>
        <w:jc w:val="center"/>
        <w:rPr>
          <w:rFonts w:ascii="Times New Roman" w:hAnsi="Times New Roman" w:cs="Times New Roman"/>
          <w:b/>
        </w:rPr>
      </w:pPr>
      <w:r w:rsidRPr="00B00BF1">
        <w:rPr>
          <w:rFonts w:ascii="Times New Roman" w:hAnsi="Times New Roman" w:cs="Times New Roman"/>
          <w:b/>
        </w:rPr>
        <w:t xml:space="preserve">размещения нестационарных торговых объектов на территориимуниципального образования </w:t>
      </w:r>
      <w:r w:rsidR="00B00BF1">
        <w:rPr>
          <w:rFonts w:ascii="Times New Roman" w:hAnsi="Times New Roman" w:cs="Times New Roman"/>
          <w:b/>
        </w:rPr>
        <w:t xml:space="preserve">Русско-Высоцкое сельское поселение муниципального образования Ломоносовский муниципальный район </w:t>
      </w:r>
      <w:r w:rsidRPr="00B00BF1">
        <w:rPr>
          <w:rFonts w:ascii="Times New Roman" w:hAnsi="Times New Roman" w:cs="Times New Roman"/>
          <w:b/>
        </w:rPr>
        <w:t>Ленинградской области</w:t>
      </w: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361"/>
        <w:gridCol w:w="680"/>
        <w:gridCol w:w="1077"/>
        <w:gridCol w:w="964"/>
        <w:gridCol w:w="1020"/>
        <w:gridCol w:w="737"/>
        <w:gridCol w:w="1304"/>
        <w:gridCol w:w="1417"/>
        <w:gridCol w:w="2268"/>
        <w:gridCol w:w="737"/>
        <w:gridCol w:w="737"/>
      </w:tblGrid>
      <w:tr w:rsidR="00980F29" w:rsidRPr="00E92099" w:rsidTr="00980F29">
        <w:tc>
          <w:tcPr>
            <w:tcW w:w="5386" w:type="dxa"/>
            <w:gridSpan w:val="5"/>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Информация о НТО</w:t>
            </w:r>
          </w:p>
        </w:tc>
        <w:tc>
          <w:tcPr>
            <w:tcW w:w="3061" w:type="dxa"/>
            <w:gridSpan w:val="3"/>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Информация о хозяйствующем субъекте, осуществляющем торговую деятельность в НТО</w:t>
            </w:r>
          </w:p>
        </w:tc>
        <w:tc>
          <w:tcPr>
            <w:tcW w:w="1417" w:type="dxa"/>
            <w:vMerge w:val="restart"/>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Реквизиты документов на размещение НТО</w:t>
            </w:r>
          </w:p>
        </w:tc>
        <w:tc>
          <w:tcPr>
            <w:tcW w:w="2268" w:type="dxa"/>
            <w:vMerge w:val="restart"/>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Является ли хозяйствующий субъект, осуществляющий торговую деятельность в НТО, субъектом малого и(или) среднего предпринимательства (да/нет)</w:t>
            </w:r>
          </w:p>
        </w:tc>
        <w:tc>
          <w:tcPr>
            <w:tcW w:w="1474" w:type="dxa"/>
            <w:gridSpan w:val="2"/>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Период размещения НТО</w:t>
            </w:r>
          </w:p>
        </w:tc>
      </w:tr>
      <w:tr w:rsidR="00980F29" w:rsidRPr="00E92099" w:rsidTr="00980F29">
        <w:tc>
          <w:tcPr>
            <w:tcW w:w="130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Идентификационный номер НТО</w:t>
            </w:r>
          </w:p>
        </w:tc>
        <w:tc>
          <w:tcPr>
            <w:tcW w:w="1361"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Место размещения НТО (адресный ориентир)</w:t>
            </w:r>
          </w:p>
        </w:tc>
        <w:tc>
          <w:tcPr>
            <w:tcW w:w="68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Вид НТО</w:t>
            </w:r>
          </w:p>
        </w:tc>
        <w:tc>
          <w:tcPr>
            <w:tcW w:w="107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Площадь НТО</w:t>
            </w:r>
          </w:p>
        </w:tc>
        <w:tc>
          <w:tcPr>
            <w:tcW w:w="96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Специализация НТО</w:t>
            </w:r>
          </w:p>
        </w:tc>
        <w:tc>
          <w:tcPr>
            <w:tcW w:w="102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Наименование</w:t>
            </w: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ИНН</w:t>
            </w:r>
          </w:p>
        </w:tc>
        <w:tc>
          <w:tcPr>
            <w:tcW w:w="130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Телефон (по желанию)</w:t>
            </w:r>
          </w:p>
        </w:tc>
        <w:tc>
          <w:tcPr>
            <w:tcW w:w="1417" w:type="dxa"/>
            <w:vMerge/>
          </w:tcPr>
          <w:p w:rsidR="00980F29" w:rsidRPr="00E92099" w:rsidRDefault="00980F29" w:rsidP="00980F29">
            <w:pPr>
              <w:rPr>
                <w:rFonts w:ascii="Times New Roman" w:hAnsi="Times New Roman" w:cs="Times New Roman"/>
              </w:rPr>
            </w:pPr>
          </w:p>
        </w:tc>
        <w:tc>
          <w:tcPr>
            <w:tcW w:w="2268" w:type="dxa"/>
            <w:vMerge/>
          </w:tcPr>
          <w:p w:rsidR="00980F29" w:rsidRPr="00E92099" w:rsidRDefault="00980F29" w:rsidP="00980F29">
            <w:pPr>
              <w:rPr>
                <w:rFonts w:ascii="Times New Roman" w:hAnsi="Times New Roman" w:cs="Times New Roman"/>
              </w:rPr>
            </w:pP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С (дата)</w:t>
            </w: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По (дата)</w:t>
            </w:r>
          </w:p>
        </w:tc>
      </w:tr>
      <w:tr w:rsidR="00980F29" w:rsidRPr="00E92099" w:rsidTr="00980F29">
        <w:tc>
          <w:tcPr>
            <w:tcW w:w="130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w:t>
            </w:r>
          </w:p>
        </w:tc>
        <w:tc>
          <w:tcPr>
            <w:tcW w:w="1361"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2</w:t>
            </w:r>
          </w:p>
        </w:tc>
        <w:tc>
          <w:tcPr>
            <w:tcW w:w="68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3</w:t>
            </w:r>
          </w:p>
        </w:tc>
        <w:tc>
          <w:tcPr>
            <w:tcW w:w="107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4</w:t>
            </w:r>
          </w:p>
        </w:tc>
        <w:tc>
          <w:tcPr>
            <w:tcW w:w="96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5</w:t>
            </w:r>
          </w:p>
        </w:tc>
        <w:tc>
          <w:tcPr>
            <w:tcW w:w="102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6</w:t>
            </w: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7</w:t>
            </w:r>
          </w:p>
        </w:tc>
        <w:tc>
          <w:tcPr>
            <w:tcW w:w="130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8</w:t>
            </w:r>
          </w:p>
        </w:tc>
        <w:tc>
          <w:tcPr>
            <w:tcW w:w="141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9</w:t>
            </w:r>
          </w:p>
        </w:tc>
        <w:tc>
          <w:tcPr>
            <w:tcW w:w="2268"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10</w:t>
            </w: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11</w:t>
            </w: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12</w:t>
            </w:r>
          </w:p>
        </w:tc>
      </w:tr>
      <w:tr w:rsidR="00980F29" w:rsidRPr="00E92099" w:rsidTr="00980F29">
        <w:tc>
          <w:tcPr>
            <w:tcW w:w="1304" w:type="dxa"/>
          </w:tcPr>
          <w:p w:rsidR="00980F29" w:rsidRPr="00E92099" w:rsidRDefault="00980F29" w:rsidP="00980F29">
            <w:pPr>
              <w:pStyle w:val="ConsPlusNormal0"/>
              <w:rPr>
                <w:rFonts w:ascii="Times New Roman" w:hAnsi="Times New Roman" w:cs="Times New Roman"/>
              </w:rPr>
            </w:pPr>
          </w:p>
        </w:tc>
        <w:tc>
          <w:tcPr>
            <w:tcW w:w="1361" w:type="dxa"/>
          </w:tcPr>
          <w:p w:rsidR="00980F29" w:rsidRPr="00E92099" w:rsidRDefault="00980F29" w:rsidP="00980F29">
            <w:pPr>
              <w:pStyle w:val="ConsPlusNormal0"/>
              <w:rPr>
                <w:rFonts w:ascii="Times New Roman" w:hAnsi="Times New Roman" w:cs="Times New Roman"/>
              </w:rPr>
            </w:pPr>
          </w:p>
        </w:tc>
        <w:tc>
          <w:tcPr>
            <w:tcW w:w="68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&lt;*&gt;</w:t>
            </w:r>
          </w:p>
        </w:tc>
        <w:tc>
          <w:tcPr>
            <w:tcW w:w="1077" w:type="dxa"/>
          </w:tcPr>
          <w:p w:rsidR="00980F29" w:rsidRPr="00E92099" w:rsidRDefault="00980F29" w:rsidP="00980F29">
            <w:pPr>
              <w:pStyle w:val="ConsPlusNormal0"/>
              <w:rPr>
                <w:rFonts w:ascii="Times New Roman" w:hAnsi="Times New Roman" w:cs="Times New Roman"/>
              </w:rPr>
            </w:pPr>
          </w:p>
        </w:tc>
        <w:tc>
          <w:tcPr>
            <w:tcW w:w="96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&lt;**&gt;</w:t>
            </w:r>
          </w:p>
        </w:tc>
        <w:tc>
          <w:tcPr>
            <w:tcW w:w="102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&lt;***&gt;</w:t>
            </w:r>
          </w:p>
        </w:tc>
        <w:tc>
          <w:tcPr>
            <w:tcW w:w="737" w:type="dxa"/>
          </w:tcPr>
          <w:p w:rsidR="00980F29" w:rsidRPr="00E92099" w:rsidRDefault="00980F29" w:rsidP="00980F29">
            <w:pPr>
              <w:pStyle w:val="ConsPlusNormal0"/>
              <w:rPr>
                <w:rFonts w:ascii="Times New Roman" w:hAnsi="Times New Roman" w:cs="Times New Roman"/>
              </w:rPr>
            </w:pPr>
          </w:p>
        </w:tc>
        <w:tc>
          <w:tcPr>
            <w:tcW w:w="1304" w:type="dxa"/>
          </w:tcPr>
          <w:p w:rsidR="00980F29" w:rsidRPr="00E92099" w:rsidRDefault="00980F29" w:rsidP="00980F29">
            <w:pPr>
              <w:pStyle w:val="ConsPlusNormal0"/>
              <w:rPr>
                <w:rFonts w:ascii="Times New Roman" w:hAnsi="Times New Roman" w:cs="Times New Roman"/>
              </w:rPr>
            </w:pPr>
          </w:p>
        </w:tc>
        <w:tc>
          <w:tcPr>
            <w:tcW w:w="1417" w:type="dxa"/>
          </w:tcPr>
          <w:p w:rsidR="00980F29" w:rsidRPr="00E92099" w:rsidRDefault="00980F29" w:rsidP="00980F29">
            <w:pPr>
              <w:pStyle w:val="ConsPlusNormal0"/>
              <w:rPr>
                <w:rFonts w:ascii="Times New Roman" w:hAnsi="Times New Roman" w:cs="Times New Roman"/>
              </w:rPr>
            </w:pPr>
          </w:p>
        </w:tc>
        <w:tc>
          <w:tcPr>
            <w:tcW w:w="2268" w:type="dxa"/>
          </w:tcPr>
          <w:p w:rsidR="00980F29" w:rsidRPr="00E92099" w:rsidRDefault="00980F29" w:rsidP="00980F29">
            <w:pPr>
              <w:pStyle w:val="ConsPlusNormal0"/>
              <w:rPr>
                <w:rFonts w:ascii="Times New Roman" w:hAnsi="Times New Roman" w:cs="Times New Roman"/>
              </w:rPr>
            </w:pPr>
          </w:p>
        </w:tc>
        <w:tc>
          <w:tcPr>
            <w:tcW w:w="737" w:type="dxa"/>
          </w:tcPr>
          <w:p w:rsidR="00980F29" w:rsidRPr="00E92099" w:rsidRDefault="00980F29" w:rsidP="00980F29">
            <w:pPr>
              <w:pStyle w:val="ConsPlusNormal0"/>
              <w:rPr>
                <w:rFonts w:ascii="Times New Roman" w:hAnsi="Times New Roman" w:cs="Times New Roman"/>
              </w:rPr>
            </w:pPr>
          </w:p>
        </w:tc>
        <w:tc>
          <w:tcPr>
            <w:tcW w:w="737" w:type="dxa"/>
          </w:tcPr>
          <w:p w:rsidR="00980F29" w:rsidRPr="00E92099" w:rsidRDefault="00980F29" w:rsidP="00980F29">
            <w:pPr>
              <w:pStyle w:val="ConsPlusNormal0"/>
              <w:rPr>
                <w:rFonts w:ascii="Times New Roman" w:hAnsi="Times New Roman" w:cs="Times New Roman"/>
              </w:rPr>
            </w:pPr>
          </w:p>
        </w:tc>
      </w:tr>
    </w:tbl>
    <w:p w:rsidR="00980F29" w:rsidRPr="00E92099" w:rsidRDefault="00980F29" w:rsidP="00980F29">
      <w:pPr>
        <w:pStyle w:val="ConsPlusNormal0"/>
        <w:ind w:firstLine="540"/>
        <w:jc w:val="both"/>
        <w:rPr>
          <w:rFonts w:ascii="Times New Roman" w:hAnsi="Times New Roman" w:cs="Times New Roman"/>
        </w:rPr>
      </w:pPr>
      <w:r w:rsidRPr="00E92099">
        <w:rPr>
          <w:rFonts w:ascii="Times New Roman" w:hAnsi="Times New Roman" w:cs="Times New Roman"/>
        </w:rPr>
        <w:t>--------------------------------</w:t>
      </w:r>
    </w:p>
    <w:p w:rsidR="00980F29" w:rsidRPr="00E92099" w:rsidRDefault="00980F29" w:rsidP="00980F29">
      <w:pPr>
        <w:pStyle w:val="ConsPlusNormal0"/>
        <w:spacing w:before="220"/>
        <w:ind w:firstLine="540"/>
        <w:jc w:val="both"/>
        <w:rPr>
          <w:rFonts w:ascii="Times New Roman" w:hAnsi="Times New Roman" w:cs="Times New Roman"/>
        </w:rPr>
      </w:pPr>
      <w:r w:rsidRPr="00E92099">
        <w:rPr>
          <w:rFonts w:ascii="Times New Roman" w:hAnsi="Times New Roman" w:cs="Times New Roman"/>
        </w:rPr>
        <w:t xml:space="preserve">&lt;*&gt; Графа 3 заполняется в соответствии с </w:t>
      </w:r>
      <w:hyperlink r:id="rId21" w:history="1">
        <w:r w:rsidRPr="00E92099">
          <w:rPr>
            <w:rFonts w:ascii="Times New Roman" w:hAnsi="Times New Roman" w:cs="Times New Roman"/>
            <w:color w:val="0000FF"/>
          </w:rPr>
          <w:t>ГОСТ Р 51303-2013</w:t>
        </w:r>
      </w:hyperlink>
      <w:r w:rsidRPr="00E92099">
        <w:rPr>
          <w:rFonts w:ascii="Times New Roman" w:hAnsi="Times New Roman" w:cs="Times New Roman"/>
        </w:rPr>
        <w:t>.</w:t>
      </w:r>
    </w:p>
    <w:p w:rsidR="00980F29" w:rsidRPr="00E92099" w:rsidRDefault="00980F29" w:rsidP="00980F29">
      <w:pPr>
        <w:pStyle w:val="ConsPlusNormal0"/>
        <w:spacing w:before="220"/>
        <w:ind w:firstLine="540"/>
        <w:jc w:val="both"/>
        <w:rPr>
          <w:rFonts w:ascii="Times New Roman" w:hAnsi="Times New Roman" w:cs="Times New Roman"/>
        </w:rPr>
      </w:pPr>
      <w:r w:rsidRPr="00E92099">
        <w:rPr>
          <w:rFonts w:ascii="Times New Roman" w:hAnsi="Times New Roman" w:cs="Times New Roman"/>
        </w:rPr>
        <w:t xml:space="preserve">&lt;**&gt; Заполняется в соответствии с </w:t>
      </w:r>
      <w:hyperlink w:anchor="P98" w:history="1">
        <w:r w:rsidRPr="00E92099">
          <w:rPr>
            <w:rFonts w:ascii="Times New Roman" w:hAnsi="Times New Roman" w:cs="Times New Roman"/>
            <w:color w:val="0000FF"/>
          </w:rPr>
          <w:t>пунктом 3.4</w:t>
        </w:r>
      </w:hyperlink>
      <w:r w:rsidRPr="00E92099">
        <w:rPr>
          <w:rFonts w:ascii="Times New Roman" w:hAnsi="Times New Roman" w:cs="Times New Roman"/>
        </w:rPr>
        <w:t xml:space="preserve"> Порядка.</w:t>
      </w:r>
    </w:p>
    <w:p w:rsidR="00980F29" w:rsidRPr="00E92099" w:rsidRDefault="00980F29" w:rsidP="00980F29">
      <w:pPr>
        <w:pStyle w:val="ConsPlusNormal0"/>
        <w:spacing w:before="220"/>
        <w:ind w:firstLine="540"/>
        <w:jc w:val="both"/>
        <w:rPr>
          <w:rFonts w:ascii="Times New Roman" w:hAnsi="Times New Roman" w:cs="Times New Roman"/>
        </w:rPr>
      </w:pPr>
      <w:r w:rsidRPr="00E92099">
        <w:rPr>
          <w:rFonts w:ascii="Times New Roman" w:hAnsi="Times New Roman" w:cs="Times New Roman"/>
        </w:rPr>
        <w:t>&lt;***&gt; Если место размещения НТО свободно, в графе ставится прочерк.</w:t>
      </w:r>
    </w:p>
    <w:p w:rsidR="00980F29" w:rsidRPr="00950C6F" w:rsidRDefault="00980F29" w:rsidP="00980F29">
      <w:pPr>
        <w:tabs>
          <w:tab w:val="left" w:pos="1860"/>
        </w:tabs>
        <w:sectPr w:rsidR="00980F29" w:rsidRPr="00950C6F" w:rsidSect="00B00BF1">
          <w:pgSz w:w="16838" w:h="11905" w:orient="landscape"/>
          <w:pgMar w:top="851" w:right="1134" w:bottom="850" w:left="1418" w:header="0" w:footer="0" w:gutter="0"/>
          <w:cols w:space="720"/>
        </w:sectPr>
      </w:pPr>
      <w:r w:rsidRPr="00E92099">
        <w:rPr>
          <w:rFonts w:ascii="Times New Roman" w:hAnsi="Times New Roman" w:cs="Times New Roman"/>
        </w:rPr>
        <w:tab/>
      </w:r>
    </w:p>
    <w:p w:rsidR="00980F29" w:rsidRPr="00E92099" w:rsidRDefault="00980F29" w:rsidP="00980F29">
      <w:pPr>
        <w:pStyle w:val="ConsPlusNormal0"/>
        <w:jc w:val="right"/>
        <w:outlineLvl w:val="1"/>
        <w:rPr>
          <w:rFonts w:ascii="Times New Roman" w:hAnsi="Times New Roman" w:cs="Times New Roman"/>
        </w:rPr>
      </w:pPr>
      <w:r w:rsidRPr="00E92099">
        <w:rPr>
          <w:rFonts w:ascii="Times New Roman" w:hAnsi="Times New Roman" w:cs="Times New Roman"/>
        </w:rPr>
        <w:lastRenderedPageBreak/>
        <w:t>Приложение 2</w:t>
      </w:r>
    </w:p>
    <w:p w:rsidR="000F1C9E" w:rsidRPr="00E92099" w:rsidRDefault="000F1C9E" w:rsidP="000F1C9E">
      <w:pPr>
        <w:pStyle w:val="ConsPlusNormal0"/>
        <w:jc w:val="right"/>
        <w:rPr>
          <w:rFonts w:ascii="Times New Roman" w:hAnsi="Times New Roman" w:cs="Times New Roman"/>
        </w:rPr>
      </w:pPr>
      <w:r w:rsidRPr="00E92099">
        <w:rPr>
          <w:rFonts w:ascii="Times New Roman" w:hAnsi="Times New Roman" w:cs="Times New Roman"/>
        </w:rPr>
        <w:t xml:space="preserve">к </w:t>
      </w:r>
      <w:r>
        <w:rPr>
          <w:rFonts w:ascii="Times New Roman" w:hAnsi="Times New Roman" w:cs="Times New Roman"/>
        </w:rPr>
        <w:t>П</w:t>
      </w:r>
      <w:r w:rsidRPr="00E92099">
        <w:rPr>
          <w:rFonts w:ascii="Times New Roman" w:hAnsi="Times New Roman" w:cs="Times New Roman"/>
        </w:rPr>
        <w:t>орядку разработки и утверждения</w:t>
      </w:r>
    </w:p>
    <w:p w:rsidR="000F1C9E" w:rsidRPr="00E92099" w:rsidRDefault="000F1C9E" w:rsidP="000F1C9E">
      <w:pPr>
        <w:pStyle w:val="ConsPlusNormal0"/>
        <w:jc w:val="right"/>
        <w:rPr>
          <w:rFonts w:ascii="Times New Roman" w:hAnsi="Times New Roman" w:cs="Times New Roman"/>
        </w:rPr>
      </w:pPr>
      <w:r w:rsidRPr="00E92099">
        <w:rPr>
          <w:rFonts w:ascii="Times New Roman" w:hAnsi="Times New Roman" w:cs="Times New Roman"/>
        </w:rPr>
        <w:t>схем размещения нестационарных торговых</w:t>
      </w:r>
    </w:p>
    <w:p w:rsidR="000F1C9E" w:rsidRDefault="000F1C9E" w:rsidP="000F1C9E">
      <w:pPr>
        <w:pStyle w:val="ConsPlusNormal0"/>
        <w:jc w:val="right"/>
        <w:rPr>
          <w:rFonts w:ascii="Times New Roman" w:hAnsi="Times New Roman" w:cs="Times New Roman"/>
        </w:rPr>
      </w:pPr>
      <w:r w:rsidRPr="00E92099">
        <w:rPr>
          <w:rFonts w:ascii="Times New Roman" w:hAnsi="Times New Roman" w:cs="Times New Roman"/>
        </w:rPr>
        <w:t>объектов на территории</w:t>
      </w:r>
      <w:r>
        <w:rPr>
          <w:rFonts w:ascii="Times New Roman" w:hAnsi="Times New Roman" w:cs="Times New Roman"/>
        </w:rPr>
        <w:t xml:space="preserve"> МО Русско-Высоцкое</w:t>
      </w:r>
    </w:p>
    <w:p w:rsidR="000F1C9E" w:rsidRDefault="000F1C9E" w:rsidP="000F1C9E">
      <w:pPr>
        <w:pStyle w:val="ConsPlusNormal0"/>
        <w:jc w:val="right"/>
        <w:rPr>
          <w:rFonts w:ascii="Times New Roman" w:hAnsi="Times New Roman" w:cs="Times New Roman"/>
        </w:rPr>
      </w:pPr>
      <w:r w:rsidRPr="00E92099">
        <w:rPr>
          <w:rFonts w:ascii="Times New Roman" w:hAnsi="Times New Roman" w:cs="Times New Roman"/>
        </w:rPr>
        <w:t xml:space="preserve"> сельско</w:t>
      </w:r>
      <w:r>
        <w:rPr>
          <w:rFonts w:ascii="Times New Roman" w:hAnsi="Times New Roman" w:cs="Times New Roman"/>
        </w:rPr>
        <w:t>е</w:t>
      </w:r>
      <w:r w:rsidRPr="00E92099">
        <w:rPr>
          <w:rFonts w:ascii="Times New Roman" w:hAnsi="Times New Roman" w:cs="Times New Roman"/>
        </w:rPr>
        <w:t xml:space="preserve"> поселени</w:t>
      </w:r>
      <w:r>
        <w:rPr>
          <w:rFonts w:ascii="Times New Roman" w:hAnsi="Times New Roman" w:cs="Times New Roman"/>
        </w:rPr>
        <w:t>е</w:t>
      </w:r>
    </w:p>
    <w:p w:rsidR="00980F29" w:rsidRPr="00E92099" w:rsidRDefault="00980F29" w:rsidP="00980F29">
      <w:pPr>
        <w:pStyle w:val="ConsPlusNormal0"/>
        <w:rPr>
          <w:rFonts w:ascii="Times New Roman" w:hAnsi="Times New Roman" w:cs="Times New Roman"/>
        </w:rPr>
      </w:pPr>
    </w:p>
    <w:p w:rsidR="00980F29" w:rsidRPr="00E92099" w:rsidRDefault="00980F29" w:rsidP="00980F29">
      <w:pPr>
        <w:pStyle w:val="ConsPlusTitle"/>
        <w:jc w:val="center"/>
        <w:rPr>
          <w:rFonts w:ascii="Times New Roman" w:hAnsi="Times New Roman" w:cs="Times New Roman"/>
        </w:rPr>
      </w:pPr>
      <w:bookmarkStart w:id="5" w:name="P236"/>
      <w:bookmarkEnd w:id="5"/>
      <w:r w:rsidRPr="00E92099">
        <w:rPr>
          <w:rFonts w:ascii="Times New Roman" w:hAnsi="Times New Roman" w:cs="Times New Roman"/>
        </w:rPr>
        <w:t>БЛОК-СХЕМА</w:t>
      </w:r>
    </w:p>
    <w:p w:rsidR="00980F29" w:rsidRPr="00E92099" w:rsidRDefault="00980F29" w:rsidP="00980F29">
      <w:pPr>
        <w:pStyle w:val="ConsPlusTitle"/>
        <w:jc w:val="center"/>
        <w:rPr>
          <w:rFonts w:ascii="Times New Roman" w:hAnsi="Times New Roman" w:cs="Times New Roman"/>
        </w:rPr>
      </w:pPr>
      <w:r w:rsidRPr="00E92099">
        <w:rPr>
          <w:rFonts w:ascii="Times New Roman" w:hAnsi="Times New Roman" w:cs="Times New Roman"/>
        </w:rPr>
        <w:t>ПРОЦЕДУРЫ РАЗРАБОТКИ И УТВЕРЖДЕНИЯ СХЕМЫ НА ТЕРРИТОРИИ</w:t>
      </w:r>
    </w:p>
    <w:p w:rsidR="00980F29" w:rsidRPr="00E92099" w:rsidRDefault="00980F29" w:rsidP="00980F29">
      <w:pPr>
        <w:pStyle w:val="ConsPlusTitle"/>
        <w:jc w:val="center"/>
        <w:rPr>
          <w:rFonts w:ascii="Times New Roman" w:hAnsi="Times New Roman" w:cs="Times New Roman"/>
        </w:rPr>
      </w:pPr>
      <w:r w:rsidRPr="00E92099">
        <w:rPr>
          <w:rFonts w:ascii="Times New Roman" w:hAnsi="Times New Roman" w:cs="Times New Roman"/>
        </w:rPr>
        <w:t>МУНИЦИПАЛЬНОГО ОБРАЗОВАНИЯ ЛЕНИНГРАДСКОЙ ОБЛАСТИ</w:t>
      </w:r>
    </w:p>
    <w:p w:rsidR="00980F29" w:rsidRPr="00E92099" w:rsidRDefault="00980F29" w:rsidP="00980F29">
      <w:pPr>
        <w:pStyle w:val="ConsPlusNormal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80F29" w:rsidRPr="00E92099" w:rsidTr="00980F29">
        <w:tc>
          <w:tcPr>
            <w:tcW w:w="9071" w:type="dxa"/>
            <w:tcBorders>
              <w:left w:val="single" w:sz="4" w:space="0" w:color="auto"/>
              <w:right w:val="single" w:sz="4" w:space="0" w:color="auto"/>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Формирование комиссии муниципального образования</w:t>
            </w:r>
          </w:p>
        </w:tc>
      </w:tr>
      <w:tr w:rsidR="00980F29" w:rsidRPr="00E92099" w:rsidTr="00980F29">
        <w:tblPrEx>
          <w:tblBorders>
            <w:left w:val="nil"/>
            <w:right w:val="nil"/>
          </w:tblBorders>
        </w:tblPrEx>
        <w:tc>
          <w:tcPr>
            <w:tcW w:w="9071" w:type="dxa"/>
            <w:tcBorders>
              <w:left w:val="nil"/>
              <w:right w:val="nil"/>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extent cx="104775" cy="228600"/>
                  <wp:effectExtent l="0" t="0" r="9525" b="0"/>
                  <wp:docPr id="2" name="Рисунок 2" descr="base_25_21014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10147_32768"/>
                          <pic:cNvPicPr preferRelativeResize="0">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rsidTr="00980F29">
        <w:tc>
          <w:tcPr>
            <w:tcW w:w="9071" w:type="dxa"/>
            <w:tcBorders>
              <w:left w:val="single" w:sz="4" w:space="0" w:color="auto"/>
              <w:right w:val="single" w:sz="4" w:space="0" w:color="auto"/>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Выявление и фиксирование существующих НТО, мест их размещения, анализ документов, подтверждающих право на размещение НТО, и проектирование новых мест размещения</w:t>
            </w:r>
          </w:p>
        </w:tc>
      </w:tr>
      <w:tr w:rsidR="00980F29" w:rsidRPr="00E92099" w:rsidTr="00980F29">
        <w:tblPrEx>
          <w:tblBorders>
            <w:left w:val="nil"/>
            <w:right w:val="nil"/>
          </w:tblBorders>
        </w:tblPrEx>
        <w:tc>
          <w:tcPr>
            <w:tcW w:w="9071" w:type="dxa"/>
            <w:tcBorders>
              <w:left w:val="nil"/>
              <w:right w:val="nil"/>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extent cx="104775" cy="228600"/>
                  <wp:effectExtent l="0" t="0" r="9525" b="0"/>
                  <wp:docPr id="3" name="Рисунок 3" descr="base_25_21014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10147_32769"/>
                          <pic:cNvPicPr preferRelativeResize="0">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rsidTr="00980F29">
        <w:tc>
          <w:tcPr>
            <w:tcW w:w="9071" w:type="dxa"/>
            <w:tcBorders>
              <w:left w:val="single" w:sz="4" w:space="0" w:color="auto"/>
              <w:right w:val="single" w:sz="4" w:space="0" w:color="auto"/>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Разработка проекта схемы, внесение изменений в схему на территории муниципального образования с учетом обеспеченности населения торговыми площадями</w:t>
            </w:r>
          </w:p>
        </w:tc>
      </w:tr>
      <w:tr w:rsidR="00980F29" w:rsidRPr="00E92099" w:rsidTr="00980F29">
        <w:tblPrEx>
          <w:tblBorders>
            <w:left w:val="nil"/>
            <w:right w:val="nil"/>
          </w:tblBorders>
        </w:tblPrEx>
        <w:tc>
          <w:tcPr>
            <w:tcW w:w="9071" w:type="dxa"/>
            <w:tcBorders>
              <w:left w:val="nil"/>
              <w:right w:val="nil"/>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extent cx="104775" cy="228600"/>
                  <wp:effectExtent l="0" t="0" r="9525" b="0"/>
                  <wp:docPr id="4" name="Рисунок 4" descr="base_25_21014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10147_32770"/>
                          <pic:cNvPicPr preferRelativeResize="0">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rsidTr="00980F29">
        <w:tc>
          <w:tcPr>
            <w:tcW w:w="9071" w:type="dxa"/>
            <w:tcBorders>
              <w:left w:val="single" w:sz="4" w:space="0" w:color="auto"/>
              <w:right w:val="single" w:sz="4" w:space="0" w:color="auto"/>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Рассмотрение проекта Схемы комиссией. Утверждение схемы, изменений в схему на территории муниципального образования после согласования комиссией</w:t>
            </w:r>
          </w:p>
        </w:tc>
      </w:tr>
      <w:tr w:rsidR="00980F29" w:rsidRPr="00E92099" w:rsidTr="00980F29">
        <w:tblPrEx>
          <w:tblBorders>
            <w:left w:val="nil"/>
            <w:right w:val="nil"/>
          </w:tblBorders>
        </w:tblPrEx>
        <w:tc>
          <w:tcPr>
            <w:tcW w:w="9071" w:type="dxa"/>
            <w:tcBorders>
              <w:left w:val="nil"/>
              <w:right w:val="nil"/>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extent cx="104775" cy="228600"/>
                  <wp:effectExtent l="0" t="0" r="9525" b="0"/>
                  <wp:docPr id="5" name="Рисунок 5" descr="base_25_21014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10147_32771"/>
                          <pic:cNvPicPr preferRelativeResize="0">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rsidTr="00980F29">
        <w:tc>
          <w:tcPr>
            <w:tcW w:w="9071" w:type="dxa"/>
            <w:tcBorders>
              <w:left w:val="single" w:sz="4" w:space="0" w:color="auto"/>
              <w:right w:val="single" w:sz="4" w:space="0" w:color="auto"/>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Опубликование схемы на официальном сайте муниципального образования и Комитета</w:t>
            </w:r>
          </w:p>
        </w:tc>
      </w:tr>
    </w:tbl>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 w:rsidR="00980F29" w:rsidRDefault="00980F29" w:rsidP="000F1C9E">
      <w:pPr>
        <w:spacing w:after="0" w:line="240" w:lineRule="auto"/>
        <w:ind w:firstLine="567"/>
        <w:jc w:val="both"/>
      </w:pPr>
    </w:p>
    <w:p w:rsidR="000F1C9E" w:rsidRDefault="000F1C9E" w:rsidP="000F1C9E">
      <w:pPr>
        <w:spacing w:after="0" w:line="240" w:lineRule="auto"/>
        <w:ind w:firstLine="567"/>
        <w:jc w:val="both"/>
      </w:pPr>
    </w:p>
    <w:p w:rsidR="000F1C9E" w:rsidRDefault="000F1C9E" w:rsidP="000F1C9E">
      <w:pPr>
        <w:spacing w:after="0" w:line="240" w:lineRule="auto"/>
        <w:ind w:firstLine="567"/>
        <w:jc w:val="both"/>
      </w:pPr>
    </w:p>
    <w:p w:rsidR="000F1C9E" w:rsidRDefault="000F1C9E" w:rsidP="00980F29">
      <w:pPr>
        <w:pStyle w:val="ConsPlusNormal0"/>
      </w:pPr>
    </w:p>
    <w:p w:rsidR="006B1BC3" w:rsidRDefault="006B1BC3" w:rsidP="00980F29">
      <w:pPr>
        <w:pStyle w:val="ConsPlusNormal0"/>
      </w:pPr>
    </w:p>
    <w:p w:rsidR="00827777" w:rsidRDefault="00827777" w:rsidP="000F1C9E">
      <w:pPr>
        <w:spacing w:after="0" w:line="240" w:lineRule="auto"/>
        <w:ind w:left="4956"/>
        <w:jc w:val="right"/>
        <w:rPr>
          <w:rFonts w:ascii="Times New Roman" w:eastAsia="Times New Roman" w:hAnsi="Times New Roman" w:cs="Times New Roman"/>
        </w:rPr>
      </w:pPr>
    </w:p>
    <w:p w:rsidR="00827777" w:rsidRDefault="00827777" w:rsidP="000F1C9E">
      <w:pPr>
        <w:spacing w:after="0" w:line="240" w:lineRule="auto"/>
        <w:ind w:left="4956"/>
        <w:jc w:val="right"/>
        <w:rPr>
          <w:rFonts w:ascii="Times New Roman" w:eastAsia="Times New Roman" w:hAnsi="Times New Roman" w:cs="Times New Roman"/>
        </w:rPr>
      </w:pPr>
    </w:p>
    <w:p w:rsidR="00827777" w:rsidRDefault="00827777" w:rsidP="000F1C9E">
      <w:pPr>
        <w:spacing w:after="0" w:line="240" w:lineRule="auto"/>
        <w:ind w:left="4956"/>
        <w:jc w:val="right"/>
        <w:rPr>
          <w:rFonts w:ascii="Times New Roman" w:eastAsia="Times New Roman" w:hAnsi="Times New Roman" w:cs="Times New Roman"/>
        </w:rPr>
      </w:pPr>
    </w:p>
    <w:p w:rsidR="000F1C9E" w:rsidRPr="006206FE" w:rsidRDefault="000F1C9E" w:rsidP="000F1C9E">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УТВЕРЖДЕН</w:t>
      </w:r>
    </w:p>
    <w:p w:rsidR="000F1C9E" w:rsidRPr="006206FE" w:rsidRDefault="000F1C9E" w:rsidP="000F1C9E">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 xml:space="preserve">постановлением местной администрации </w:t>
      </w:r>
    </w:p>
    <w:p w:rsidR="000F1C9E" w:rsidRPr="006206FE" w:rsidRDefault="000F1C9E" w:rsidP="000F1C9E">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МО Русско-Высоцкое сельское поселение</w:t>
      </w:r>
    </w:p>
    <w:p w:rsidR="000F1C9E" w:rsidRPr="006206FE" w:rsidRDefault="000F1C9E" w:rsidP="000F1C9E">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 xml:space="preserve">№ </w:t>
      </w:r>
      <w:r w:rsidR="00827777">
        <w:rPr>
          <w:rFonts w:ascii="Times New Roman" w:eastAsia="Times New Roman" w:hAnsi="Times New Roman" w:cs="Times New Roman"/>
        </w:rPr>
        <w:t xml:space="preserve">186 </w:t>
      </w:r>
      <w:r w:rsidRPr="006206FE">
        <w:rPr>
          <w:rFonts w:ascii="Times New Roman" w:eastAsia="Times New Roman" w:hAnsi="Times New Roman" w:cs="Times New Roman"/>
        </w:rPr>
        <w:t xml:space="preserve">от </w:t>
      </w:r>
      <w:r w:rsidR="00827777">
        <w:rPr>
          <w:rFonts w:ascii="Times New Roman" w:eastAsia="Times New Roman" w:hAnsi="Times New Roman" w:cs="Times New Roman"/>
        </w:rPr>
        <w:t>24.10.</w:t>
      </w:r>
      <w:r w:rsidRPr="006206FE">
        <w:rPr>
          <w:rFonts w:ascii="Times New Roman" w:eastAsia="Times New Roman" w:hAnsi="Times New Roman" w:cs="Times New Roman"/>
        </w:rPr>
        <w:t>2019</w:t>
      </w:r>
    </w:p>
    <w:p w:rsidR="000F1C9E" w:rsidRPr="006206FE" w:rsidRDefault="000F1C9E" w:rsidP="000F1C9E">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 xml:space="preserve">(приложение </w:t>
      </w:r>
      <w:r w:rsidR="00C2287D" w:rsidRPr="006206FE">
        <w:rPr>
          <w:rFonts w:ascii="Times New Roman" w:eastAsia="Times New Roman" w:hAnsi="Times New Roman" w:cs="Times New Roman"/>
        </w:rPr>
        <w:t>2</w:t>
      </w:r>
      <w:r w:rsidRPr="006206FE">
        <w:rPr>
          <w:rFonts w:ascii="Times New Roman" w:eastAsia="Times New Roman" w:hAnsi="Times New Roman" w:cs="Times New Roman"/>
        </w:rPr>
        <w:t>)</w:t>
      </w:r>
    </w:p>
    <w:p w:rsidR="00D87F9C" w:rsidRDefault="000F1C9E" w:rsidP="000C6B4F">
      <w:pPr>
        <w:spacing w:after="0" w:line="240" w:lineRule="auto"/>
        <w:ind w:firstLine="567"/>
        <w:jc w:val="center"/>
        <w:rPr>
          <w:rFonts w:ascii="Times New Roman" w:eastAsia="Times New Roman" w:hAnsi="Times New Roman" w:cs="Times New Roman"/>
          <w:b/>
          <w:color w:val="231F20"/>
          <w:sz w:val="24"/>
          <w:szCs w:val="24"/>
        </w:rPr>
      </w:pPr>
      <w:r w:rsidRPr="000C6B4F">
        <w:rPr>
          <w:rFonts w:ascii="Times New Roman" w:eastAsia="Times New Roman" w:hAnsi="Times New Roman" w:cs="Times New Roman"/>
          <w:b/>
          <w:color w:val="231F20"/>
          <w:sz w:val="24"/>
          <w:szCs w:val="24"/>
        </w:rPr>
        <w:t>Порядок</w:t>
      </w:r>
      <w:r w:rsidR="00827777">
        <w:rPr>
          <w:rFonts w:ascii="Times New Roman" w:eastAsia="Times New Roman" w:hAnsi="Times New Roman" w:cs="Times New Roman"/>
          <w:b/>
          <w:color w:val="231F20"/>
          <w:sz w:val="24"/>
          <w:szCs w:val="24"/>
        </w:rPr>
        <w:t xml:space="preserve"> </w:t>
      </w:r>
      <w:r w:rsidRPr="000C6B4F">
        <w:rPr>
          <w:rFonts w:ascii="Times New Roman" w:eastAsia="Times New Roman" w:hAnsi="Times New Roman" w:cs="Times New Roman"/>
          <w:b/>
          <w:color w:val="231F20"/>
          <w:sz w:val="24"/>
          <w:szCs w:val="24"/>
        </w:rPr>
        <w:t>организации работы нестационарных торговых объектов, размещенных на земельных участках, расположенных на территории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0C6B4F" w:rsidRPr="000C6B4F" w:rsidRDefault="000C6B4F" w:rsidP="000C6B4F">
      <w:pPr>
        <w:spacing w:after="0" w:line="240" w:lineRule="auto"/>
        <w:ind w:firstLine="567"/>
        <w:jc w:val="center"/>
        <w:rPr>
          <w:rFonts w:ascii="Times New Roman" w:eastAsia="Times New Roman" w:hAnsi="Times New Roman" w:cs="Times New Roman"/>
          <w:b/>
          <w:color w:val="231F20"/>
          <w:sz w:val="24"/>
          <w:szCs w:val="24"/>
        </w:rPr>
      </w:pPr>
    </w:p>
    <w:p w:rsidR="00D87F9C" w:rsidRPr="000F1C9E" w:rsidRDefault="000F1C9E" w:rsidP="000F1C9E">
      <w:pPr>
        <w:spacing w:after="0" w:line="240" w:lineRule="auto"/>
        <w:ind w:firstLine="567"/>
        <w:jc w:val="center"/>
        <w:rPr>
          <w:rFonts w:ascii="Times New Roman" w:eastAsia="Times New Roman" w:hAnsi="Times New Roman" w:cs="Times New Roman"/>
          <w:b/>
          <w:color w:val="231F20"/>
          <w:sz w:val="24"/>
          <w:szCs w:val="24"/>
        </w:rPr>
      </w:pPr>
      <w:r w:rsidRPr="000F1C9E">
        <w:rPr>
          <w:rFonts w:ascii="Times New Roman" w:eastAsia="Times New Roman" w:hAnsi="Times New Roman" w:cs="Times New Roman"/>
          <w:b/>
          <w:color w:val="231F20"/>
          <w:sz w:val="24"/>
          <w:szCs w:val="24"/>
        </w:rPr>
        <w:t>1</w:t>
      </w:r>
      <w:r w:rsidR="00D87F9C" w:rsidRPr="000F1C9E">
        <w:rPr>
          <w:rFonts w:ascii="Times New Roman" w:eastAsia="Times New Roman" w:hAnsi="Times New Roman" w:cs="Times New Roman"/>
          <w:b/>
          <w:color w:val="231F20"/>
          <w:sz w:val="24"/>
          <w:szCs w:val="24"/>
        </w:rPr>
        <w:t>. Общие положения</w:t>
      </w:r>
    </w:p>
    <w:p w:rsidR="00D87F9C"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1.1. </w:t>
      </w:r>
      <w:r w:rsidR="00D87F9C" w:rsidRPr="000F1C9E">
        <w:rPr>
          <w:rFonts w:ascii="Times New Roman" w:eastAsia="Times New Roman" w:hAnsi="Times New Roman" w:cs="Times New Roman"/>
          <w:color w:val="231F20"/>
          <w:sz w:val="24"/>
          <w:szCs w:val="24"/>
        </w:rPr>
        <w:t>Настоящий Порядок организации работы нестационарных торговых объектов, размещенных на земельных участках</w:t>
      </w:r>
      <w:r>
        <w:rPr>
          <w:rFonts w:ascii="Times New Roman" w:eastAsia="Times New Roman" w:hAnsi="Times New Roman" w:cs="Times New Roman"/>
          <w:color w:val="231F20"/>
          <w:sz w:val="24"/>
          <w:szCs w:val="24"/>
        </w:rPr>
        <w:t>,</w:t>
      </w:r>
      <w:r w:rsidR="00D87F9C" w:rsidRPr="000F1C9E">
        <w:rPr>
          <w:rFonts w:ascii="Times New Roman" w:eastAsia="Times New Roman" w:hAnsi="Times New Roman" w:cs="Times New Roman"/>
          <w:color w:val="231F20"/>
          <w:sz w:val="24"/>
          <w:szCs w:val="24"/>
        </w:rPr>
        <w:t xml:space="preserve"> находящихся на территории </w:t>
      </w:r>
      <w:r>
        <w:rPr>
          <w:rFonts w:ascii="Times New Roman" w:eastAsia="Times New Roman" w:hAnsi="Times New Roman" w:cs="Times New Roman"/>
          <w:color w:val="231F20"/>
          <w:sz w:val="24"/>
          <w:szCs w:val="24"/>
        </w:rPr>
        <w:t>МОРусско-Высоцкое</w:t>
      </w:r>
      <w:r w:rsidR="00D87F9C" w:rsidRPr="000F1C9E">
        <w:rPr>
          <w:rFonts w:ascii="Times New Roman" w:eastAsia="Times New Roman" w:hAnsi="Times New Roman" w:cs="Times New Roman"/>
          <w:color w:val="231F20"/>
          <w:sz w:val="24"/>
          <w:szCs w:val="24"/>
        </w:rPr>
        <w:t xml:space="preserve"> сельское поселение МО Ломоносовск</w:t>
      </w:r>
      <w:r>
        <w:rPr>
          <w:rFonts w:ascii="Times New Roman" w:eastAsia="Times New Roman" w:hAnsi="Times New Roman" w:cs="Times New Roman"/>
          <w:color w:val="231F20"/>
          <w:sz w:val="24"/>
          <w:szCs w:val="24"/>
        </w:rPr>
        <w:t>ий</w:t>
      </w:r>
      <w:r w:rsidR="00D87F9C" w:rsidRPr="000F1C9E">
        <w:rPr>
          <w:rFonts w:ascii="Times New Roman" w:eastAsia="Times New Roman" w:hAnsi="Times New Roman" w:cs="Times New Roman"/>
          <w:color w:val="231F20"/>
          <w:sz w:val="24"/>
          <w:szCs w:val="24"/>
        </w:rPr>
        <w:t xml:space="preserve"> муниципальн</w:t>
      </w:r>
      <w:r>
        <w:rPr>
          <w:rFonts w:ascii="Times New Roman" w:eastAsia="Times New Roman" w:hAnsi="Times New Roman" w:cs="Times New Roman"/>
          <w:color w:val="231F20"/>
          <w:sz w:val="24"/>
          <w:szCs w:val="24"/>
        </w:rPr>
        <w:t>ый</w:t>
      </w:r>
      <w:r w:rsidR="00D87F9C" w:rsidRPr="000F1C9E">
        <w:rPr>
          <w:rFonts w:ascii="Times New Roman" w:eastAsia="Times New Roman" w:hAnsi="Times New Roman" w:cs="Times New Roman"/>
          <w:color w:val="231F20"/>
          <w:sz w:val="24"/>
          <w:szCs w:val="24"/>
        </w:rPr>
        <w:t xml:space="preserve"> район</w:t>
      </w:r>
      <w:r>
        <w:rPr>
          <w:rFonts w:ascii="Times New Roman" w:eastAsia="Times New Roman" w:hAnsi="Times New Roman" w:cs="Times New Roman"/>
          <w:color w:val="231F20"/>
          <w:sz w:val="24"/>
          <w:szCs w:val="24"/>
        </w:rPr>
        <w:t xml:space="preserve"> Ленинградской области</w:t>
      </w:r>
      <w:r w:rsidR="00D87F9C" w:rsidRPr="000F1C9E">
        <w:rPr>
          <w:rFonts w:ascii="Times New Roman" w:eastAsia="Times New Roman" w:hAnsi="Times New Roman" w:cs="Times New Roman"/>
          <w:color w:val="231F20"/>
          <w:sz w:val="24"/>
          <w:szCs w:val="24"/>
        </w:rPr>
        <w:t>, разработан с целью  создания условий для улучшения организации и качества торгового обслуживания, улучшения эстетического облика муниципального образования предприятиями всех форм собственности и индивидуальными предпринимателями и в соответствии с законодательством Российской Федерации (далее</w:t>
      </w:r>
      <w:r w:rsidR="00EE2C8B" w:rsidRPr="000F1C9E">
        <w:rPr>
          <w:rFonts w:ascii="Times New Roman" w:eastAsia="Times New Roman" w:hAnsi="Times New Roman" w:cs="Times New Roman"/>
          <w:color w:val="231F20"/>
          <w:sz w:val="24"/>
          <w:szCs w:val="24"/>
        </w:rPr>
        <w:t xml:space="preserve"> -</w:t>
      </w:r>
      <w:r w:rsidR="00D87F9C" w:rsidRPr="000F1C9E">
        <w:rPr>
          <w:rFonts w:ascii="Times New Roman" w:eastAsia="Times New Roman" w:hAnsi="Times New Roman" w:cs="Times New Roman"/>
          <w:color w:val="231F20"/>
          <w:sz w:val="24"/>
          <w:szCs w:val="24"/>
        </w:rPr>
        <w:t xml:space="preserve"> Порядок).</w:t>
      </w:r>
    </w:p>
    <w:p w:rsidR="00D87F9C"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1.2. </w:t>
      </w:r>
      <w:r w:rsidR="00D87F9C" w:rsidRPr="000F1C9E">
        <w:rPr>
          <w:rFonts w:ascii="Times New Roman" w:eastAsia="Times New Roman" w:hAnsi="Times New Roman" w:cs="Times New Roman"/>
          <w:color w:val="231F20"/>
          <w:sz w:val="24"/>
          <w:szCs w:val="24"/>
        </w:rPr>
        <w:t>Настоящий Порядок определяет требования к организации работы нестационарных торговых объектов и объектов по оказанию услуг в местах согласно Схемам размещения.</w:t>
      </w:r>
    </w:p>
    <w:p w:rsidR="00D87F9C" w:rsidRPr="000F1C9E" w:rsidRDefault="000C6B4F" w:rsidP="000C6B4F">
      <w:pPr>
        <w:autoSpaceDE w:val="0"/>
        <w:autoSpaceDN w:val="0"/>
        <w:adjustRightInd w:val="0"/>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1.3. </w:t>
      </w:r>
      <w:r w:rsidR="00D87F9C" w:rsidRPr="000F1C9E">
        <w:rPr>
          <w:rFonts w:ascii="Times New Roman" w:eastAsia="Times New Roman" w:hAnsi="Times New Roman" w:cs="Times New Roman"/>
          <w:color w:val="231F20"/>
          <w:sz w:val="24"/>
          <w:szCs w:val="24"/>
        </w:rPr>
        <w:t>Нестационарный торговый объект</w:t>
      </w:r>
      <w:r w:rsidR="00D63A49" w:rsidRPr="000F1C9E">
        <w:rPr>
          <w:rFonts w:ascii="Times New Roman" w:eastAsia="Times New Roman" w:hAnsi="Times New Roman" w:cs="Times New Roman"/>
          <w:color w:val="231F20"/>
          <w:sz w:val="24"/>
          <w:szCs w:val="24"/>
        </w:rPr>
        <w:t>(далее-НТО)</w:t>
      </w:r>
      <w:r>
        <w:rPr>
          <w:rFonts w:ascii="Times New Roman" w:eastAsiaTheme="minorHAnsi" w:hAnsi="Times New Roman" w:cs="Times New Roman"/>
          <w:sz w:val="24"/>
          <w:szCs w:val="24"/>
          <w:lang w:eastAsia="en-US"/>
        </w:rPr>
        <w:t>-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D87F9C" w:rsidRPr="000F1C9E">
        <w:rPr>
          <w:rFonts w:ascii="Times New Roman" w:eastAsia="Times New Roman" w:hAnsi="Times New Roman" w:cs="Times New Roman"/>
          <w:color w:val="231F20"/>
          <w:sz w:val="24"/>
          <w:szCs w:val="24"/>
        </w:rPr>
        <w:t xml:space="preserve">. </w:t>
      </w:r>
    </w:p>
    <w:p w:rsidR="00664446"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1.4. </w:t>
      </w:r>
      <w:r w:rsidR="00D87F9C" w:rsidRPr="000F1C9E">
        <w:rPr>
          <w:rFonts w:ascii="Times New Roman" w:eastAsia="Times New Roman" w:hAnsi="Times New Roman" w:cs="Times New Roman"/>
          <w:color w:val="231F20"/>
          <w:sz w:val="24"/>
          <w:szCs w:val="24"/>
        </w:rPr>
        <w:t xml:space="preserve">К </w:t>
      </w:r>
      <w:r w:rsidR="00D63A49" w:rsidRPr="000F1C9E">
        <w:rPr>
          <w:rFonts w:ascii="Times New Roman" w:eastAsia="Times New Roman" w:hAnsi="Times New Roman" w:cs="Times New Roman"/>
          <w:color w:val="231F20"/>
          <w:sz w:val="24"/>
          <w:szCs w:val="24"/>
        </w:rPr>
        <w:t>НТО</w:t>
      </w:r>
      <w:r>
        <w:rPr>
          <w:rFonts w:ascii="Times New Roman" w:eastAsia="Times New Roman" w:hAnsi="Times New Roman" w:cs="Times New Roman"/>
          <w:color w:val="231F20"/>
          <w:sz w:val="24"/>
          <w:szCs w:val="24"/>
        </w:rPr>
        <w:t>в</w:t>
      </w:r>
      <w:r w:rsidR="00EE2C8B" w:rsidRPr="000F1C9E">
        <w:rPr>
          <w:rFonts w:ascii="Times New Roman" w:eastAsia="Times New Roman" w:hAnsi="Times New Roman" w:cs="Times New Roman"/>
          <w:color w:val="231F20"/>
          <w:sz w:val="24"/>
          <w:szCs w:val="24"/>
        </w:rPr>
        <w:t>торговой деятельности применяются термины и определения, установленные</w:t>
      </w:r>
      <w:r w:rsidR="00664446" w:rsidRPr="000F1C9E">
        <w:rPr>
          <w:rFonts w:ascii="Times New Roman" w:eastAsia="Times New Roman" w:hAnsi="Times New Roman" w:cs="Times New Roman"/>
          <w:color w:val="231F20"/>
          <w:sz w:val="24"/>
          <w:szCs w:val="24"/>
        </w:rPr>
        <w:t xml:space="preserve">ГОСТ Р 51303-2013 </w:t>
      </w:r>
      <w:r>
        <w:rPr>
          <w:rFonts w:ascii="Times New Roman" w:eastAsia="Times New Roman" w:hAnsi="Times New Roman" w:cs="Times New Roman"/>
          <w:color w:val="231F20"/>
          <w:sz w:val="24"/>
          <w:szCs w:val="24"/>
        </w:rPr>
        <w:t>«</w:t>
      </w:r>
      <w:r w:rsidR="00664446" w:rsidRPr="000F1C9E">
        <w:rPr>
          <w:rFonts w:ascii="Times New Roman" w:eastAsia="Times New Roman" w:hAnsi="Times New Roman" w:cs="Times New Roman"/>
          <w:color w:val="231F20"/>
          <w:sz w:val="24"/>
          <w:szCs w:val="24"/>
        </w:rPr>
        <w:t>Национальный стандарт Российской Федерации. Торговля. Термины и определения "</w:t>
      </w:r>
      <w:r>
        <w:rPr>
          <w:rFonts w:ascii="Times New Roman" w:eastAsia="Times New Roman" w:hAnsi="Times New Roman" w:cs="Times New Roman"/>
          <w:color w:val="231F20"/>
          <w:sz w:val="24"/>
          <w:szCs w:val="24"/>
        </w:rPr>
        <w:t xml:space="preserve">, </w:t>
      </w:r>
      <w:r w:rsidR="00664446" w:rsidRPr="000F1C9E">
        <w:rPr>
          <w:rFonts w:ascii="Times New Roman" w:eastAsia="Times New Roman" w:hAnsi="Times New Roman" w:cs="Times New Roman"/>
          <w:color w:val="231F20"/>
          <w:sz w:val="24"/>
          <w:szCs w:val="24"/>
        </w:rPr>
        <w:t>утв</w:t>
      </w:r>
      <w:r>
        <w:rPr>
          <w:rFonts w:ascii="Times New Roman" w:eastAsia="Times New Roman" w:hAnsi="Times New Roman" w:cs="Times New Roman"/>
          <w:color w:val="231F20"/>
          <w:sz w:val="24"/>
          <w:szCs w:val="24"/>
        </w:rPr>
        <w:t>ержденный</w:t>
      </w:r>
      <w:r w:rsidR="00664446" w:rsidRPr="000F1C9E">
        <w:rPr>
          <w:rFonts w:ascii="Times New Roman" w:eastAsia="Times New Roman" w:hAnsi="Times New Roman" w:cs="Times New Roman"/>
          <w:color w:val="231F20"/>
          <w:sz w:val="24"/>
          <w:szCs w:val="24"/>
        </w:rPr>
        <w:t xml:space="preserve"> Приказом </w:t>
      </w:r>
      <w:proofErr w:type="spellStart"/>
      <w:r w:rsidR="00664446" w:rsidRPr="000F1C9E">
        <w:rPr>
          <w:rFonts w:ascii="Times New Roman" w:eastAsia="Times New Roman" w:hAnsi="Times New Roman" w:cs="Times New Roman"/>
          <w:color w:val="231F20"/>
          <w:sz w:val="24"/>
          <w:szCs w:val="24"/>
        </w:rPr>
        <w:t>Росстандарта</w:t>
      </w:r>
      <w:proofErr w:type="spellEnd"/>
      <w:r w:rsidR="00664446" w:rsidRPr="000F1C9E">
        <w:rPr>
          <w:rFonts w:ascii="Times New Roman" w:eastAsia="Times New Roman" w:hAnsi="Times New Roman" w:cs="Times New Roman"/>
          <w:color w:val="231F20"/>
          <w:sz w:val="24"/>
          <w:szCs w:val="24"/>
        </w:rPr>
        <w:t xml:space="preserve"> от 28.08.2013 </w:t>
      </w:r>
      <w:r>
        <w:rPr>
          <w:rFonts w:ascii="Times New Roman" w:eastAsia="Times New Roman" w:hAnsi="Times New Roman" w:cs="Times New Roman"/>
          <w:color w:val="231F20"/>
          <w:sz w:val="24"/>
          <w:szCs w:val="24"/>
        </w:rPr>
        <w:t>№</w:t>
      </w:r>
      <w:r w:rsidR="00664446" w:rsidRPr="000F1C9E">
        <w:rPr>
          <w:rFonts w:ascii="Times New Roman" w:eastAsia="Times New Roman" w:hAnsi="Times New Roman" w:cs="Times New Roman"/>
          <w:color w:val="231F20"/>
          <w:sz w:val="24"/>
          <w:szCs w:val="24"/>
        </w:rPr>
        <w:t xml:space="preserve"> 582-ст.</w:t>
      </w:r>
    </w:p>
    <w:p w:rsidR="00D63A49"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1.5. </w:t>
      </w:r>
      <w:r w:rsidR="00D63A49" w:rsidRPr="000F1C9E">
        <w:rPr>
          <w:rFonts w:ascii="Times New Roman" w:eastAsia="Times New Roman" w:hAnsi="Times New Roman" w:cs="Times New Roman"/>
          <w:color w:val="231F20"/>
          <w:sz w:val="24"/>
          <w:szCs w:val="24"/>
        </w:rPr>
        <w:t xml:space="preserve">После получения уведомления о предоставлении права на размещение </w:t>
      </w:r>
      <w:r w:rsidR="00980B62" w:rsidRPr="000F1C9E">
        <w:rPr>
          <w:rFonts w:ascii="Times New Roman" w:eastAsia="Times New Roman" w:hAnsi="Times New Roman" w:cs="Times New Roman"/>
          <w:color w:val="231F20"/>
          <w:sz w:val="24"/>
          <w:szCs w:val="24"/>
        </w:rPr>
        <w:t>НТО</w:t>
      </w:r>
      <w:r w:rsidR="002708C4" w:rsidRPr="000F1C9E">
        <w:rPr>
          <w:rFonts w:ascii="Times New Roman" w:eastAsia="Times New Roman" w:hAnsi="Times New Roman" w:cs="Times New Roman"/>
          <w:color w:val="231F20"/>
          <w:sz w:val="24"/>
          <w:szCs w:val="24"/>
        </w:rPr>
        <w:t xml:space="preserve">необходимо </w:t>
      </w:r>
      <w:r w:rsidR="00D63A49" w:rsidRPr="000F1C9E">
        <w:rPr>
          <w:rFonts w:ascii="Times New Roman" w:eastAsia="Times New Roman" w:hAnsi="Times New Roman" w:cs="Times New Roman"/>
          <w:color w:val="231F20"/>
          <w:sz w:val="24"/>
          <w:szCs w:val="24"/>
        </w:rPr>
        <w:t>реализ</w:t>
      </w:r>
      <w:r w:rsidR="002708C4" w:rsidRPr="000F1C9E">
        <w:rPr>
          <w:rFonts w:ascii="Times New Roman" w:eastAsia="Times New Roman" w:hAnsi="Times New Roman" w:cs="Times New Roman"/>
          <w:color w:val="231F20"/>
          <w:sz w:val="24"/>
          <w:szCs w:val="24"/>
        </w:rPr>
        <w:t>овать данное</w:t>
      </w:r>
      <w:r w:rsidR="00D63A49" w:rsidRPr="000F1C9E">
        <w:rPr>
          <w:rFonts w:ascii="Times New Roman" w:eastAsia="Times New Roman" w:hAnsi="Times New Roman" w:cs="Times New Roman"/>
          <w:color w:val="231F20"/>
          <w:sz w:val="24"/>
          <w:szCs w:val="24"/>
        </w:rPr>
        <w:t xml:space="preserve"> прав</w:t>
      </w:r>
      <w:r w:rsidR="002708C4" w:rsidRPr="000F1C9E">
        <w:rPr>
          <w:rFonts w:ascii="Times New Roman" w:eastAsia="Times New Roman" w:hAnsi="Times New Roman" w:cs="Times New Roman"/>
          <w:color w:val="231F20"/>
          <w:sz w:val="24"/>
          <w:szCs w:val="24"/>
        </w:rPr>
        <w:t>о</w:t>
      </w:r>
      <w:r w:rsidR="00D63A49" w:rsidRPr="000F1C9E">
        <w:rPr>
          <w:rFonts w:ascii="Times New Roman" w:eastAsia="Times New Roman" w:hAnsi="Times New Roman" w:cs="Times New Roman"/>
          <w:color w:val="231F20"/>
          <w:sz w:val="24"/>
          <w:szCs w:val="24"/>
        </w:rPr>
        <w:t xml:space="preserve"> в течение 60 календарных дней</w:t>
      </w:r>
      <w:r w:rsidR="00980B62" w:rsidRPr="000F1C9E">
        <w:rPr>
          <w:rFonts w:ascii="Times New Roman" w:eastAsia="Times New Roman" w:hAnsi="Times New Roman" w:cs="Times New Roman"/>
          <w:color w:val="231F20"/>
          <w:sz w:val="24"/>
          <w:szCs w:val="24"/>
        </w:rPr>
        <w:t xml:space="preserve"> согласно выбранной специализаци</w:t>
      </w:r>
      <w:r>
        <w:rPr>
          <w:rFonts w:ascii="Times New Roman" w:eastAsia="Times New Roman" w:hAnsi="Times New Roman" w:cs="Times New Roman"/>
          <w:color w:val="231F20"/>
          <w:sz w:val="24"/>
          <w:szCs w:val="24"/>
        </w:rPr>
        <w:t>и</w:t>
      </w:r>
      <w:r w:rsidR="00980B62" w:rsidRPr="000F1C9E">
        <w:rPr>
          <w:rFonts w:ascii="Times New Roman" w:eastAsia="Times New Roman" w:hAnsi="Times New Roman" w:cs="Times New Roman"/>
          <w:color w:val="231F20"/>
          <w:sz w:val="24"/>
          <w:szCs w:val="24"/>
        </w:rPr>
        <w:t xml:space="preserve"> НТО</w:t>
      </w:r>
      <w:r>
        <w:rPr>
          <w:rFonts w:ascii="Times New Roman" w:eastAsia="Times New Roman" w:hAnsi="Times New Roman" w:cs="Times New Roman"/>
          <w:color w:val="231F20"/>
          <w:sz w:val="24"/>
          <w:szCs w:val="24"/>
        </w:rPr>
        <w:t>.</w:t>
      </w:r>
    </w:p>
    <w:p w:rsidR="00D87F9C"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1.6. </w:t>
      </w:r>
      <w:r w:rsidR="00EE2C8B" w:rsidRPr="000F1C9E">
        <w:rPr>
          <w:rFonts w:ascii="Times New Roman" w:eastAsia="Times New Roman" w:hAnsi="Times New Roman" w:cs="Times New Roman"/>
          <w:color w:val="231F20"/>
          <w:sz w:val="24"/>
          <w:szCs w:val="24"/>
        </w:rPr>
        <w:t xml:space="preserve">НТО </w:t>
      </w:r>
      <w:r w:rsidR="00D87F9C" w:rsidRPr="000F1C9E">
        <w:rPr>
          <w:rFonts w:ascii="Times New Roman" w:eastAsia="Times New Roman" w:hAnsi="Times New Roman" w:cs="Times New Roman"/>
          <w:color w:val="231F20"/>
          <w:sz w:val="24"/>
          <w:szCs w:val="24"/>
        </w:rPr>
        <w:t>устанавливаются на определенный срок, по истечению которого владельцы обязаны их демонтировать и освободить занимаемую территорию.</w:t>
      </w:r>
    </w:p>
    <w:p w:rsidR="00D87F9C"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1.7. </w:t>
      </w:r>
      <w:r w:rsidR="00D87F9C" w:rsidRPr="000F1C9E">
        <w:rPr>
          <w:rFonts w:ascii="Times New Roman" w:eastAsia="Times New Roman" w:hAnsi="Times New Roman" w:cs="Times New Roman"/>
          <w:color w:val="231F20"/>
          <w:sz w:val="24"/>
          <w:szCs w:val="24"/>
        </w:rPr>
        <w:t xml:space="preserve">При неисполнении настоящего Порядка разрешение на размещение </w:t>
      </w:r>
      <w:r>
        <w:rPr>
          <w:rFonts w:ascii="Times New Roman" w:eastAsia="Times New Roman" w:hAnsi="Times New Roman" w:cs="Times New Roman"/>
          <w:color w:val="231F20"/>
          <w:sz w:val="24"/>
          <w:szCs w:val="24"/>
        </w:rPr>
        <w:t>НТО</w:t>
      </w:r>
      <w:r w:rsidR="00D87F9C" w:rsidRPr="000F1C9E">
        <w:rPr>
          <w:rFonts w:ascii="Times New Roman" w:eastAsia="Times New Roman" w:hAnsi="Times New Roman" w:cs="Times New Roman"/>
          <w:color w:val="231F20"/>
          <w:sz w:val="24"/>
          <w:szCs w:val="24"/>
        </w:rPr>
        <w:t xml:space="preserve"> и объекта по оказанию услуг подлежит аннулированию.</w:t>
      </w:r>
    </w:p>
    <w:p w:rsidR="000C6B4F"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p>
    <w:p w:rsidR="00D87F9C" w:rsidRPr="000C6B4F" w:rsidRDefault="000C6B4F" w:rsidP="000C6B4F">
      <w:pPr>
        <w:spacing w:after="0" w:line="240" w:lineRule="auto"/>
        <w:ind w:firstLine="567"/>
        <w:jc w:val="center"/>
        <w:rPr>
          <w:rFonts w:ascii="Times New Roman" w:eastAsia="Times New Roman" w:hAnsi="Times New Roman" w:cs="Times New Roman"/>
          <w:b/>
          <w:color w:val="231F20"/>
          <w:sz w:val="24"/>
          <w:szCs w:val="24"/>
        </w:rPr>
      </w:pPr>
      <w:r w:rsidRPr="000C6B4F">
        <w:rPr>
          <w:rFonts w:ascii="Times New Roman" w:eastAsia="Times New Roman" w:hAnsi="Times New Roman" w:cs="Times New Roman"/>
          <w:b/>
          <w:color w:val="231F20"/>
          <w:sz w:val="24"/>
          <w:szCs w:val="24"/>
        </w:rPr>
        <w:t>2</w:t>
      </w:r>
      <w:r w:rsidR="00D87F9C" w:rsidRPr="000C6B4F">
        <w:rPr>
          <w:rFonts w:ascii="Times New Roman" w:eastAsia="Times New Roman" w:hAnsi="Times New Roman" w:cs="Times New Roman"/>
          <w:b/>
          <w:color w:val="231F20"/>
          <w:sz w:val="24"/>
          <w:szCs w:val="24"/>
        </w:rPr>
        <w:t>. Требования к организации работы нестационарных торговых объектов</w:t>
      </w:r>
    </w:p>
    <w:p w:rsidR="00D87F9C"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2.1. </w:t>
      </w:r>
      <w:r w:rsidR="00D87F9C" w:rsidRPr="000F1C9E">
        <w:rPr>
          <w:rFonts w:ascii="Times New Roman" w:eastAsia="Times New Roman" w:hAnsi="Times New Roman" w:cs="Times New Roman"/>
          <w:color w:val="231F20"/>
          <w:sz w:val="24"/>
          <w:szCs w:val="24"/>
        </w:rPr>
        <w:t xml:space="preserve">На </w:t>
      </w:r>
      <w:r w:rsidR="00CF060C" w:rsidRPr="000F1C9E">
        <w:rPr>
          <w:rFonts w:ascii="Times New Roman" w:eastAsia="Times New Roman" w:hAnsi="Times New Roman" w:cs="Times New Roman"/>
          <w:color w:val="231F20"/>
          <w:sz w:val="24"/>
          <w:szCs w:val="24"/>
        </w:rPr>
        <w:t>НТО</w:t>
      </w:r>
      <w:r w:rsidR="00D87F9C" w:rsidRPr="000F1C9E">
        <w:rPr>
          <w:rFonts w:ascii="Times New Roman" w:eastAsia="Times New Roman" w:hAnsi="Times New Roman" w:cs="Times New Roman"/>
          <w:color w:val="231F20"/>
          <w:sz w:val="24"/>
          <w:szCs w:val="24"/>
        </w:rPr>
        <w:t xml:space="preserve"> распространяются требования </w:t>
      </w:r>
      <w:r>
        <w:rPr>
          <w:rFonts w:ascii="Times New Roman" w:eastAsia="Times New Roman" w:hAnsi="Times New Roman" w:cs="Times New Roman"/>
          <w:color w:val="231F20"/>
          <w:sz w:val="24"/>
          <w:szCs w:val="24"/>
        </w:rPr>
        <w:t xml:space="preserve">по </w:t>
      </w:r>
      <w:r w:rsidR="0080201B" w:rsidRPr="000F1C9E">
        <w:rPr>
          <w:rFonts w:ascii="Times New Roman" w:eastAsia="Times New Roman" w:hAnsi="Times New Roman" w:cs="Times New Roman"/>
          <w:color w:val="231F20"/>
          <w:sz w:val="24"/>
          <w:szCs w:val="24"/>
        </w:rPr>
        <w:t>обеспечени</w:t>
      </w:r>
      <w:r>
        <w:rPr>
          <w:rFonts w:ascii="Times New Roman" w:eastAsia="Times New Roman" w:hAnsi="Times New Roman" w:cs="Times New Roman"/>
          <w:color w:val="231F20"/>
          <w:sz w:val="24"/>
          <w:szCs w:val="24"/>
        </w:rPr>
        <w:t>ю</w:t>
      </w:r>
      <w:r w:rsidR="0080201B" w:rsidRPr="000F1C9E">
        <w:rPr>
          <w:rFonts w:ascii="Times New Roman" w:eastAsia="Times New Roman" w:hAnsi="Times New Roman" w:cs="Times New Roman"/>
          <w:color w:val="231F20"/>
          <w:sz w:val="24"/>
          <w:szCs w:val="24"/>
        </w:rPr>
        <w:t xml:space="preserve"> соответствия деятельности </w:t>
      </w:r>
      <w:r>
        <w:rPr>
          <w:rFonts w:ascii="Times New Roman" w:eastAsia="Times New Roman" w:hAnsi="Times New Roman" w:cs="Times New Roman"/>
          <w:color w:val="231F20"/>
          <w:sz w:val="24"/>
          <w:szCs w:val="24"/>
        </w:rPr>
        <w:t>НТО</w:t>
      </w:r>
      <w:r w:rsidR="0080201B" w:rsidRPr="000F1C9E">
        <w:rPr>
          <w:rFonts w:ascii="Times New Roman" w:eastAsia="Times New Roman" w:hAnsi="Times New Roman" w:cs="Times New Roman"/>
          <w:color w:val="231F20"/>
          <w:sz w:val="24"/>
          <w:szCs w:val="24"/>
        </w:rPr>
        <w:t xml:space="preserve"> санитарным, экологическим требованиям, правилам продажи отдельных видов товаров, требованиям безопасности для жизни и здоровья людей, пожарной безопасности</w:t>
      </w:r>
      <w:r>
        <w:rPr>
          <w:rFonts w:ascii="Times New Roman" w:eastAsia="Times New Roman" w:hAnsi="Times New Roman" w:cs="Times New Roman"/>
          <w:color w:val="231F20"/>
          <w:sz w:val="24"/>
          <w:szCs w:val="24"/>
        </w:rPr>
        <w:t>,</w:t>
      </w:r>
      <w:r w:rsidR="0073620D" w:rsidRPr="000F1C9E">
        <w:rPr>
          <w:rFonts w:ascii="Times New Roman" w:eastAsia="Times New Roman" w:hAnsi="Times New Roman" w:cs="Times New Roman"/>
          <w:color w:val="231F20"/>
          <w:sz w:val="24"/>
          <w:szCs w:val="24"/>
        </w:rPr>
        <w:t>соблюдени</w:t>
      </w:r>
      <w:r>
        <w:rPr>
          <w:rFonts w:ascii="Times New Roman" w:eastAsia="Times New Roman" w:hAnsi="Times New Roman" w:cs="Times New Roman"/>
          <w:color w:val="231F20"/>
          <w:sz w:val="24"/>
          <w:szCs w:val="24"/>
        </w:rPr>
        <w:t>ю</w:t>
      </w:r>
      <w:r w:rsidR="0073620D" w:rsidRPr="000F1C9E">
        <w:rPr>
          <w:rFonts w:ascii="Times New Roman" w:eastAsia="Times New Roman" w:hAnsi="Times New Roman" w:cs="Times New Roman"/>
          <w:color w:val="231F20"/>
          <w:sz w:val="24"/>
          <w:szCs w:val="24"/>
        </w:rPr>
        <w:t xml:space="preserve"> прав</w:t>
      </w:r>
      <w:r w:rsidR="00D87F9C" w:rsidRPr="000F1C9E">
        <w:rPr>
          <w:rFonts w:ascii="Times New Roman" w:eastAsia="Times New Roman" w:hAnsi="Times New Roman" w:cs="Times New Roman"/>
          <w:color w:val="231F20"/>
          <w:sz w:val="24"/>
          <w:szCs w:val="24"/>
        </w:rPr>
        <w:t xml:space="preserve"> потребителей</w:t>
      </w:r>
      <w:r w:rsidR="0080201B" w:rsidRPr="000F1C9E">
        <w:rPr>
          <w:rFonts w:ascii="Times New Roman" w:eastAsia="Times New Roman" w:hAnsi="Times New Roman" w:cs="Times New Roman"/>
          <w:color w:val="231F20"/>
          <w:sz w:val="24"/>
          <w:szCs w:val="24"/>
        </w:rPr>
        <w:t xml:space="preserve"> и ины</w:t>
      </w:r>
      <w:r w:rsidR="0073620D" w:rsidRPr="000F1C9E">
        <w:rPr>
          <w:rFonts w:ascii="Times New Roman" w:eastAsia="Times New Roman" w:hAnsi="Times New Roman" w:cs="Times New Roman"/>
          <w:color w:val="231F20"/>
          <w:sz w:val="24"/>
          <w:szCs w:val="24"/>
        </w:rPr>
        <w:t>х правовых и нормативных актов, регламентирующих предпринимательскую и торговую деятельность, а также соблюдени</w:t>
      </w:r>
      <w:r>
        <w:rPr>
          <w:rFonts w:ascii="Times New Roman" w:eastAsia="Times New Roman" w:hAnsi="Times New Roman" w:cs="Times New Roman"/>
          <w:color w:val="231F20"/>
          <w:sz w:val="24"/>
          <w:szCs w:val="24"/>
        </w:rPr>
        <w:t>ю</w:t>
      </w:r>
      <w:r w:rsidR="0073620D" w:rsidRPr="000F1C9E">
        <w:rPr>
          <w:rFonts w:ascii="Times New Roman" w:eastAsia="Times New Roman" w:hAnsi="Times New Roman" w:cs="Times New Roman"/>
          <w:color w:val="231F20"/>
          <w:sz w:val="24"/>
          <w:szCs w:val="24"/>
        </w:rPr>
        <w:t xml:space="preserve"> требований и запретов</w:t>
      </w:r>
      <w:r>
        <w:rPr>
          <w:rFonts w:ascii="Times New Roman" w:eastAsia="Times New Roman" w:hAnsi="Times New Roman" w:cs="Times New Roman"/>
          <w:color w:val="231F20"/>
          <w:sz w:val="24"/>
          <w:szCs w:val="24"/>
        </w:rPr>
        <w:t>,</w:t>
      </w:r>
      <w:r w:rsidR="0073620D" w:rsidRPr="000F1C9E">
        <w:rPr>
          <w:rFonts w:ascii="Times New Roman" w:eastAsia="Times New Roman" w:hAnsi="Times New Roman" w:cs="Times New Roman"/>
          <w:color w:val="231F20"/>
          <w:sz w:val="24"/>
          <w:szCs w:val="24"/>
        </w:rPr>
        <w:t>предъявляемых к выбранному виду деятельности</w:t>
      </w:r>
      <w:r w:rsidR="00CF060C" w:rsidRPr="000F1C9E">
        <w:rPr>
          <w:rFonts w:ascii="Times New Roman" w:eastAsia="Times New Roman" w:hAnsi="Times New Roman" w:cs="Times New Roman"/>
          <w:color w:val="231F20"/>
          <w:sz w:val="24"/>
          <w:szCs w:val="24"/>
        </w:rPr>
        <w:t>.</w:t>
      </w:r>
    </w:p>
    <w:p w:rsidR="0080201B"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2.2. </w:t>
      </w:r>
      <w:r w:rsidR="0080201B" w:rsidRPr="000F1C9E">
        <w:rPr>
          <w:rFonts w:ascii="Times New Roman" w:eastAsia="Times New Roman" w:hAnsi="Times New Roman" w:cs="Times New Roman"/>
          <w:color w:val="231F20"/>
          <w:sz w:val="24"/>
          <w:szCs w:val="24"/>
        </w:rPr>
        <w:t xml:space="preserve">Размещение </w:t>
      </w:r>
      <w:r>
        <w:rPr>
          <w:rFonts w:ascii="Times New Roman" w:eastAsia="Times New Roman" w:hAnsi="Times New Roman" w:cs="Times New Roman"/>
          <w:color w:val="231F20"/>
          <w:sz w:val="24"/>
          <w:szCs w:val="24"/>
        </w:rPr>
        <w:t>НТО</w:t>
      </w:r>
      <w:r w:rsidR="0080201B" w:rsidRPr="000F1C9E">
        <w:rPr>
          <w:rFonts w:ascii="Times New Roman" w:eastAsia="Times New Roman" w:hAnsi="Times New Roman" w:cs="Times New Roman"/>
          <w:color w:val="231F20"/>
          <w:sz w:val="24"/>
          <w:szCs w:val="24"/>
        </w:rPr>
        <w:t xml:space="preserve"> должно обеспечивать свободное движение пешеходов и доступ потребителей к торговым объектам, в том числе обеспечение </w:t>
      </w:r>
      <w:proofErr w:type="spellStart"/>
      <w:r w:rsidR="0080201B" w:rsidRPr="000F1C9E">
        <w:rPr>
          <w:rFonts w:ascii="Times New Roman" w:eastAsia="Times New Roman" w:hAnsi="Times New Roman" w:cs="Times New Roman"/>
          <w:color w:val="231F20"/>
          <w:sz w:val="24"/>
          <w:szCs w:val="24"/>
        </w:rPr>
        <w:t>безбарьерной</w:t>
      </w:r>
      <w:proofErr w:type="spellEnd"/>
      <w:r w:rsidR="0080201B" w:rsidRPr="000F1C9E">
        <w:rPr>
          <w:rFonts w:ascii="Times New Roman" w:eastAsia="Times New Roman" w:hAnsi="Times New Roman" w:cs="Times New Roman"/>
          <w:color w:val="231F20"/>
          <w:sz w:val="24"/>
          <w:szCs w:val="24"/>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r w:rsidR="00CE7D3B" w:rsidRPr="000F1C9E">
        <w:rPr>
          <w:rFonts w:ascii="Times New Roman" w:eastAsia="Times New Roman" w:hAnsi="Times New Roman" w:cs="Times New Roman"/>
          <w:color w:val="231F20"/>
          <w:sz w:val="24"/>
          <w:szCs w:val="24"/>
        </w:rPr>
        <w:t>, соблюдение чистоты и прилегающей территории.</w:t>
      </w:r>
    </w:p>
    <w:p w:rsidR="00827777"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2.3.</w:t>
      </w:r>
      <w:r w:rsidR="0080201B" w:rsidRPr="000F1C9E">
        <w:rPr>
          <w:rFonts w:ascii="Times New Roman" w:eastAsia="Times New Roman" w:hAnsi="Times New Roman" w:cs="Times New Roman"/>
          <w:color w:val="231F20"/>
          <w:sz w:val="24"/>
          <w:szCs w:val="24"/>
        </w:rPr>
        <w:t xml:space="preserve"> Планировка и конструктивное исполнение </w:t>
      </w:r>
      <w:r w:rsidR="00CE7D3B" w:rsidRPr="000F1C9E">
        <w:rPr>
          <w:rFonts w:ascii="Times New Roman" w:eastAsia="Times New Roman" w:hAnsi="Times New Roman" w:cs="Times New Roman"/>
          <w:color w:val="231F20"/>
          <w:sz w:val="24"/>
          <w:szCs w:val="24"/>
        </w:rPr>
        <w:t>НТО</w:t>
      </w:r>
      <w:r w:rsidR="0080201B" w:rsidRPr="000F1C9E">
        <w:rPr>
          <w:rFonts w:ascii="Times New Roman" w:eastAsia="Times New Roman" w:hAnsi="Times New Roman" w:cs="Times New Roman"/>
          <w:color w:val="231F20"/>
          <w:sz w:val="24"/>
          <w:szCs w:val="24"/>
        </w:rPr>
        <w:t xml:space="preserve"> должны обеспечивать требуемые условия приема, хранения и отпуска товаров в соответствии с </w:t>
      </w:r>
      <w:hyperlink r:id="rId23" w:history="1">
        <w:r w:rsidR="0080201B" w:rsidRPr="000F1C9E">
          <w:rPr>
            <w:rFonts w:ascii="Times New Roman" w:eastAsia="Times New Roman" w:hAnsi="Times New Roman" w:cs="Times New Roman"/>
            <w:color w:val="231F20"/>
            <w:sz w:val="24"/>
            <w:szCs w:val="24"/>
          </w:rPr>
          <w:t>ГОСТ Р 54608-2011</w:t>
        </w:r>
      </w:hyperlink>
      <w:r w:rsidR="0080201B" w:rsidRPr="000F1C9E">
        <w:rPr>
          <w:rFonts w:ascii="Times New Roman" w:eastAsia="Times New Roman" w:hAnsi="Times New Roman" w:cs="Times New Roman"/>
          <w:color w:val="231F20"/>
          <w:sz w:val="24"/>
          <w:szCs w:val="24"/>
        </w:rPr>
        <w:t>"Национальный стандарт Российской Федерации. Услуги торговли. Общие требования к объектам мелкорозничной торговли".</w:t>
      </w:r>
    </w:p>
    <w:p w:rsidR="007F1BFB"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2.4. </w:t>
      </w:r>
      <w:r w:rsidR="00CE7D3B" w:rsidRPr="000F1C9E">
        <w:rPr>
          <w:rFonts w:ascii="Times New Roman" w:eastAsia="Times New Roman" w:hAnsi="Times New Roman" w:cs="Times New Roman"/>
          <w:color w:val="231F20"/>
          <w:sz w:val="24"/>
          <w:szCs w:val="24"/>
        </w:rPr>
        <w:t>Юридические лица, индивидуальные предприниматели соблюдают запреты, ограничения и требования, установленные нормативными и правовыми актами</w:t>
      </w:r>
      <w:r w:rsidR="00932EF7">
        <w:rPr>
          <w:rFonts w:ascii="Times New Roman" w:eastAsia="Times New Roman" w:hAnsi="Times New Roman" w:cs="Times New Roman"/>
          <w:color w:val="231F20"/>
          <w:sz w:val="24"/>
          <w:szCs w:val="24"/>
        </w:rPr>
        <w:t>,</w:t>
      </w:r>
      <w:r w:rsidR="007F1BFB" w:rsidRPr="000F1C9E">
        <w:rPr>
          <w:rFonts w:ascii="Times New Roman" w:eastAsia="Times New Roman" w:hAnsi="Times New Roman" w:cs="Times New Roman"/>
          <w:color w:val="231F20"/>
          <w:sz w:val="24"/>
          <w:szCs w:val="24"/>
        </w:rPr>
        <w:t xml:space="preserve">при </w:t>
      </w:r>
      <w:r w:rsidR="00932EF7">
        <w:rPr>
          <w:rFonts w:ascii="Times New Roman" w:eastAsia="Times New Roman" w:hAnsi="Times New Roman" w:cs="Times New Roman"/>
          <w:color w:val="231F20"/>
          <w:sz w:val="24"/>
          <w:szCs w:val="24"/>
        </w:rPr>
        <w:t xml:space="preserve">их </w:t>
      </w:r>
      <w:r w:rsidR="007F1BFB" w:rsidRPr="000F1C9E">
        <w:rPr>
          <w:rFonts w:ascii="Times New Roman" w:eastAsia="Times New Roman" w:hAnsi="Times New Roman" w:cs="Times New Roman"/>
          <w:color w:val="231F20"/>
          <w:sz w:val="24"/>
          <w:szCs w:val="24"/>
        </w:rPr>
        <w:t>нарушении,</w:t>
      </w:r>
      <w:r w:rsidR="00D87F9C" w:rsidRPr="000F1C9E">
        <w:rPr>
          <w:rFonts w:ascii="Times New Roman" w:eastAsia="Times New Roman" w:hAnsi="Times New Roman" w:cs="Times New Roman"/>
          <w:color w:val="231F20"/>
          <w:sz w:val="24"/>
          <w:szCs w:val="24"/>
        </w:rPr>
        <w:t xml:space="preserve"> несут ответственность в соответствии с законодательством Российской Федерации.</w:t>
      </w:r>
    </w:p>
    <w:p w:rsidR="00D87F9C" w:rsidRPr="000F1C9E" w:rsidRDefault="00D87F9C" w:rsidP="000F1C9E">
      <w:pPr>
        <w:spacing w:after="0" w:line="240" w:lineRule="auto"/>
        <w:ind w:firstLine="567"/>
        <w:jc w:val="both"/>
        <w:rPr>
          <w:rFonts w:ascii="Times New Roman" w:eastAsia="Times New Roman" w:hAnsi="Times New Roman" w:cs="Times New Roman"/>
          <w:color w:val="231F20"/>
          <w:sz w:val="24"/>
          <w:szCs w:val="24"/>
        </w:rPr>
      </w:pPr>
    </w:p>
    <w:p w:rsidR="00C2287D" w:rsidRPr="006206FE" w:rsidRDefault="00C2287D" w:rsidP="00C2287D">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УТВЕРЖДЕНО</w:t>
      </w:r>
    </w:p>
    <w:p w:rsidR="00C2287D" w:rsidRPr="006206FE" w:rsidRDefault="00C2287D" w:rsidP="00C2287D">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 xml:space="preserve">постановлением местной администрации </w:t>
      </w:r>
    </w:p>
    <w:p w:rsidR="00C2287D" w:rsidRPr="006206FE" w:rsidRDefault="00C2287D" w:rsidP="00C2287D">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МО Русско-Высоцкое сельское поселение</w:t>
      </w:r>
    </w:p>
    <w:p w:rsidR="00C2287D" w:rsidRPr="006206FE" w:rsidRDefault="00C2287D" w:rsidP="00C2287D">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 xml:space="preserve">№ </w:t>
      </w:r>
      <w:r w:rsidR="00827777">
        <w:rPr>
          <w:rFonts w:ascii="Times New Roman" w:eastAsia="Times New Roman" w:hAnsi="Times New Roman" w:cs="Times New Roman"/>
        </w:rPr>
        <w:t xml:space="preserve">186 </w:t>
      </w:r>
      <w:r w:rsidRPr="006206FE">
        <w:rPr>
          <w:rFonts w:ascii="Times New Roman" w:eastAsia="Times New Roman" w:hAnsi="Times New Roman" w:cs="Times New Roman"/>
        </w:rPr>
        <w:t xml:space="preserve">от </w:t>
      </w:r>
      <w:r w:rsidR="00827777">
        <w:rPr>
          <w:rFonts w:ascii="Times New Roman" w:eastAsia="Times New Roman" w:hAnsi="Times New Roman" w:cs="Times New Roman"/>
        </w:rPr>
        <w:t>24.10.</w:t>
      </w:r>
      <w:r w:rsidRPr="006206FE">
        <w:rPr>
          <w:rFonts w:ascii="Times New Roman" w:eastAsia="Times New Roman" w:hAnsi="Times New Roman" w:cs="Times New Roman"/>
        </w:rPr>
        <w:t>2019</w:t>
      </w:r>
    </w:p>
    <w:p w:rsidR="00D87F9C" w:rsidRPr="006206FE" w:rsidRDefault="00C2287D" w:rsidP="00C2287D">
      <w:pPr>
        <w:spacing w:after="0" w:line="240" w:lineRule="auto"/>
        <w:jc w:val="right"/>
        <w:rPr>
          <w:rFonts w:ascii="Times New Roman" w:eastAsia="Times New Roman" w:hAnsi="Times New Roman" w:cs="Times New Roman"/>
          <w:color w:val="FF0000"/>
        </w:rPr>
      </w:pPr>
      <w:r w:rsidRPr="006206FE">
        <w:rPr>
          <w:rFonts w:ascii="Times New Roman" w:eastAsia="Times New Roman" w:hAnsi="Times New Roman" w:cs="Times New Roman"/>
        </w:rPr>
        <w:t>(приложение 3)</w:t>
      </w:r>
    </w:p>
    <w:p w:rsidR="00D87F9C" w:rsidRPr="00D87F9C" w:rsidRDefault="00C2287D" w:rsidP="00D87F9C">
      <w:pPr>
        <w:spacing w:after="0" w:line="240" w:lineRule="auto"/>
        <w:jc w:val="center"/>
        <w:rPr>
          <w:rFonts w:ascii="Times New Roman" w:eastAsia="Calibri" w:hAnsi="Times New Roman" w:cs="Times New Roman"/>
          <w:b/>
          <w:bCs/>
          <w:sz w:val="20"/>
          <w:szCs w:val="20"/>
        </w:rPr>
      </w:pPr>
      <w:r w:rsidRPr="00C2287D">
        <w:rPr>
          <w:rFonts w:ascii="Times New Roman" w:eastAsia="Calibri" w:hAnsi="Times New Roman" w:cs="Times New Roman"/>
          <w:i/>
          <w:noProof/>
          <w:sz w:val="20"/>
          <w:szCs w:val="20"/>
        </w:rPr>
        <w:drawing>
          <wp:inline distT="0" distB="0" distL="0" distR="0">
            <wp:extent cx="581025" cy="742950"/>
            <wp:effectExtent l="19050" t="0" r="9525" b="0"/>
            <wp:docPr id="9"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7"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p w:rsidR="00D87F9C" w:rsidRPr="00D87F9C" w:rsidRDefault="00D87F9C" w:rsidP="00C2287D">
      <w:pPr>
        <w:spacing w:after="0" w:line="240" w:lineRule="auto"/>
        <w:jc w:val="center"/>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МЕСТНАЯ  АДМИНИСТРАЦИЯ</w:t>
      </w:r>
    </w:p>
    <w:p w:rsidR="00D87F9C" w:rsidRPr="00D87F9C" w:rsidRDefault="00D87F9C" w:rsidP="00C2287D">
      <w:pPr>
        <w:keepNext/>
        <w:tabs>
          <w:tab w:val="left" w:pos="708"/>
        </w:tabs>
        <w:spacing w:after="0" w:line="240" w:lineRule="auto"/>
        <w:ind w:right="-5"/>
        <w:jc w:val="center"/>
        <w:outlineLvl w:val="0"/>
        <w:rPr>
          <w:rFonts w:ascii="Times New Roman" w:eastAsia="Calibri" w:hAnsi="Times New Roman" w:cs="Times New Roman"/>
          <w:b/>
          <w:bCs/>
          <w:i/>
          <w:iCs/>
          <w:sz w:val="24"/>
          <w:szCs w:val="24"/>
        </w:rPr>
      </w:pPr>
      <w:r w:rsidRPr="00D87F9C">
        <w:rPr>
          <w:rFonts w:ascii="Times New Roman" w:eastAsia="Calibri" w:hAnsi="Times New Roman" w:cs="Times New Roman"/>
          <w:b/>
          <w:bCs/>
          <w:sz w:val="24"/>
          <w:szCs w:val="24"/>
        </w:rPr>
        <w:t>МО  Р</w:t>
      </w:r>
      <w:r w:rsidR="00C2287D">
        <w:rPr>
          <w:rFonts w:ascii="Times New Roman" w:eastAsia="Calibri" w:hAnsi="Times New Roman" w:cs="Times New Roman"/>
          <w:b/>
          <w:bCs/>
          <w:sz w:val="24"/>
          <w:szCs w:val="24"/>
        </w:rPr>
        <w:t>УССКО-ВЫСОЦК</w:t>
      </w:r>
      <w:r w:rsidRPr="00D87F9C">
        <w:rPr>
          <w:rFonts w:ascii="Times New Roman" w:eastAsia="Calibri" w:hAnsi="Times New Roman" w:cs="Times New Roman"/>
          <w:b/>
          <w:bCs/>
          <w:sz w:val="24"/>
          <w:szCs w:val="24"/>
        </w:rPr>
        <w:t>ОЕ СЕЛЬСКОЕ ПОСЕЛЕНИЕ</w:t>
      </w:r>
    </w:p>
    <w:p w:rsidR="00D87F9C" w:rsidRPr="00D87F9C" w:rsidRDefault="00D87F9C" w:rsidP="00C2287D">
      <w:pPr>
        <w:keepNext/>
        <w:tabs>
          <w:tab w:val="left" w:pos="708"/>
        </w:tabs>
        <w:spacing w:after="0" w:line="240" w:lineRule="auto"/>
        <w:ind w:right="-5"/>
        <w:jc w:val="center"/>
        <w:outlineLvl w:val="0"/>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МО  ЛОМОНОСОВСК</w:t>
      </w:r>
      <w:r w:rsidR="00C2287D">
        <w:rPr>
          <w:rFonts w:ascii="Times New Roman" w:eastAsia="Calibri" w:hAnsi="Times New Roman" w:cs="Times New Roman"/>
          <w:b/>
          <w:bCs/>
          <w:sz w:val="24"/>
          <w:szCs w:val="24"/>
        </w:rPr>
        <w:t>ИЙ</w:t>
      </w:r>
      <w:r w:rsidRPr="00D87F9C">
        <w:rPr>
          <w:rFonts w:ascii="Times New Roman" w:eastAsia="Calibri" w:hAnsi="Times New Roman" w:cs="Times New Roman"/>
          <w:b/>
          <w:bCs/>
          <w:sz w:val="24"/>
          <w:szCs w:val="24"/>
        </w:rPr>
        <w:t xml:space="preserve">  МУНИЦИПАЛЬН</w:t>
      </w:r>
      <w:r w:rsidR="00C2287D">
        <w:rPr>
          <w:rFonts w:ascii="Times New Roman" w:eastAsia="Calibri" w:hAnsi="Times New Roman" w:cs="Times New Roman"/>
          <w:b/>
          <w:bCs/>
          <w:sz w:val="24"/>
          <w:szCs w:val="24"/>
        </w:rPr>
        <w:t>ЫЙ</w:t>
      </w:r>
      <w:r w:rsidRPr="00D87F9C">
        <w:rPr>
          <w:rFonts w:ascii="Times New Roman" w:eastAsia="Calibri" w:hAnsi="Times New Roman" w:cs="Times New Roman"/>
          <w:b/>
          <w:bCs/>
          <w:sz w:val="24"/>
          <w:szCs w:val="24"/>
        </w:rPr>
        <w:t xml:space="preserve"> РАЙОН</w:t>
      </w:r>
    </w:p>
    <w:p w:rsidR="00D87F9C" w:rsidRPr="00D87F9C" w:rsidRDefault="00D87F9C" w:rsidP="00C2287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D87F9C">
        <w:rPr>
          <w:rFonts w:ascii="Times New Roman" w:eastAsia="Calibri" w:hAnsi="Times New Roman" w:cs="Times New Roman"/>
          <w:b/>
          <w:bCs/>
          <w:sz w:val="24"/>
          <w:szCs w:val="24"/>
        </w:rPr>
        <w:t>ЛЕНИНГРАДСКОЙ ОБЛАСТИ</w:t>
      </w:r>
    </w:p>
    <w:p w:rsidR="00D87F9C" w:rsidRPr="00D87F9C" w:rsidRDefault="00D87F9C" w:rsidP="00C2287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p w:rsidR="00C2287D" w:rsidRDefault="00C2287D" w:rsidP="00D87F9C">
      <w:pPr>
        <w:widowControl w:val="0"/>
        <w:autoSpaceDE w:val="0"/>
        <w:autoSpaceDN w:val="0"/>
        <w:adjustRightInd w:val="0"/>
        <w:spacing w:after="0"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УВЕДОМЛЕНИЕ</w:t>
      </w:r>
    </w:p>
    <w:p w:rsidR="00D87F9C" w:rsidRDefault="00C2287D" w:rsidP="00D87F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1B5E">
        <w:rPr>
          <w:rFonts w:ascii="Times New Roman" w:eastAsia="Times New Roman" w:hAnsi="Times New Roman" w:cs="Times New Roman"/>
          <w:b/>
          <w:color w:val="231F20"/>
          <w:sz w:val="24"/>
          <w:szCs w:val="24"/>
        </w:rPr>
        <w:t xml:space="preserve"> о предоставлении (об отказе в предоставлении) права на размещение нестационарного торгового объекта  на земельном участке, расположенном на территории муниципального образования Русско-Высоцкое сельское поселение </w:t>
      </w:r>
      <w:r w:rsidRPr="00BA1B5E">
        <w:rPr>
          <w:rFonts w:ascii="Times New Roman" w:eastAsia="Times New Roman" w:hAnsi="Times New Roman" w:cs="Times New Roman"/>
          <w:b/>
          <w:sz w:val="24"/>
          <w:szCs w:val="24"/>
        </w:rPr>
        <w:t>муниципального образования Ломоносовский муниципальный район Ленинградской области</w:t>
      </w:r>
    </w:p>
    <w:p w:rsidR="00C2287D" w:rsidRPr="00D87F9C" w:rsidRDefault="00C2287D" w:rsidP="00D87F9C">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rsidR="00C2287D"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Наименование юридического лица (индивидуального </w:t>
      </w:r>
      <w:r w:rsidR="00C2287D">
        <w:rPr>
          <w:rFonts w:ascii="Times New Roman" w:eastAsia="Times New Roman" w:hAnsi="Times New Roman" w:cs="Times New Roman"/>
          <w:color w:val="231F20"/>
          <w:sz w:val="24"/>
          <w:szCs w:val="24"/>
        </w:rPr>
        <w:t>п</w:t>
      </w:r>
      <w:r w:rsidRPr="00C2287D">
        <w:rPr>
          <w:rFonts w:ascii="Times New Roman" w:eastAsia="Times New Roman" w:hAnsi="Times New Roman" w:cs="Times New Roman"/>
          <w:color w:val="231F20"/>
          <w:sz w:val="24"/>
          <w:szCs w:val="24"/>
        </w:rPr>
        <w:t>редпринимателя)</w:t>
      </w:r>
    </w:p>
    <w:p w:rsidR="00D87F9C" w:rsidRPr="00C2287D" w:rsidRDefault="00C2287D"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_______</w:t>
      </w:r>
      <w:r>
        <w:rPr>
          <w:rFonts w:ascii="Times New Roman" w:eastAsia="Times New Roman" w:hAnsi="Times New Roman" w:cs="Times New Roman"/>
          <w:color w:val="231F20"/>
          <w:sz w:val="24"/>
          <w:szCs w:val="24"/>
        </w:rPr>
        <w:t>____________________________________________________________________</w:t>
      </w:r>
      <w:r w:rsidRPr="00C2287D">
        <w:rPr>
          <w:rFonts w:ascii="Times New Roman" w:eastAsia="Times New Roman" w:hAnsi="Times New Roman" w:cs="Times New Roman"/>
          <w:color w:val="231F20"/>
          <w:sz w:val="24"/>
          <w:szCs w:val="24"/>
        </w:rPr>
        <w:t>_______</w:t>
      </w:r>
    </w:p>
    <w:p w:rsidR="00C2287D" w:rsidRDefault="00C2287D" w:rsidP="00C2287D">
      <w:pPr>
        <w:spacing w:after="0" w:line="240" w:lineRule="auto"/>
        <w:jc w:val="both"/>
        <w:rPr>
          <w:rFonts w:ascii="Times New Roman" w:eastAsia="Times New Roman" w:hAnsi="Times New Roman" w:cs="Times New Roman"/>
          <w:color w:val="231F20"/>
          <w:sz w:val="24"/>
          <w:szCs w:val="24"/>
        </w:rPr>
      </w:pPr>
    </w:p>
    <w:p w:rsidR="00D87F9C" w:rsidRPr="00C2287D"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ИНН _____________________________ОГРН_______________</w:t>
      </w:r>
      <w:r w:rsidR="00C2287D">
        <w:rPr>
          <w:rFonts w:ascii="Times New Roman" w:eastAsia="Times New Roman" w:hAnsi="Times New Roman" w:cs="Times New Roman"/>
          <w:color w:val="231F20"/>
          <w:sz w:val="24"/>
          <w:szCs w:val="24"/>
        </w:rPr>
        <w:t>___________</w:t>
      </w:r>
      <w:r w:rsidRPr="00C2287D">
        <w:rPr>
          <w:rFonts w:ascii="Times New Roman" w:eastAsia="Times New Roman" w:hAnsi="Times New Roman" w:cs="Times New Roman"/>
          <w:color w:val="231F20"/>
          <w:sz w:val="24"/>
          <w:szCs w:val="24"/>
        </w:rPr>
        <w:t>_________________</w:t>
      </w:r>
    </w:p>
    <w:p w:rsidR="00C2287D" w:rsidRDefault="00C2287D" w:rsidP="00C2287D">
      <w:pPr>
        <w:spacing w:after="0" w:line="240" w:lineRule="auto"/>
        <w:jc w:val="both"/>
        <w:rPr>
          <w:rFonts w:ascii="Times New Roman" w:eastAsia="Times New Roman" w:hAnsi="Times New Roman" w:cs="Times New Roman"/>
          <w:color w:val="231F20"/>
          <w:sz w:val="24"/>
          <w:szCs w:val="24"/>
        </w:rPr>
      </w:pPr>
    </w:p>
    <w:p w:rsidR="00C2287D"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Адрес юридического лица (индивидуального предпринимателя): </w:t>
      </w:r>
    </w:p>
    <w:p w:rsidR="00D87F9C" w:rsidRPr="00C2287D" w:rsidRDefault="00C2287D" w:rsidP="00C2287D">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w:t>
      </w:r>
      <w:r w:rsidR="00D87F9C" w:rsidRPr="00C2287D">
        <w:rPr>
          <w:rFonts w:ascii="Times New Roman" w:eastAsia="Times New Roman" w:hAnsi="Times New Roman" w:cs="Times New Roman"/>
          <w:color w:val="231F20"/>
          <w:sz w:val="24"/>
          <w:szCs w:val="24"/>
        </w:rPr>
        <w:t>______________________</w:t>
      </w:r>
    </w:p>
    <w:p w:rsidR="00C2287D" w:rsidRDefault="00C2287D" w:rsidP="00C2287D">
      <w:pPr>
        <w:spacing w:after="0" w:line="240" w:lineRule="auto"/>
        <w:jc w:val="both"/>
        <w:rPr>
          <w:rFonts w:ascii="Times New Roman" w:eastAsia="Times New Roman" w:hAnsi="Times New Roman" w:cs="Times New Roman"/>
          <w:color w:val="231F20"/>
          <w:sz w:val="24"/>
          <w:szCs w:val="24"/>
        </w:rPr>
      </w:pPr>
    </w:p>
    <w:p w:rsidR="00C2287D" w:rsidRDefault="00C2287D" w:rsidP="00C2287D">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rsidR="00C2287D" w:rsidRDefault="00C2287D" w:rsidP="00C2287D">
      <w:pPr>
        <w:spacing w:after="0" w:line="240" w:lineRule="auto"/>
        <w:jc w:val="both"/>
        <w:rPr>
          <w:rFonts w:ascii="Times New Roman" w:eastAsia="Times New Roman" w:hAnsi="Times New Roman" w:cs="Times New Roman"/>
          <w:color w:val="231F20"/>
          <w:sz w:val="24"/>
          <w:szCs w:val="24"/>
        </w:rPr>
      </w:pPr>
    </w:p>
    <w:p w:rsidR="00D87F9C" w:rsidRPr="00C2287D"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На основании __</w:t>
      </w:r>
      <w:r w:rsidR="00C2287D">
        <w:rPr>
          <w:rFonts w:ascii="Times New Roman" w:eastAsia="Times New Roman" w:hAnsi="Times New Roman" w:cs="Times New Roman"/>
          <w:color w:val="231F20"/>
          <w:sz w:val="24"/>
          <w:szCs w:val="24"/>
        </w:rPr>
        <w:t>__________</w:t>
      </w:r>
      <w:r w:rsidRPr="00C2287D">
        <w:rPr>
          <w:rFonts w:ascii="Times New Roman" w:eastAsia="Times New Roman" w:hAnsi="Times New Roman" w:cs="Times New Roman"/>
          <w:color w:val="231F20"/>
          <w:sz w:val="24"/>
          <w:szCs w:val="24"/>
        </w:rPr>
        <w:t>_________________________________________________________</w:t>
      </w:r>
    </w:p>
    <w:p w:rsidR="00D87F9C" w:rsidRPr="00C2287D" w:rsidRDefault="00D87F9C" w:rsidP="00C2287D">
      <w:pPr>
        <w:spacing w:after="0" w:line="240" w:lineRule="auto"/>
        <w:jc w:val="both"/>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(наименование, дата и номер правового акта)</w:t>
      </w:r>
    </w:p>
    <w:p w:rsidR="00D87F9C" w:rsidRPr="00C2287D" w:rsidRDefault="00D87F9C" w:rsidP="00C2287D">
      <w:pPr>
        <w:spacing w:after="0" w:line="240" w:lineRule="auto"/>
        <w:jc w:val="both"/>
        <w:rPr>
          <w:rFonts w:ascii="Times New Roman" w:eastAsia="Times New Roman" w:hAnsi="Times New Roman" w:cs="Times New Roman"/>
          <w:color w:val="231F20"/>
          <w:sz w:val="24"/>
          <w:szCs w:val="24"/>
        </w:rPr>
      </w:pPr>
    </w:p>
    <w:p w:rsidR="00D87F9C" w:rsidRPr="00C2287D"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Вам </w:t>
      </w:r>
      <w:r w:rsidR="00A16B2A" w:rsidRPr="00C2287D">
        <w:rPr>
          <w:rFonts w:ascii="Times New Roman" w:eastAsia="Times New Roman" w:hAnsi="Times New Roman" w:cs="Times New Roman"/>
          <w:color w:val="231F20"/>
          <w:sz w:val="24"/>
          <w:szCs w:val="24"/>
        </w:rPr>
        <w:t>предоставлено (</w:t>
      </w:r>
      <w:r w:rsidRPr="00C2287D">
        <w:rPr>
          <w:rFonts w:ascii="Times New Roman" w:eastAsia="Times New Roman" w:hAnsi="Times New Roman" w:cs="Times New Roman"/>
          <w:color w:val="231F20"/>
          <w:sz w:val="24"/>
          <w:szCs w:val="24"/>
        </w:rPr>
        <w:t>отказано в предоставлении) прав</w:t>
      </w:r>
      <w:r w:rsidR="00A16B2A" w:rsidRPr="00C2287D">
        <w:rPr>
          <w:rFonts w:ascii="Times New Roman" w:eastAsia="Times New Roman" w:hAnsi="Times New Roman" w:cs="Times New Roman"/>
          <w:color w:val="231F20"/>
          <w:sz w:val="24"/>
          <w:szCs w:val="24"/>
        </w:rPr>
        <w:t>о</w:t>
      </w:r>
      <w:r w:rsidRPr="00C2287D">
        <w:rPr>
          <w:rFonts w:ascii="Times New Roman" w:eastAsia="Times New Roman" w:hAnsi="Times New Roman" w:cs="Times New Roman"/>
          <w:color w:val="231F20"/>
          <w:sz w:val="24"/>
          <w:szCs w:val="24"/>
        </w:rPr>
        <w:t xml:space="preserve"> на размещение нестационарного торгового объекта на территории муниципального образования </w:t>
      </w:r>
      <w:r w:rsidR="00C2287D">
        <w:rPr>
          <w:rFonts w:ascii="Times New Roman" w:eastAsia="Times New Roman" w:hAnsi="Times New Roman" w:cs="Times New Roman"/>
          <w:color w:val="231F20"/>
          <w:sz w:val="24"/>
          <w:szCs w:val="24"/>
        </w:rPr>
        <w:t>Русско-Высоцкое</w:t>
      </w:r>
      <w:r w:rsidRPr="00C2287D">
        <w:rPr>
          <w:rFonts w:ascii="Times New Roman" w:eastAsia="Times New Roman" w:hAnsi="Times New Roman" w:cs="Times New Roman"/>
          <w:color w:val="231F20"/>
          <w:sz w:val="24"/>
          <w:szCs w:val="24"/>
        </w:rPr>
        <w:t xml:space="preserve"> сельское поселение </w:t>
      </w:r>
      <w:r w:rsidR="00C2287D">
        <w:rPr>
          <w:rFonts w:ascii="Times New Roman" w:eastAsia="Times New Roman" w:hAnsi="Times New Roman" w:cs="Times New Roman"/>
          <w:color w:val="231F20"/>
          <w:sz w:val="24"/>
          <w:szCs w:val="24"/>
        </w:rPr>
        <w:t>муниципального образования</w:t>
      </w:r>
      <w:r w:rsidRPr="00C2287D">
        <w:rPr>
          <w:rFonts w:ascii="Times New Roman" w:eastAsia="Times New Roman" w:hAnsi="Times New Roman" w:cs="Times New Roman"/>
          <w:color w:val="231F20"/>
          <w:sz w:val="24"/>
          <w:szCs w:val="24"/>
        </w:rPr>
        <w:t xml:space="preserve"> Ломоносовск</w:t>
      </w:r>
      <w:r w:rsidR="00C2287D">
        <w:rPr>
          <w:rFonts w:ascii="Times New Roman" w:eastAsia="Times New Roman" w:hAnsi="Times New Roman" w:cs="Times New Roman"/>
          <w:color w:val="231F20"/>
          <w:sz w:val="24"/>
          <w:szCs w:val="24"/>
        </w:rPr>
        <w:t>ий</w:t>
      </w:r>
      <w:r w:rsidRPr="00C2287D">
        <w:rPr>
          <w:rFonts w:ascii="Times New Roman" w:eastAsia="Times New Roman" w:hAnsi="Times New Roman" w:cs="Times New Roman"/>
          <w:color w:val="231F20"/>
          <w:sz w:val="24"/>
          <w:szCs w:val="24"/>
        </w:rPr>
        <w:t xml:space="preserve"> муниципальн</w:t>
      </w:r>
      <w:r w:rsidR="00C2287D">
        <w:rPr>
          <w:rFonts w:ascii="Times New Roman" w:eastAsia="Times New Roman" w:hAnsi="Times New Roman" w:cs="Times New Roman"/>
          <w:color w:val="231F20"/>
          <w:sz w:val="24"/>
          <w:szCs w:val="24"/>
        </w:rPr>
        <w:t>ый</w:t>
      </w:r>
      <w:r w:rsidRPr="00C2287D">
        <w:rPr>
          <w:rFonts w:ascii="Times New Roman" w:eastAsia="Times New Roman" w:hAnsi="Times New Roman" w:cs="Times New Roman"/>
          <w:color w:val="231F20"/>
          <w:sz w:val="24"/>
          <w:szCs w:val="24"/>
        </w:rPr>
        <w:t xml:space="preserve"> район Ленинградской области </w:t>
      </w:r>
    </w:p>
    <w:p w:rsidR="00C947BF" w:rsidRDefault="00C947BF"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w:t>
      </w:r>
      <w:r w:rsidR="00C2287D">
        <w:rPr>
          <w:rFonts w:ascii="Times New Roman" w:eastAsia="Times New Roman" w:hAnsi="Times New Roman" w:cs="Times New Roman"/>
          <w:color w:val="231F20"/>
          <w:sz w:val="24"/>
          <w:szCs w:val="24"/>
        </w:rPr>
        <w:t>___________</w:t>
      </w:r>
      <w:r w:rsidRPr="00C2287D">
        <w:rPr>
          <w:rFonts w:ascii="Times New Roman" w:eastAsia="Times New Roman" w:hAnsi="Times New Roman" w:cs="Times New Roman"/>
          <w:color w:val="231F20"/>
          <w:sz w:val="24"/>
          <w:szCs w:val="24"/>
        </w:rPr>
        <w:t>___________________________________________________________________</w:t>
      </w:r>
    </w:p>
    <w:p w:rsidR="00C2287D" w:rsidRPr="00C2287D" w:rsidRDefault="00C2287D" w:rsidP="00C2287D">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rsidR="00D87F9C" w:rsidRPr="00C2287D" w:rsidRDefault="00C947BF" w:rsidP="00C2287D">
      <w:pPr>
        <w:spacing w:after="0" w:line="240" w:lineRule="auto"/>
        <w:jc w:val="center"/>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(адрес НТО, площадь, специализация, срок)</w:t>
      </w:r>
    </w:p>
    <w:p w:rsidR="00D87F9C"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_______________________________________________________________________</w:t>
      </w:r>
      <w:r w:rsidR="00C2287D">
        <w:rPr>
          <w:rFonts w:ascii="Times New Roman" w:eastAsia="Times New Roman" w:hAnsi="Times New Roman" w:cs="Times New Roman"/>
          <w:color w:val="231F20"/>
          <w:sz w:val="24"/>
          <w:szCs w:val="24"/>
        </w:rPr>
        <w:t>___________</w:t>
      </w:r>
    </w:p>
    <w:p w:rsidR="00C2287D" w:rsidRPr="00C2287D" w:rsidRDefault="00C2287D" w:rsidP="00C2287D">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rsidR="00D87F9C" w:rsidRPr="00C2287D" w:rsidRDefault="00D87F9C" w:rsidP="00C2287D">
      <w:pPr>
        <w:spacing w:after="0" w:line="240" w:lineRule="auto"/>
        <w:jc w:val="center"/>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 xml:space="preserve">(в случае отказа </w:t>
      </w:r>
      <w:r w:rsidR="00C947BF" w:rsidRPr="00C2287D">
        <w:rPr>
          <w:rFonts w:ascii="Times New Roman" w:eastAsia="Times New Roman" w:hAnsi="Times New Roman" w:cs="Times New Roman"/>
          <w:i/>
          <w:color w:val="231F20"/>
          <w:sz w:val="20"/>
          <w:szCs w:val="20"/>
        </w:rPr>
        <w:t>указать причину</w:t>
      </w:r>
      <w:r w:rsidRPr="00C2287D">
        <w:rPr>
          <w:rFonts w:ascii="Times New Roman" w:eastAsia="Times New Roman" w:hAnsi="Times New Roman" w:cs="Times New Roman"/>
          <w:i/>
          <w:color w:val="231F20"/>
          <w:sz w:val="20"/>
          <w:szCs w:val="20"/>
        </w:rPr>
        <w:t xml:space="preserve"> отказа, в случае невозможности предоставления запрашиваемого места, сведения о наличии свободных мест размещения)</w:t>
      </w:r>
    </w:p>
    <w:p w:rsidR="00D87F9C" w:rsidRPr="00C2287D" w:rsidRDefault="00D87F9C" w:rsidP="00C2287D">
      <w:pPr>
        <w:spacing w:after="0" w:line="240" w:lineRule="auto"/>
        <w:ind w:firstLine="567"/>
        <w:jc w:val="both"/>
        <w:rPr>
          <w:rFonts w:ascii="Times New Roman" w:eastAsia="Times New Roman" w:hAnsi="Times New Roman" w:cs="Times New Roman"/>
          <w:color w:val="231F20"/>
          <w:sz w:val="24"/>
          <w:szCs w:val="24"/>
        </w:rPr>
      </w:pPr>
    </w:p>
    <w:p w:rsidR="00D87F9C" w:rsidRPr="00C2287D" w:rsidRDefault="00D87F9C" w:rsidP="00C2287D">
      <w:pPr>
        <w:spacing w:after="0" w:line="240" w:lineRule="auto"/>
        <w:ind w:firstLine="567"/>
        <w:jc w:val="both"/>
        <w:rPr>
          <w:rFonts w:ascii="Times New Roman" w:eastAsia="Times New Roman" w:hAnsi="Times New Roman" w:cs="Times New Roman"/>
          <w:color w:val="231F20"/>
          <w:sz w:val="24"/>
          <w:szCs w:val="24"/>
        </w:rPr>
      </w:pPr>
    </w:p>
    <w:tbl>
      <w:tblPr>
        <w:tblW w:w="10314" w:type="dxa"/>
        <w:tblInd w:w="-537" w:type="dxa"/>
        <w:tblLayout w:type="fixed"/>
        <w:tblLook w:val="04A0"/>
      </w:tblPr>
      <w:tblGrid>
        <w:gridCol w:w="4045"/>
        <w:gridCol w:w="2110"/>
        <w:gridCol w:w="1993"/>
        <w:gridCol w:w="2166"/>
      </w:tblGrid>
      <w:tr w:rsidR="00B46383" w:rsidRPr="00C2287D" w:rsidTr="00C2287D">
        <w:tc>
          <w:tcPr>
            <w:tcW w:w="4045" w:type="dxa"/>
            <w:shd w:val="clear" w:color="auto" w:fill="auto"/>
          </w:tcPr>
          <w:p w:rsidR="00B46383" w:rsidRPr="00C2287D" w:rsidRDefault="00B46383" w:rsidP="00C2287D">
            <w:pPr>
              <w:spacing w:after="0" w:line="240" w:lineRule="auto"/>
              <w:ind w:firstLine="567"/>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 ___________ 20 ____ г.</w:t>
            </w:r>
          </w:p>
        </w:tc>
        <w:tc>
          <w:tcPr>
            <w:tcW w:w="2110" w:type="dxa"/>
            <w:tcBorders>
              <w:bottom w:val="single" w:sz="4" w:space="0" w:color="auto"/>
            </w:tcBorders>
            <w:shd w:val="clear" w:color="auto" w:fill="auto"/>
          </w:tcPr>
          <w:p w:rsidR="00B46383" w:rsidRPr="00C2287D" w:rsidRDefault="00B46383" w:rsidP="00C2287D">
            <w:pPr>
              <w:spacing w:after="0" w:line="240" w:lineRule="auto"/>
              <w:ind w:firstLine="567"/>
              <w:jc w:val="both"/>
              <w:rPr>
                <w:rFonts w:ascii="Times New Roman" w:eastAsia="Times New Roman" w:hAnsi="Times New Roman" w:cs="Times New Roman"/>
                <w:color w:val="231F20"/>
                <w:sz w:val="24"/>
                <w:szCs w:val="24"/>
              </w:rPr>
            </w:pPr>
          </w:p>
        </w:tc>
        <w:tc>
          <w:tcPr>
            <w:tcW w:w="1993" w:type="dxa"/>
            <w:tcBorders>
              <w:bottom w:val="single" w:sz="4" w:space="0" w:color="auto"/>
            </w:tcBorders>
            <w:shd w:val="clear" w:color="auto" w:fill="auto"/>
          </w:tcPr>
          <w:p w:rsidR="00B46383" w:rsidRPr="00C2287D" w:rsidRDefault="00B46383" w:rsidP="00C2287D">
            <w:pPr>
              <w:spacing w:after="0" w:line="240" w:lineRule="auto"/>
              <w:ind w:firstLine="567"/>
              <w:jc w:val="both"/>
              <w:rPr>
                <w:rFonts w:ascii="Times New Roman" w:eastAsia="Times New Roman" w:hAnsi="Times New Roman" w:cs="Times New Roman"/>
                <w:color w:val="231F20"/>
                <w:sz w:val="24"/>
                <w:szCs w:val="24"/>
              </w:rPr>
            </w:pPr>
          </w:p>
        </w:tc>
        <w:tc>
          <w:tcPr>
            <w:tcW w:w="2166" w:type="dxa"/>
            <w:tcBorders>
              <w:bottom w:val="single" w:sz="4" w:space="0" w:color="auto"/>
            </w:tcBorders>
            <w:shd w:val="clear" w:color="auto" w:fill="auto"/>
          </w:tcPr>
          <w:p w:rsidR="00B46383" w:rsidRPr="00C2287D" w:rsidRDefault="00B46383" w:rsidP="00C2287D">
            <w:pPr>
              <w:spacing w:after="0" w:line="240" w:lineRule="auto"/>
              <w:ind w:firstLine="567"/>
              <w:jc w:val="both"/>
              <w:rPr>
                <w:rFonts w:ascii="Times New Roman" w:eastAsia="Times New Roman" w:hAnsi="Times New Roman" w:cs="Times New Roman"/>
                <w:color w:val="231F20"/>
                <w:sz w:val="24"/>
                <w:szCs w:val="24"/>
              </w:rPr>
            </w:pPr>
          </w:p>
        </w:tc>
      </w:tr>
      <w:tr w:rsidR="00B46383" w:rsidRPr="00C2287D" w:rsidTr="00C2287D">
        <w:tc>
          <w:tcPr>
            <w:tcW w:w="4045" w:type="dxa"/>
            <w:shd w:val="clear" w:color="auto" w:fill="auto"/>
          </w:tcPr>
          <w:p w:rsidR="00B46383" w:rsidRPr="00C2287D" w:rsidRDefault="00B46383" w:rsidP="00C2287D">
            <w:pPr>
              <w:spacing w:after="0" w:line="240" w:lineRule="auto"/>
              <w:ind w:firstLine="567"/>
              <w:jc w:val="both"/>
              <w:rPr>
                <w:rFonts w:ascii="Times New Roman" w:eastAsia="Times New Roman" w:hAnsi="Times New Roman" w:cs="Times New Roman"/>
                <w:color w:val="231F20"/>
                <w:sz w:val="24"/>
                <w:szCs w:val="24"/>
              </w:rPr>
            </w:pPr>
          </w:p>
        </w:tc>
        <w:tc>
          <w:tcPr>
            <w:tcW w:w="2110" w:type="dxa"/>
            <w:tcBorders>
              <w:top w:val="single" w:sz="4" w:space="0" w:color="auto"/>
            </w:tcBorders>
            <w:shd w:val="clear" w:color="auto" w:fill="auto"/>
          </w:tcPr>
          <w:p w:rsidR="00B46383" w:rsidRPr="00C2287D" w:rsidRDefault="00B46383" w:rsidP="00C2287D">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(должность)</w:t>
            </w:r>
          </w:p>
        </w:tc>
        <w:tc>
          <w:tcPr>
            <w:tcW w:w="1993" w:type="dxa"/>
            <w:tcBorders>
              <w:top w:val="single" w:sz="4" w:space="0" w:color="auto"/>
            </w:tcBorders>
            <w:shd w:val="clear" w:color="auto" w:fill="auto"/>
          </w:tcPr>
          <w:p w:rsidR="00B46383" w:rsidRPr="00C2287D" w:rsidRDefault="00B46383" w:rsidP="00C2287D">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(подпись)</w:t>
            </w:r>
          </w:p>
        </w:tc>
        <w:tc>
          <w:tcPr>
            <w:tcW w:w="2166" w:type="dxa"/>
            <w:tcBorders>
              <w:top w:val="single" w:sz="4" w:space="0" w:color="auto"/>
            </w:tcBorders>
            <w:shd w:val="clear" w:color="auto" w:fill="auto"/>
          </w:tcPr>
          <w:p w:rsidR="00B46383" w:rsidRPr="00C2287D" w:rsidRDefault="00B46383" w:rsidP="00C2287D">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(расшифровка подписи)</w:t>
            </w:r>
          </w:p>
          <w:p w:rsidR="00B46383" w:rsidRPr="00C2287D" w:rsidRDefault="00B46383" w:rsidP="00C2287D">
            <w:pPr>
              <w:spacing w:after="0" w:line="240" w:lineRule="auto"/>
              <w:jc w:val="center"/>
              <w:rPr>
                <w:rFonts w:ascii="Times New Roman" w:eastAsia="Times New Roman" w:hAnsi="Times New Roman" w:cs="Times New Roman"/>
                <w:color w:val="231F20"/>
                <w:sz w:val="20"/>
                <w:szCs w:val="20"/>
              </w:rPr>
            </w:pPr>
          </w:p>
        </w:tc>
      </w:tr>
    </w:tbl>
    <w:p w:rsidR="00D87F9C" w:rsidRPr="00C2287D" w:rsidRDefault="00D87F9C" w:rsidP="00C2287D">
      <w:pPr>
        <w:spacing w:after="0" w:line="240" w:lineRule="auto"/>
        <w:ind w:firstLine="567"/>
        <w:jc w:val="both"/>
        <w:rPr>
          <w:rFonts w:ascii="Times New Roman" w:eastAsia="Times New Roman" w:hAnsi="Times New Roman" w:cs="Times New Roman"/>
          <w:color w:val="231F20"/>
          <w:sz w:val="24"/>
          <w:szCs w:val="24"/>
        </w:rPr>
      </w:pPr>
    </w:p>
    <w:p w:rsidR="00D87F9C" w:rsidRPr="00C2287D" w:rsidRDefault="00D87F9C" w:rsidP="00C2287D">
      <w:pPr>
        <w:spacing w:after="0" w:line="240" w:lineRule="auto"/>
        <w:ind w:firstLine="567"/>
        <w:jc w:val="both"/>
        <w:rPr>
          <w:rFonts w:ascii="Times New Roman" w:eastAsia="Times New Roman" w:hAnsi="Times New Roman" w:cs="Times New Roman"/>
          <w:color w:val="231F20"/>
          <w:sz w:val="24"/>
          <w:szCs w:val="24"/>
        </w:rPr>
      </w:pPr>
    </w:p>
    <w:p w:rsidR="00D87F9C" w:rsidRPr="00D87F9C" w:rsidRDefault="00D87F9C" w:rsidP="00D87F9C">
      <w:pPr>
        <w:spacing w:after="0" w:line="240" w:lineRule="auto"/>
        <w:rPr>
          <w:rFonts w:ascii="Times New Roman" w:eastAsia="Times New Roman" w:hAnsi="Times New Roman" w:cs="Times New Roman"/>
          <w:sz w:val="28"/>
          <w:szCs w:val="28"/>
        </w:rPr>
        <w:sectPr w:rsidR="00D87F9C" w:rsidRPr="00D87F9C" w:rsidSect="00827777">
          <w:pgSz w:w="11906" w:h="16838"/>
          <w:pgMar w:top="567" w:right="566" w:bottom="709" w:left="1418" w:header="708" w:footer="708" w:gutter="0"/>
          <w:cols w:space="720"/>
        </w:sect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80"/>
      </w:tblGrid>
      <w:tr w:rsidR="00D87F9C" w:rsidRPr="00D87F9C" w:rsidTr="00D12F65">
        <w:tc>
          <w:tcPr>
            <w:tcW w:w="9780" w:type="dxa"/>
            <w:tcBorders>
              <w:top w:val="nil"/>
              <w:left w:val="nil"/>
              <w:bottom w:val="nil"/>
              <w:right w:val="nil"/>
            </w:tcBorders>
          </w:tcPr>
          <w:p w:rsidR="00C2287D" w:rsidRPr="006206FE" w:rsidRDefault="00D87F9C" w:rsidP="00C2287D">
            <w:pPr>
              <w:spacing w:after="0" w:line="240" w:lineRule="auto"/>
              <w:ind w:left="4956"/>
              <w:jc w:val="right"/>
              <w:rPr>
                <w:rFonts w:ascii="Times New Roman" w:eastAsia="Times New Roman" w:hAnsi="Times New Roman" w:cs="Times New Roman"/>
              </w:rPr>
            </w:pPr>
            <w:r w:rsidRPr="00D87F9C">
              <w:rPr>
                <w:rFonts w:ascii="Times New Roman" w:eastAsia="Times New Roman" w:hAnsi="Times New Roman" w:cs="Times New Roman"/>
                <w:lang w:eastAsia="en-US"/>
              </w:rPr>
              <w:lastRenderedPageBreak/>
              <w:tab/>
            </w:r>
            <w:r w:rsidRPr="006206FE">
              <w:rPr>
                <w:rFonts w:ascii="Times New Roman" w:eastAsia="Times New Roman" w:hAnsi="Times New Roman" w:cs="Times New Roman"/>
                <w:lang w:eastAsia="en-US"/>
              </w:rPr>
              <w:tab/>
            </w:r>
            <w:r w:rsidRPr="006206FE">
              <w:rPr>
                <w:rFonts w:ascii="Times New Roman" w:eastAsia="Times New Roman" w:hAnsi="Times New Roman" w:cs="Times New Roman"/>
                <w:lang w:eastAsia="en-US"/>
              </w:rPr>
              <w:tab/>
            </w:r>
            <w:r w:rsidRPr="006206FE">
              <w:rPr>
                <w:rFonts w:ascii="Times New Roman" w:eastAsia="Times New Roman" w:hAnsi="Times New Roman" w:cs="Times New Roman"/>
                <w:lang w:eastAsia="en-US"/>
              </w:rPr>
              <w:tab/>
            </w:r>
            <w:r w:rsidR="00C2287D" w:rsidRPr="006206FE">
              <w:rPr>
                <w:rFonts w:ascii="Times New Roman" w:eastAsia="Times New Roman" w:hAnsi="Times New Roman" w:cs="Times New Roman"/>
              </w:rPr>
              <w:t>УТВЕРЖДЕНО</w:t>
            </w:r>
          </w:p>
          <w:p w:rsidR="00C2287D" w:rsidRPr="006206FE" w:rsidRDefault="00C2287D" w:rsidP="00C2287D">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 xml:space="preserve">постановлением местной администрации </w:t>
            </w:r>
          </w:p>
          <w:p w:rsidR="00C2287D" w:rsidRPr="006206FE" w:rsidRDefault="00C2287D" w:rsidP="00C2287D">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МО Русско-Высоцкое сельское поселение</w:t>
            </w:r>
          </w:p>
          <w:p w:rsidR="00C2287D" w:rsidRPr="006206FE" w:rsidRDefault="00C2287D" w:rsidP="00C2287D">
            <w:pPr>
              <w:spacing w:after="0" w:line="240" w:lineRule="auto"/>
              <w:ind w:left="4956"/>
              <w:jc w:val="right"/>
              <w:rPr>
                <w:rFonts w:ascii="Times New Roman" w:eastAsia="Times New Roman" w:hAnsi="Times New Roman" w:cs="Times New Roman"/>
              </w:rPr>
            </w:pPr>
            <w:r w:rsidRPr="006206FE">
              <w:rPr>
                <w:rFonts w:ascii="Times New Roman" w:eastAsia="Times New Roman" w:hAnsi="Times New Roman" w:cs="Times New Roman"/>
              </w:rPr>
              <w:t xml:space="preserve">№ </w:t>
            </w:r>
            <w:r w:rsidR="00827777">
              <w:rPr>
                <w:rFonts w:ascii="Times New Roman" w:eastAsia="Times New Roman" w:hAnsi="Times New Roman" w:cs="Times New Roman"/>
              </w:rPr>
              <w:t xml:space="preserve">186 </w:t>
            </w:r>
            <w:r w:rsidRPr="006206FE">
              <w:rPr>
                <w:rFonts w:ascii="Times New Roman" w:eastAsia="Times New Roman" w:hAnsi="Times New Roman" w:cs="Times New Roman"/>
              </w:rPr>
              <w:t xml:space="preserve">от </w:t>
            </w:r>
            <w:r w:rsidR="00827777">
              <w:rPr>
                <w:rFonts w:ascii="Times New Roman" w:eastAsia="Times New Roman" w:hAnsi="Times New Roman" w:cs="Times New Roman"/>
              </w:rPr>
              <w:t>24.10.</w:t>
            </w:r>
            <w:r w:rsidRPr="006206FE">
              <w:rPr>
                <w:rFonts w:ascii="Times New Roman" w:eastAsia="Times New Roman" w:hAnsi="Times New Roman" w:cs="Times New Roman"/>
              </w:rPr>
              <w:t>2019</w:t>
            </w:r>
          </w:p>
          <w:p w:rsidR="00C2287D" w:rsidRPr="006206FE" w:rsidRDefault="00C2287D" w:rsidP="00C2287D">
            <w:pPr>
              <w:spacing w:after="0" w:line="240" w:lineRule="auto"/>
              <w:jc w:val="right"/>
              <w:rPr>
                <w:rFonts w:ascii="Times New Roman" w:eastAsia="Times New Roman" w:hAnsi="Times New Roman" w:cs="Times New Roman"/>
                <w:color w:val="FF0000"/>
              </w:rPr>
            </w:pPr>
            <w:r w:rsidRPr="006206FE">
              <w:rPr>
                <w:rFonts w:ascii="Times New Roman" w:eastAsia="Times New Roman" w:hAnsi="Times New Roman" w:cs="Times New Roman"/>
              </w:rPr>
              <w:t>(приложение 4)</w:t>
            </w:r>
          </w:p>
          <w:p w:rsidR="00A207EC" w:rsidRPr="00D87F9C" w:rsidRDefault="00A207EC" w:rsidP="00A207EC">
            <w:pPr>
              <w:spacing w:after="0" w:line="240" w:lineRule="auto"/>
              <w:ind w:left="4956"/>
              <w:jc w:val="right"/>
              <w:rPr>
                <w:rFonts w:ascii="Times New Roman" w:eastAsia="Times New Roman" w:hAnsi="Times New Roman" w:cs="Times New Roman"/>
                <w:sz w:val="20"/>
                <w:szCs w:val="20"/>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80"/>
            </w:tblGrid>
            <w:tr w:rsidR="00F50830" w:rsidRPr="00D87F9C" w:rsidTr="007D3059">
              <w:tc>
                <w:tcPr>
                  <w:tcW w:w="9780" w:type="dxa"/>
                  <w:tcBorders>
                    <w:top w:val="nil"/>
                    <w:left w:val="nil"/>
                    <w:bottom w:val="nil"/>
                    <w:right w:val="nil"/>
                  </w:tcBorders>
                </w:tcPr>
                <w:tbl>
                  <w:tblPr>
                    <w:tblW w:w="9531" w:type="dxa"/>
                    <w:tblBorders>
                      <w:top w:val="single" w:sz="4" w:space="0" w:color="auto"/>
                      <w:left w:val="single" w:sz="4" w:space="0" w:color="auto"/>
                      <w:bottom w:val="single" w:sz="4" w:space="0" w:color="auto"/>
                      <w:right w:val="single" w:sz="4" w:space="0" w:color="auto"/>
                    </w:tblBorders>
                    <w:tblLayout w:type="fixed"/>
                    <w:tblLook w:val="04A0"/>
                  </w:tblPr>
                  <w:tblGrid>
                    <w:gridCol w:w="9531"/>
                  </w:tblGrid>
                  <w:tr w:rsidR="00A207EC" w:rsidRPr="00A207EC" w:rsidTr="00F74D5A">
                    <w:tc>
                      <w:tcPr>
                        <w:tcW w:w="9531" w:type="dxa"/>
                        <w:tcBorders>
                          <w:top w:val="nil"/>
                          <w:left w:val="nil"/>
                          <w:bottom w:val="nil"/>
                          <w:right w:val="nil"/>
                        </w:tcBorders>
                      </w:tcPr>
                      <w:p w:rsidR="006206FE" w:rsidRDefault="00A207EC" w:rsidP="00C2287D">
                        <w:pPr>
                          <w:autoSpaceDE w:val="0"/>
                          <w:autoSpaceDN w:val="0"/>
                          <w:adjustRightInd w:val="0"/>
                          <w:spacing w:after="0"/>
                          <w:ind w:firstLine="540"/>
                          <w:jc w:val="right"/>
                          <w:rPr>
                            <w:rFonts w:ascii="Times New Roman" w:eastAsia="Times New Roman" w:hAnsi="Times New Roman" w:cs="Times New Roman"/>
                            <w:sz w:val="24"/>
                            <w:szCs w:val="24"/>
                            <w:u w:val="single"/>
                            <w:lang w:eastAsia="en-US"/>
                          </w:rPr>
                        </w:pPr>
                        <w:r w:rsidRPr="00A207EC">
                          <w:rPr>
                            <w:rFonts w:ascii="Times New Roman" w:eastAsia="Times New Roman" w:hAnsi="Times New Roman" w:cs="Times New Roman"/>
                            <w:lang w:eastAsia="en-US"/>
                          </w:rPr>
                          <w:tab/>
                        </w:r>
                        <w:r w:rsidRPr="00A207EC">
                          <w:rPr>
                            <w:rFonts w:ascii="Times New Roman" w:eastAsia="Times New Roman" w:hAnsi="Times New Roman" w:cs="Times New Roman"/>
                            <w:lang w:eastAsia="en-US"/>
                          </w:rPr>
                          <w:tab/>
                        </w:r>
                        <w:r w:rsidRPr="00A207EC">
                          <w:rPr>
                            <w:rFonts w:ascii="Times New Roman" w:eastAsia="Times New Roman" w:hAnsi="Times New Roman" w:cs="Times New Roman"/>
                            <w:lang w:eastAsia="en-US"/>
                          </w:rPr>
                          <w:tab/>
                        </w:r>
                        <w:r w:rsidRPr="006206FE">
                          <w:rPr>
                            <w:rFonts w:ascii="Times New Roman" w:eastAsia="Calibri" w:hAnsi="Times New Roman" w:cs="Times New Roman"/>
                            <w:sz w:val="24"/>
                            <w:szCs w:val="24"/>
                            <w:u w:val="single"/>
                            <w:lang w:eastAsia="en-US"/>
                          </w:rPr>
                          <w:t xml:space="preserve">В местную </w:t>
                        </w:r>
                        <w:r w:rsidRPr="006206FE">
                          <w:rPr>
                            <w:rFonts w:ascii="Times New Roman" w:eastAsia="Times New Roman" w:hAnsi="Times New Roman" w:cs="Times New Roman"/>
                            <w:sz w:val="24"/>
                            <w:szCs w:val="24"/>
                            <w:u w:val="single"/>
                            <w:lang w:eastAsia="en-US"/>
                          </w:rPr>
                          <w:t>администрацию</w:t>
                        </w:r>
                      </w:p>
                      <w:p w:rsidR="00A207EC" w:rsidRPr="006206FE" w:rsidRDefault="00A207EC" w:rsidP="00C2287D">
                        <w:pPr>
                          <w:autoSpaceDE w:val="0"/>
                          <w:autoSpaceDN w:val="0"/>
                          <w:adjustRightInd w:val="0"/>
                          <w:spacing w:after="0"/>
                          <w:ind w:firstLine="54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МО Р</w:t>
                        </w:r>
                        <w:r w:rsidR="00C2287D" w:rsidRPr="006206FE">
                          <w:rPr>
                            <w:rFonts w:ascii="Times New Roman" w:eastAsia="Times New Roman" w:hAnsi="Times New Roman" w:cs="Times New Roman"/>
                            <w:sz w:val="24"/>
                            <w:szCs w:val="24"/>
                            <w:u w:val="single"/>
                            <w:lang w:eastAsia="en-US"/>
                          </w:rPr>
                          <w:t>усско-Высоцкое</w:t>
                        </w:r>
                        <w:r w:rsidRPr="006206FE">
                          <w:rPr>
                            <w:rFonts w:ascii="Times New Roman" w:eastAsia="Times New Roman" w:hAnsi="Times New Roman" w:cs="Times New Roman"/>
                            <w:sz w:val="24"/>
                            <w:szCs w:val="24"/>
                            <w:u w:val="single"/>
                            <w:lang w:eastAsia="en-US"/>
                          </w:rPr>
                          <w:t xml:space="preserve">  сельскоепоселение </w:t>
                        </w:r>
                      </w:p>
                      <w:p w:rsidR="006206FE" w:rsidRDefault="00A207EC" w:rsidP="00C2287D">
                        <w:pPr>
                          <w:autoSpaceDE w:val="0"/>
                          <w:autoSpaceDN w:val="0"/>
                          <w:adjustRightInd w:val="0"/>
                          <w:spacing w:after="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МО Ломоносовск</w:t>
                        </w:r>
                        <w:r w:rsidR="00C2287D" w:rsidRPr="006206FE">
                          <w:rPr>
                            <w:rFonts w:ascii="Times New Roman" w:eastAsia="Times New Roman" w:hAnsi="Times New Roman" w:cs="Times New Roman"/>
                            <w:sz w:val="24"/>
                            <w:szCs w:val="24"/>
                            <w:u w:val="single"/>
                            <w:lang w:eastAsia="en-US"/>
                          </w:rPr>
                          <w:t>ий</w:t>
                        </w:r>
                        <w:r w:rsidRPr="006206FE">
                          <w:rPr>
                            <w:rFonts w:ascii="Times New Roman" w:eastAsia="Times New Roman" w:hAnsi="Times New Roman" w:cs="Times New Roman"/>
                            <w:sz w:val="24"/>
                            <w:szCs w:val="24"/>
                            <w:u w:val="single"/>
                            <w:lang w:eastAsia="en-US"/>
                          </w:rPr>
                          <w:t xml:space="preserve"> муниципальн</w:t>
                        </w:r>
                        <w:r w:rsidR="00C2287D" w:rsidRPr="006206FE">
                          <w:rPr>
                            <w:rFonts w:ascii="Times New Roman" w:eastAsia="Times New Roman" w:hAnsi="Times New Roman" w:cs="Times New Roman"/>
                            <w:sz w:val="24"/>
                            <w:szCs w:val="24"/>
                            <w:u w:val="single"/>
                            <w:lang w:eastAsia="en-US"/>
                          </w:rPr>
                          <w:t>ый</w:t>
                        </w:r>
                        <w:r w:rsidRPr="006206FE">
                          <w:rPr>
                            <w:rFonts w:ascii="Times New Roman" w:eastAsia="Times New Roman" w:hAnsi="Times New Roman" w:cs="Times New Roman"/>
                            <w:sz w:val="24"/>
                            <w:szCs w:val="24"/>
                            <w:u w:val="single"/>
                            <w:lang w:eastAsia="en-US"/>
                          </w:rPr>
                          <w:t xml:space="preserve"> район</w:t>
                        </w:r>
                      </w:p>
                      <w:p w:rsidR="00A207EC" w:rsidRPr="006206FE" w:rsidRDefault="00C2287D" w:rsidP="00C2287D">
                        <w:pPr>
                          <w:autoSpaceDE w:val="0"/>
                          <w:autoSpaceDN w:val="0"/>
                          <w:adjustRightInd w:val="0"/>
                          <w:spacing w:after="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Ленинградской области</w:t>
                        </w:r>
                      </w:p>
                      <w:p w:rsidR="006206FE" w:rsidRDefault="00A207EC" w:rsidP="006206FE">
                        <w:pPr>
                          <w:autoSpaceDE w:val="0"/>
                          <w:autoSpaceDN w:val="0"/>
                          <w:adjustRightInd w:val="0"/>
                          <w:spacing w:after="0"/>
                          <w:ind w:right="209"/>
                          <w:jc w:val="center"/>
                          <w:rPr>
                            <w:rFonts w:ascii="Times New Roman" w:eastAsia="Calibri" w:hAnsi="Times New Roman" w:cs="Times New Roman"/>
                            <w:sz w:val="20"/>
                            <w:szCs w:val="20"/>
                            <w:lang w:eastAsia="en-US"/>
                          </w:rPr>
                        </w:pPr>
                        <w:r w:rsidRPr="00C2287D">
                          <w:rPr>
                            <w:rFonts w:ascii="Times New Roman" w:eastAsia="Calibri" w:hAnsi="Times New Roman" w:cs="Times New Roman"/>
                            <w:sz w:val="20"/>
                            <w:szCs w:val="20"/>
                            <w:lang w:eastAsia="en-US"/>
                          </w:rPr>
                          <w:t>(наименование органа, предоставляющего муниципальную услугу)</w:t>
                        </w:r>
                      </w:p>
                      <w:p w:rsidR="00C2287D" w:rsidRDefault="00C2287D" w:rsidP="006206FE">
                        <w:pPr>
                          <w:autoSpaceDE w:val="0"/>
                          <w:autoSpaceDN w:val="0"/>
                          <w:adjustRightInd w:val="0"/>
                          <w:spacing w:after="0"/>
                          <w:ind w:right="209"/>
                          <w:jc w:val="center"/>
                          <w:rPr>
                            <w:rFonts w:ascii="Times New Roman" w:eastAsia="Calibri" w:hAnsi="Times New Roman" w:cs="Times New Roman"/>
                            <w:lang w:eastAsia="en-US"/>
                          </w:rPr>
                        </w:pP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от _____</w:t>
                        </w:r>
                        <w:r w:rsidR="00C2287D">
                          <w:rPr>
                            <w:rFonts w:ascii="Times New Roman" w:eastAsia="Calibri" w:hAnsi="Times New Roman" w:cs="Times New Roman"/>
                            <w:lang w:eastAsia="en-US"/>
                          </w:rPr>
                          <w:t>________________</w:t>
                        </w:r>
                        <w:r w:rsidRPr="00A207EC">
                          <w:rPr>
                            <w:rFonts w:ascii="Times New Roman" w:eastAsia="Calibri" w:hAnsi="Times New Roman" w:cs="Times New Roman"/>
                            <w:lang w:eastAsia="en-US"/>
                          </w:rPr>
                          <w:t>____________________________________</w:t>
                        </w:r>
                        <w:r w:rsidR="00C2287D">
                          <w:rPr>
                            <w:rFonts w:ascii="Times New Roman" w:eastAsia="Calibri" w:hAnsi="Times New Roman" w:cs="Times New Roman"/>
                            <w:lang w:eastAsia="en-US"/>
                          </w:rPr>
                          <w:t>___</w:t>
                        </w:r>
                        <w:r w:rsidRPr="00A207EC">
                          <w:rPr>
                            <w:rFonts w:ascii="Times New Roman" w:eastAsia="Calibri" w:hAnsi="Times New Roman" w:cs="Times New Roman"/>
                            <w:lang w:eastAsia="en-US"/>
                          </w:rPr>
                          <w:t>_____</w:t>
                        </w:r>
                      </w:p>
                      <w:p w:rsidR="00A207EC" w:rsidRPr="00C2287D" w:rsidRDefault="00A207EC" w:rsidP="00A207EC">
                        <w:pPr>
                          <w:autoSpaceDE w:val="0"/>
                          <w:autoSpaceDN w:val="0"/>
                          <w:adjustRightInd w:val="0"/>
                          <w:spacing w:after="0"/>
                          <w:ind w:right="209"/>
                          <w:jc w:val="right"/>
                          <w:rPr>
                            <w:rFonts w:ascii="Times New Roman" w:eastAsia="Calibri" w:hAnsi="Times New Roman" w:cs="Times New Roman"/>
                            <w:sz w:val="20"/>
                            <w:szCs w:val="20"/>
                            <w:lang w:eastAsia="en-US"/>
                          </w:rPr>
                        </w:pPr>
                        <w:r w:rsidRPr="00C2287D">
                          <w:rPr>
                            <w:rFonts w:ascii="Times New Roman" w:eastAsia="Calibri" w:hAnsi="Times New Roman" w:cs="Times New Roman"/>
                            <w:sz w:val="20"/>
                            <w:szCs w:val="20"/>
                            <w:lang w:eastAsia="en-US"/>
                          </w:rPr>
                          <w:t>(наименование юридического лица,  ФИО индивидуального предпринимателя)</w:t>
                        </w:r>
                      </w:p>
                      <w:p w:rsidR="00A207EC" w:rsidRPr="00A207EC" w:rsidRDefault="00A207EC" w:rsidP="00C2287D">
                        <w:pPr>
                          <w:autoSpaceDE w:val="0"/>
                          <w:autoSpaceDN w:val="0"/>
                          <w:adjustRightInd w:val="0"/>
                          <w:spacing w:after="0"/>
                          <w:ind w:right="209"/>
                          <w:jc w:val="center"/>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ИНН___________________________ОГРН_______________________________</w:t>
                        </w: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Почтовый адрес</w:t>
                        </w:r>
                        <w:r w:rsidR="00C2287D">
                          <w:rPr>
                            <w:rFonts w:ascii="Times New Roman" w:eastAsia="Calibri" w:hAnsi="Times New Roman" w:cs="Times New Roman"/>
                            <w:lang w:eastAsia="en-US"/>
                          </w:rPr>
                          <w:t>___</w:t>
                        </w:r>
                        <w:r w:rsidRPr="00A207EC">
                          <w:rPr>
                            <w:rFonts w:ascii="Times New Roman" w:eastAsia="Calibri" w:hAnsi="Times New Roman" w:cs="Times New Roman"/>
                            <w:lang w:eastAsia="en-US"/>
                          </w:rPr>
                          <w:t>___________________________________________________</w:t>
                        </w: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proofErr w:type="spellStart"/>
                        <w:r w:rsidRPr="00A207EC">
                          <w:rPr>
                            <w:rFonts w:ascii="Times New Roman" w:eastAsia="Calibri" w:hAnsi="Times New Roman" w:cs="Times New Roman"/>
                            <w:lang w:eastAsia="en-US"/>
                          </w:rPr>
                          <w:t>Телефон:___</w:t>
                        </w:r>
                        <w:r w:rsidR="00C2287D">
                          <w:rPr>
                            <w:rFonts w:ascii="Times New Roman" w:eastAsia="Calibri" w:hAnsi="Times New Roman" w:cs="Times New Roman"/>
                            <w:lang w:eastAsia="en-US"/>
                          </w:rPr>
                          <w:t>_____________</w:t>
                        </w:r>
                        <w:r w:rsidRPr="00A207EC">
                          <w:rPr>
                            <w:rFonts w:ascii="Times New Roman" w:eastAsia="Calibri" w:hAnsi="Times New Roman" w:cs="Times New Roman"/>
                            <w:lang w:eastAsia="en-US"/>
                          </w:rPr>
                          <w:t>___________Адрес</w:t>
                        </w:r>
                        <w:proofErr w:type="spellEnd"/>
                        <w:r w:rsidRPr="00A207EC">
                          <w:rPr>
                            <w:rFonts w:ascii="Times New Roman" w:eastAsia="Calibri" w:hAnsi="Times New Roman" w:cs="Times New Roman"/>
                            <w:lang w:eastAsia="en-US"/>
                          </w:rPr>
                          <w:t xml:space="preserve"> </w:t>
                        </w:r>
                        <w:proofErr w:type="spellStart"/>
                        <w:r w:rsidRPr="00A207EC">
                          <w:rPr>
                            <w:rFonts w:ascii="Times New Roman" w:eastAsia="Calibri" w:hAnsi="Times New Roman" w:cs="Times New Roman"/>
                            <w:lang w:eastAsia="en-US"/>
                          </w:rPr>
                          <w:t>эл</w:t>
                        </w:r>
                        <w:proofErr w:type="spellEnd"/>
                        <w:r w:rsidRPr="00A207EC">
                          <w:rPr>
                            <w:rFonts w:ascii="Times New Roman" w:eastAsia="Calibri" w:hAnsi="Times New Roman" w:cs="Times New Roman"/>
                            <w:lang w:eastAsia="en-US"/>
                          </w:rPr>
                          <w:t>. почты: ______</w:t>
                        </w:r>
                        <w:r w:rsidR="00C2287D">
                          <w:rPr>
                            <w:rFonts w:ascii="Times New Roman" w:eastAsia="Calibri" w:hAnsi="Times New Roman" w:cs="Times New Roman"/>
                            <w:lang w:eastAsia="en-US"/>
                          </w:rPr>
                          <w:t>_______</w:t>
                        </w:r>
                        <w:r w:rsidRPr="00A207EC">
                          <w:rPr>
                            <w:rFonts w:ascii="Times New Roman" w:eastAsia="Calibri" w:hAnsi="Times New Roman" w:cs="Times New Roman"/>
                            <w:lang w:eastAsia="en-US"/>
                          </w:rPr>
                          <w:t>_____</w:t>
                        </w: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p>
                      <w:p w:rsidR="00A207EC" w:rsidRPr="00C2287D" w:rsidRDefault="00A207EC" w:rsidP="00A207EC">
                        <w:pPr>
                          <w:autoSpaceDE w:val="0"/>
                          <w:autoSpaceDN w:val="0"/>
                          <w:adjustRightInd w:val="0"/>
                          <w:spacing w:after="0"/>
                          <w:ind w:right="209"/>
                          <w:jc w:val="center"/>
                          <w:rPr>
                            <w:rFonts w:ascii="Times New Roman" w:eastAsia="Calibri" w:hAnsi="Times New Roman" w:cs="Times New Roman"/>
                            <w:b/>
                            <w:sz w:val="24"/>
                            <w:szCs w:val="24"/>
                            <w:lang w:eastAsia="en-US"/>
                          </w:rPr>
                        </w:pPr>
                        <w:bookmarkStart w:id="6" w:name="_GoBack"/>
                        <w:bookmarkEnd w:id="6"/>
                        <w:r w:rsidRPr="00C2287D">
                          <w:rPr>
                            <w:rFonts w:ascii="Times New Roman" w:eastAsia="Calibri" w:hAnsi="Times New Roman" w:cs="Times New Roman"/>
                            <w:b/>
                            <w:sz w:val="24"/>
                            <w:szCs w:val="24"/>
                            <w:lang w:eastAsia="en-US"/>
                          </w:rPr>
                          <w:t>Заявление</w:t>
                        </w:r>
                      </w:p>
                      <w:p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p w:rsidR="00A207EC" w:rsidRPr="00A207EC" w:rsidRDefault="00A207EC" w:rsidP="00C2287D">
                        <w:pPr>
                          <w:autoSpaceDE w:val="0"/>
                          <w:autoSpaceDN w:val="0"/>
                          <w:adjustRightInd w:val="0"/>
                          <w:spacing w:after="0"/>
                          <w:ind w:left="-6" w:right="209"/>
                          <w:jc w:val="center"/>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Прошу предоставить право на  размещение не</w:t>
                        </w:r>
                        <w:r w:rsidR="00C2287D">
                          <w:rPr>
                            <w:rFonts w:ascii="Times New Roman" w:eastAsia="Calibri" w:hAnsi="Times New Roman" w:cs="Times New Roman"/>
                            <w:sz w:val="24"/>
                            <w:szCs w:val="24"/>
                            <w:lang w:eastAsia="en-US"/>
                          </w:rPr>
                          <w:t xml:space="preserve">стационарного торгового объекта </w:t>
                        </w:r>
                        <w:r w:rsidRPr="00A207EC">
                          <w:rPr>
                            <w:rFonts w:ascii="Times New Roman" w:eastAsia="Calibri" w:hAnsi="Times New Roman" w:cs="Times New Roman"/>
                            <w:sz w:val="24"/>
                            <w:szCs w:val="24"/>
                            <w:lang w:eastAsia="en-US"/>
                          </w:rPr>
                          <w:t>(НТО)  по адресному ориентиру___</w:t>
                        </w:r>
                        <w:r w:rsidR="00C2287D">
                          <w:rPr>
                            <w:rFonts w:ascii="Times New Roman" w:eastAsia="Calibri" w:hAnsi="Times New Roman" w:cs="Times New Roman"/>
                            <w:sz w:val="24"/>
                            <w:szCs w:val="24"/>
                            <w:lang w:eastAsia="en-US"/>
                          </w:rPr>
                          <w:t>____________________</w:t>
                        </w:r>
                        <w:r w:rsidRPr="00A207EC">
                          <w:rPr>
                            <w:rFonts w:ascii="Times New Roman" w:eastAsia="Calibri" w:hAnsi="Times New Roman" w:cs="Times New Roman"/>
                            <w:sz w:val="24"/>
                            <w:szCs w:val="24"/>
                            <w:lang w:eastAsia="en-US"/>
                          </w:rPr>
                          <w:t>______________________________</w:t>
                        </w:r>
                      </w:p>
                      <w:p w:rsidR="00A207EC" w:rsidRPr="00A207EC" w:rsidRDefault="00A207EC" w:rsidP="00C2287D">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Площадь НТО_______________________________</w:t>
                        </w:r>
                        <w:r w:rsidR="00C2287D">
                          <w:rPr>
                            <w:rFonts w:ascii="Times New Roman" w:eastAsia="Calibri" w:hAnsi="Times New Roman" w:cs="Times New Roman"/>
                            <w:sz w:val="24"/>
                            <w:szCs w:val="24"/>
                            <w:lang w:eastAsia="en-US"/>
                          </w:rPr>
                          <w:t>______________________________</w:t>
                        </w:r>
                      </w:p>
                      <w:p w:rsidR="00A207EC" w:rsidRPr="00A207EC" w:rsidRDefault="00A207EC" w:rsidP="00C2287D">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Вид НТО____________________________________</w:t>
                        </w:r>
                        <w:r w:rsidR="00C2287D">
                          <w:rPr>
                            <w:rFonts w:ascii="Times New Roman" w:eastAsia="Calibri" w:hAnsi="Times New Roman" w:cs="Times New Roman"/>
                            <w:sz w:val="24"/>
                            <w:szCs w:val="24"/>
                            <w:lang w:eastAsia="en-US"/>
                          </w:rPr>
                          <w:t>_____________________________</w:t>
                        </w:r>
                      </w:p>
                      <w:p w:rsidR="00A207EC" w:rsidRPr="00A207EC" w:rsidRDefault="00A207EC" w:rsidP="00C2287D">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Специализация НТО___________________________</w:t>
                        </w:r>
                        <w:r w:rsidR="00C2287D">
                          <w:rPr>
                            <w:rFonts w:ascii="Times New Roman" w:eastAsia="Calibri" w:hAnsi="Times New Roman" w:cs="Times New Roman"/>
                            <w:sz w:val="24"/>
                            <w:szCs w:val="24"/>
                            <w:lang w:eastAsia="en-US"/>
                          </w:rPr>
                          <w:t>____________________________</w:t>
                        </w:r>
                      </w:p>
                      <w:p w:rsidR="00A207EC" w:rsidRPr="00A207EC" w:rsidRDefault="00A207EC" w:rsidP="00C2287D">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Период размещения НТО______________________</w:t>
                        </w:r>
                        <w:r w:rsidR="00C2287D">
                          <w:rPr>
                            <w:rFonts w:ascii="Times New Roman" w:eastAsia="Calibri" w:hAnsi="Times New Roman" w:cs="Times New Roman"/>
                            <w:sz w:val="24"/>
                            <w:szCs w:val="24"/>
                            <w:lang w:eastAsia="en-US"/>
                          </w:rPr>
                          <w:t>_____________________________</w:t>
                        </w:r>
                      </w:p>
                      <w:p w:rsidR="00A207EC" w:rsidRPr="00A207EC" w:rsidRDefault="00A207EC" w:rsidP="00C2287D">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Режим работы</w:t>
                        </w:r>
                        <w:r w:rsidR="00C2287D">
                          <w:rPr>
                            <w:rFonts w:ascii="Times New Roman" w:eastAsia="Calibri" w:hAnsi="Times New Roman" w:cs="Times New Roman"/>
                            <w:sz w:val="24"/>
                            <w:szCs w:val="24"/>
                            <w:lang w:eastAsia="en-US"/>
                          </w:rPr>
                          <w:t xml:space="preserve"> НТО </w:t>
                        </w:r>
                        <w:r w:rsidRPr="00A207EC">
                          <w:rPr>
                            <w:rFonts w:ascii="Times New Roman" w:eastAsia="Calibri" w:hAnsi="Times New Roman" w:cs="Times New Roman"/>
                            <w:sz w:val="24"/>
                            <w:szCs w:val="24"/>
                            <w:lang w:eastAsia="en-US"/>
                          </w:rPr>
                          <w:t>________________________________</w:t>
                        </w:r>
                        <w:r w:rsidR="00C2287D">
                          <w:rPr>
                            <w:rFonts w:ascii="Times New Roman" w:eastAsia="Calibri" w:hAnsi="Times New Roman" w:cs="Times New Roman"/>
                            <w:sz w:val="24"/>
                            <w:szCs w:val="24"/>
                            <w:lang w:eastAsia="en-US"/>
                          </w:rPr>
                          <w:t>_______________________</w:t>
                        </w:r>
                      </w:p>
                      <w:p w:rsidR="00C2287D" w:rsidRDefault="00C2287D" w:rsidP="00A207EC">
                        <w:pPr>
                          <w:autoSpaceDE w:val="0"/>
                          <w:autoSpaceDN w:val="0"/>
                          <w:adjustRightInd w:val="0"/>
                          <w:spacing w:after="0"/>
                          <w:ind w:left="142" w:right="209"/>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left="142"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 xml:space="preserve">Ознакомлен со следующими документами: </w:t>
                        </w:r>
                      </w:p>
                      <w:p w:rsidR="00A207EC" w:rsidRPr="00A207EC" w:rsidRDefault="00A207EC" w:rsidP="00A207EC">
                        <w:pPr>
                          <w:numPr>
                            <w:ilvl w:val="0"/>
                            <w:numId w:val="2"/>
                          </w:numPr>
                          <w:autoSpaceDE w:val="0"/>
                          <w:autoSpaceDN w:val="0"/>
                          <w:adjustRightInd w:val="0"/>
                          <w:spacing w:after="0" w:line="240" w:lineRule="auto"/>
                          <w:ind w:right="209"/>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Схем</w:t>
                        </w:r>
                        <w:r w:rsidR="001512D1">
                          <w:rPr>
                            <w:rFonts w:ascii="Times New Roman" w:eastAsia="Calibri" w:hAnsi="Times New Roman" w:cs="Times New Roman"/>
                            <w:sz w:val="24"/>
                            <w:szCs w:val="24"/>
                          </w:rPr>
                          <w:t>ой</w:t>
                        </w:r>
                        <w:r w:rsidRPr="00A207EC">
                          <w:rPr>
                            <w:rFonts w:ascii="Times New Roman" w:eastAsia="Calibri" w:hAnsi="Times New Roman" w:cs="Times New Roman"/>
                            <w:sz w:val="24"/>
                            <w:szCs w:val="24"/>
                          </w:rPr>
                          <w:t xml:space="preserve"> размещения нестационарных торговых объектов на территории МО </w:t>
                        </w:r>
                        <w:r w:rsidR="001512D1">
                          <w:rPr>
                            <w:rFonts w:ascii="Times New Roman" w:eastAsia="Calibri" w:hAnsi="Times New Roman" w:cs="Times New Roman"/>
                            <w:sz w:val="24"/>
                            <w:szCs w:val="24"/>
                          </w:rPr>
                          <w:t>Русско-Высоцкое</w:t>
                        </w:r>
                        <w:r w:rsidRPr="00A207EC">
                          <w:rPr>
                            <w:rFonts w:ascii="Times New Roman" w:eastAsia="Calibri" w:hAnsi="Times New Roman" w:cs="Times New Roman"/>
                            <w:sz w:val="24"/>
                            <w:szCs w:val="24"/>
                          </w:rPr>
                          <w:t xml:space="preserve"> сельское поселение;</w:t>
                        </w:r>
                      </w:p>
                      <w:p w:rsidR="00A207EC" w:rsidRPr="00A207EC" w:rsidRDefault="00A207EC" w:rsidP="00A207EC">
                        <w:pPr>
                          <w:numPr>
                            <w:ilvl w:val="0"/>
                            <w:numId w:val="2"/>
                          </w:numPr>
                          <w:autoSpaceDE w:val="0"/>
                          <w:autoSpaceDN w:val="0"/>
                          <w:adjustRightInd w:val="0"/>
                          <w:spacing w:after="0" w:line="240" w:lineRule="auto"/>
                          <w:ind w:right="209"/>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Порядк</w:t>
                        </w:r>
                        <w:r w:rsidR="001512D1">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предоставления права на размещение нестационарных торговых объектов на территории </w:t>
                        </w:r>
                        <w:r w:rsidR="001512D1">
                          <w:rPr>
                            <w:rFonts w:ascii="Times New Roman" w:eastAsia="Calibri" w:hAnsi="Times New Roman" w:cs="Times New Roman"/>
                            <w:sz w:val="24"/>
                            <w:szCs w:val="24"/>
                          </w:rPr>
                          <w:t xml:space="preserve">МОРусско-Высоцкое </w:t>
                        </w:r>
                        <w:r w:rsidRPr="00A207EC">
                          <w:rPr>
                            <w:rFonts w:ascii="Times New Roman" w:eastAsia="Calibri" w:hAnsi="Times New Roman" w:cs="Times New Roman"/>
                            <w:sz w:val="24"/>
                            <w:szCs w:val="24"/>
                          </w:rPr>
                          <w:t xml:space="preserve">сельское поселение </w:t>
                        </w:r>
                        <w:r w:rsidR="001512D1">
                          <w:rPr>
                            <w:rFonts w:ascii="Times New Roman" w:eastAsia="Calibri" w:hAnsi="Times New Roman" w:cs="Times New Roman"/>
                            <w:sz w:val="24"/>
                            <w:szCs w:val="24"/>
                          </w:rPr>
                          <w:t>МО</w:t>
                        </w:r>
                        <w:r w:rsidRPr="00A207EC">
                          <w:rPr>
                            <w:rFonts w:ascii="Times New Roman" w:eastAsia="Calibri" w:hAnsi="Times New Roman" w:cs="Times New Roman"/>
                            <w:sz w:val="24"/>
                            <w:szCs w:val="24"/>
                          </w:rPr>
                          <w:t xml:space="preserve"> Ломоносовский муниципальный район Ленинградской области;</w:t>
                        </w:r>
                      </w:p>
                      <w:p w:rsidR="00A207EC" w:rsidRPr="00A207EC" w:rsidRDefault="00A207EC" w:rsidP="00A207EC">
                        <w:pPr>
                          <w:numPr>
                            <w:ilvl w:val="0"/>
                            <w:numId w:val="2"/>
                          </w:numPr>
                          <w:autoSpaceDE w:val="0"/>
                          <w:autoSpaceDN w:val="0"/>
                          <w:adjustRightInd w:val="0"/>
                          <w:spacing w:after="0" w:line="240" w:lineRule="auto"/>
                          <w:ind w:right="209"/>
                          <w:contextualSpacing/>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Порядк</w:t>
                        </w:r>
                        <w:r w:rsidR="001512D1">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организации работы нестационарных торговых объектов на земельных участках, находящихся на территории </w:t>
                        </w:r>
                        <w:r w:rsidR="001512D1">
                          <w:rPr>
                            <w:rFonts w:ascii="Times New Roman" w:eastAsia="Calibri" w:hAnsi="Times New Roman" w:cs="Times New Roman"/>
                            <w:sz w:val="24"/>
                            <w:szCs w:val="24"/>
                          </w:rPr>
                          <w:t>МОРусско-Высоцкое</w:t>
                        </w:r>
                        <w:r w:rsidRPr="00A207EC">
                          <w:rPr>
                            <w:rFonts w:ascii="Times New Roman" w:eastAsia="Calibri" w:hAnsi="Times New Roman" w:cs="Times New Roman"/>
                            <w:sz w:val="24"/>
                            <w:szCs w:val="24"/>
                          </w:rPr>
                          <w:t xml:space="preserve"> сельско</w:t>
                        </w:r>
                        <w:r w:rsidR="001512D1">
                          <w:rPr>
                            <w:rFonts w:ascii="Times New Roman" w:eastAsia="Calibri" w:hAnsi="Times New Roman" w:cs="Times New Roman"/>
                            <w:sz w:val="24"/>
                            <w:szCs w:val="24"/>
                          </w:rPr>
                          <w:t>е</w:t>
                        </w:r>
                        <w:r w:rsidRPr="00A207EC">
                          <w:rPr>
                            <w:rFonts w:ascii="Times New Roman" w:eastAsia="Calibri" w:hAnsi="Times New Roman" w:cs="Times New Roman"/>
                            <w:sz w:val="24"/>
                            <w:szCs w:val="24"/>
                          </w:rPr>
                          <w:t xml:space="preserve"> поселени</w:t>
                        </w:r>
                        <w:r w:rsidR="001512D1">
                          <w:rPr>
                            <w:rFonts w:ascii="Times New Roman" w:eastAsia="Calibri" w:hAnsi="Times New Roman" w:cs="Times New Roman"/>
                            <w:sz w:val="24"/>
                            <w:szCs w:val="24"/>
                          </w:rPr>
                          <w:t>е</w:t>
                        </w:r>
                        <w:r w:rsidRPr="00A207EC">
                          <w:rPr>
                            <w:rFonts w:ascii="Times New Roman" w:eastAsia="Calibri" w:hAnsi="Times New Roman" w:cs="Times New Roman"/>
                            <w:sz w:val="24"/>
                            <w:szCs w:val="24"/>
                          </w:rPr>
                          <w:t>;</w:t>
                        </w:r>
                      </w:p>
                      <w:p w:rsidR="00A207EC" w:rsidRPr="00A207EC" w:rsidRDefault="00A207EC" w:rsidP="00A207EC">
                        <w:pPr>
                          <w:numPr>
                            <w:ilvl w:val="0"/>
                            <w:numId w:val="2"/>
                          </w:numPr>
                          <w:autoSpaceDE w:val="0"/>
                          <w:autoSpaceDN w:val="0"/>
                          <w:adjustRightInd w:val="0"/>
                          <w:spacing w:after="0" w:line="240" w:lineRule="auto"/>
                          <w:ind w:right="209"/>
                          <w:contextualSpacing/>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rPr>
                          <w:t>Административны</w:t>
                        </w:r>
                        <w:r w:rsidR="001512D1">
                          <w:rPr>
                            <w:rFonts w:ascii="Times New Roman" w:eastAsia="Calibri" w:hAnsi="Times New Roman" w:cs="Times New Roman"/>
                            <w:sz w:val="24"/>
                            <w:szCs w:val="24"/>
                          </w:rPr>
                          <w:t>м</w:t>
                        </w:r>
                        <w:r w:rsidRPr="00A207EC">
                          <w:rPr>
                            <w:rFonts w:ascii="Times New Roman" w:eastAsia="Calibri" w:hAnsi="Times New Roman" w:cs="Times New Roman"/>
                            <w:sz w:val="24"/>
                            <w:szCs w:val="24"/>
                          </w:rPr>
                          <w:t xml:space="preserve"> регламент</w:t>
                        </w:r>
                        <w:r w:rsidR="001512D1">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предоставления муниципальной услуги «Предоставление права на размещение нестационарного торгового объекта на территории </w:t>
                        </w:r>
                        <w:r w:rsidR="001512D1">
                          <w:rPr>
                            <w:rFonts w:ascii="Times New Roman" w:eastAsia="Calibri" w:hAnsi="Times New Roman" w:cs="Times New Roman"/>
                            <w:sz w:val="24"/>
                            <w:szCs w:val="24"/>
                          </w:rPr>
                          <w:t>МОРусско-Высоцкое</w:t>
                        </w:r>
                        <w:r w:rsidRPr="00A207EC">
                          <w:rPr>
                            <w:rFonts w:ascii="Times New Roman" w:eastAsia="Calibri" w:hAnsi="Times New Roman" w:cs="Times New Roman"/>
                            <w:sz w:val="24"/>
                            <w:szCs w:val="24"/>
                          </w:rPr>
                          <w:t xml:space="preserve"> сельское поселение </w:t>
                        </w:r>
                        <w:r w:rsidR="001512D1">
                          <w:rPr>
                            <w:rFonts w:ascii="Times New Roman" w:eastAsia="Calibri" w:hAnsi="Times New Roman" w:cs="Times New Roman"/>
                            <w:sz w:val="24"/>
                            <w:szCs w:val="24"/>
                          </w:rPr>
                          <w:t>МО</w:t>
                        </w:r>
                        <w:r w:rsidRPr="00A207EC">
                          <w:rPr>
                            <w:rFonts w:ascii="Times New Roman" w:eastAsia="Calibri" w:hAnsi="Times New Roman" w:cs="Times New Roman"/>
                            <w:sz w:val="24"/>
                            <w:szCs w:val="24"/>
                          </w:rPr>
                          <w:t xml:space="preserve"> Ломоносовский район Ленинградской области»</w:t>
                        </w:r>
                        <w:r w:rsidRPr="00A207EC">
                          <w:rPr>
                            <w:rFonts w:ascii="Times New Roman" w:eastAsia="Calibri" w:hAnsi="Times New Roman" w:cs="Times New Roman"/>
                            <w:sz w:val="24"/>
                            <w:szCs w:val="24"/>
                            <w:lang w:eastAsia="en-US"/>
                          </w:rPr>
                          <w:t>.</w:t>
                        </w:r>
                      </w:p>
                      <w:p w:rsidR="001512D1" w:rsidRDefault="001512D1" w:rsidP="001512D1">
                        <w:pPr>
                          <w:autoSpaceDE w:val="0"/>
                          <w:autoSpaceDN w:val="0"/>
                          <w:adjustRightInd w:val="0"/>
                          <w:spacing w:after="0"/>
                          <w:ind w:right="209"/>
                          <w:jc w:val="both"/>
                          <w:rPr>
                            <w:rFonts w:ascii="Times New Roman" w:eastAsia="Calibri" w:hAnsi="Times New Roman" w:cs="Times New Roman"/>
                            <w:sz w:val="24"/>
                            <w:szCs w:val="24"/>
                            <w:lang w:eastAsia="en-US"/>
                          </w:rPr>
                        </w:pPr>
                      </w:p>
                      <w:p w:rsidR="00A207EC" w:rsidRPr="00A207EC" w:rsidRDefault="00A207EC" w:rsidP="001512D1">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Приложение: на ___________ листах.</w:t>
                        </w:r>
                      </w:p>
                      <w:p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A207EC">
                          <w:rPr>
                            <w:rFonts w:ascii="Times New Roman" w:eastAsia="Times New Roman" w:hAnsi="Times New Roman" w:cs="Times New Roman"/>
                            <w:sz w:val="24"/>
                            <w:szCs w:val="24"/>
                            <w:lang w:eastAsia="en-US"/>
                          </w:rPr>
                          <w:t xml:space="preserve">1.  </w:t>
                        </w:r>
                        <w:r w:rsidRPr="001512D1">
                          <w:rPr>
                            <w:rFonts w:ascii="Times New Roman" w:eastAsia="Times New Roman" w:hAnsi="Times New Roman" w:cs="Times New Roman"/>
                            <w:color w:val="231F20"/>
                            <w:sz w:val="24"/>
                            <w:szCs w:val="24"/>
                          </w:rPr>
                          <w:t>Копия документа, удостоверяющего личность заявителя;</w:t>
                        </w:r>
                      </w:p>
                      <w:p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2. Копия свидетельства о регистрации юридического лица (индивидуального предпринимателя);</w:t>
                        </w:r>
                      </w:p>
                      <w:p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3.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A207EC" w:rsidRPr="00A207EC" w:rsidRDefault="00A207EC" w:rsidP="001512D1">
                        <w:pPr>
                          <w:spacing w:after="0" w:line="240" w:lineRule="auto"/>
                          <w:ind w:firstLine="567"/>
                          <w:jc w:val="both"/>
                          <w:rPr>
                            <w:rFonts w:ascii="Times New Roman" w:eastAsia="Times New Roman" w:hAnsi="Times New Roman" w:cs="Times New Roman"/>
                            <w:sz w:val="24"/>
                            <w:szCs w:val="24"/>
                            <w:lang w:eastAsia="en-US"/>
                          </w:rPr>
                        </w:pPr>
                        <w:r w:rsidRPr="001512D1">
                          <w:rPr>
                            <w:rFonts w:ascii="Times New Roman" w:eastAsia="Times New Roman" w:hAnsi="Times New Roman" w:cs="Times New Roman"/>
                            <w:color w:val="231F20"/>
                            <w:sz w:val="24"/>
                            <w:szCs w:val="24"/>
                          </w:rPr>
                          <w:t>4. Справка</w:t>
                        </w:r>
                        <w:r w:rsidR="001512D1">
                          <w:rPr>
                            <w:rFonts w:ascii="Times New Roman" w:eastAsia="Times New Roman" w:hAnsi="Times New Roman" w:cs="Times New Roman"/>
                            <w:color w:val="231F20"/>
                            <w:sz w:val="24"/>
                            <w:szCs w:val="24"/>
                          </w:rPr>
                          <w:t xml:space="preserve"> о том</w:t>
                        </w:r>
                        <w:r w:rsidRPr="001512D1">
                          <w:rPr>
                            <w:rFonts w:ascii="Times New Roman" w:eastAsia="Times New Roman" w:hAnsi="Times New Roman" w:cs="Times New Roman"/>
                            <w:color w:val="231F20"/>
                            <w:sz w:val="24"/>
                            <w:szCs w:val="24"/>
                          </w:rPr>
                          <w:t xml:space="preserve">, что заявитель не находится в процессе ликвидации или признания </w:t>
                        </w:r>
                        <w:r w:rsidRPr="00A207EC">
                          <w:rPr>
                            <w:rFonts w:ascii="Times New Roman" w:eastAsia="Times New Roman" w:hAnsi="Times New Roman" w:cs="Times New Roman"/>
                            <w:sz w:val="24"/>
                            <w:szCs w:val="24"/>
                            <w:lang w:eastAsia="en-US"/>
                          </w:rPr>
                          <w:t>неплатежеспособным (банкротом) или его деятельность приостановлена в соответствии с законодательством об административных правонарушениях;</w:t>
                        </w:r>
                      </w:p>
                      <w:p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A207EC">
                          <w:rPr>
                            <w:rFonts w:ascii="Times New Roman" w:eastAsia="Times New Roman" w:hAnsi="Times New Roman" w:cs="Times New Roman"/>
                            <w:sz w:val="24"/>
                            <w:szCs w:val="24"/>
                            <w:lang w:eastAsia="en-US"/>
                          </w:rPr>
                          <w:lastRenderedPageBreak/>
                          <w:t xml:space="preserve">5. </w:t>
                        </w:r>
                        <w:r w:rsidRPr="001512D1">
                          <w:rPr>
                            <w:rFonts w:ascii="Times New Roman" w:eastAsia="Times New Roman" w:hAnsi="Times New Roman" w:cs="Times New Roman"/>
                            <w:color w:val="231F20"/>
                            <w:sz w:val="24"/>
                            <w:szCs w:val="24"/>
                          </w:rPr>
                          <w:t>Справка</w:t>
                        </w:r>
                        <w:r w:rsidR="001512D1">
                          <w:rPr>
                            <w:rFonts w:ascii="Times New Roman" w:eastAsia="Times New Roman" w:hAnsi="Times New Roman" w:cs="Times New Roman"/>
                            <w:color w:val="231F20"/>
                            <w:sz w:val="24"/>
                            <w:szCs w:val="24"/>
                          </w:rPr>
                          <w:t xml:space="preserve"> о том</w:t>
                        </w:r>
                        <w:r w:rsidRPr="001512D1">
                          <w:rPr>
                            <w:rFonts w:ascii="Times New Roman" w:eastAsia="Times New Roman" w:hAnsi="Times New Roman" w:cs="Times New Roman"/>
                            <w:color w:val="231F20"/>
                            <w:sz w:val="24"/>
                            <w:szCs w:val="24"/>
                          </w:rPr>
                          <w:t>, что у заявителя не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6. Выписка из Единого государственного реестра юридических лиц или Единого государственного реестра индивидуальных предпринимателей;</w:t>
                        </w:r>
                      </w:p>
                      <w:p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7. Ситуационный план земельного участка (по желанию).</w:t>
                        </w:r>
                      </w:p>
                      <w:p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8. Внешний вид и оформление НТО.</w:t>
                        </w:r>
                      </w:p>
                      <w:p w:rsidR="00A207EC" w:rsidRPr="00A207EC" w:rsidRDefault="00A207EC" w:rsidP="00A207EC">
                        <w:pPr>
                          <w:autoSpaceDE w:val="0"/>
                          <w:autoSpaceDN w:val="0"/>
                          <w:adjustRightInd w:val="0"/>
                          <w:spacing w:after="0"/>
                          <w:ind w:right="209" w:firstLine="34"/>
                          <w:jc w:val="both"/>
                          <w:rPr>
                            <w:rFonts w:ascii="Times New Roman" w:eastAsia="Calibri" w:hAnsi="Times New Roman" w:cs="Times New Roman"/>
                            <w:sz w:val="24"/>
                            <w:szCs w:val="24"/>
                            <w:lang w:eastAsia="en-US"/>
                          </w:rPr>
                        </w:pPr>
                      </w:p>
                      <w:p w:rsidR="001512D1" w:rsidRDefault="00A207EC" w:rsidP="00A207EC">
                        <w:pPr>
                          <w:autoSpaceDE w:val="0"/>
                          <w:autoSpaceDN w:val="0"/>
                          <w:adjustRightInd w:val="0"/>
                          <w:spacing w:after="0"/>
                          <w:ind w:right="209"/>
                          <w:jc w:val="both"/>
                          <w:rPr>
                            <w:rFonts w:ascii="Times New Roman" w:eastAsia="Calibri" w:hAnsi="Times New Roman" w:cs="Times New Roman"/>
                            <w:lang w:eastAsia="en-US"/>
                          </w:rPr>
                        </w:pPr>
                        <w:r w:rsidRPr="00A207EC">
                          <w:rPr>
                            <w:rFonts w:ascii="Times New Roman" w:eastAsia="Calibri" w:hAnsi="Times New Roman" w:cs="Times New Roman"/>
                            <w:lang w:eastAsia="en-US"/>
                          </w:rPr>
                          <w:t xml:space="preserve">Руководитель юридического лица </w:t>
                        </w:r>
                      </w:p>
                      <w:p w:rsidR="001512D1" w:rsidRPr="00A207EC" w:rsidRDefault="00A207EC" w:rsidP="001512D1">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(Индивидуальный</w:t>
                        </w:r>
                        <w:r w:rsidRPr="00A207EC">
                          <w:rPr>
                            <w:rFonts w:ascii="Times New Roman" w:eastAsia="Calibri" w:hAnsi="Times New Roman" w:cs="Times New Roman"/>
                            <w:sz w:val="24"/>
                            <w:szCs w:val="24"/>
                            <w:lang w:eastAsia="en-US"/>
                          </w:rPr>
                          <w:t xml:space="preserve"> предпринимател</w:t>
                        </w:r>
                        <w:proofErr w:type="gramStart"/>
                        <w:r w:rsidRPr="00A207EC">
                          <w:rPr>
                            <w:rFonts w:ascii="Times New Roman" w:eastAsia="Calibri" w:hAnsi="Times New Roman" w:cs="Times New Roman"/>
                            <w:sz w:val="24"/>
                            <w:szCs w:val="24"/>
                            <w:lang w:eastAsia="en-US"/>
                          </w:rPr>
                          <w:t>ь</w:t>
                        </w:r>
                        <w:r w:rsidR="001512D1" w:rsidRPr="00A207EC">
                          <w:rPr>
                            <w:rFonts w:ascii="Times New Roman" w:eastAsia="Calibri" w:hAnsi="Times New Roman" w:cs="Times New Roman"/>
                            <w:lang w:eastAsia="en-US"/>
                          </w:rPr>
                          <w:t>(</w:t>
                        </w:r>
                        <w:proofErr w:type="gramEnd"/>
                        <w:r w:rsidR="001512D1" w:rsidRPr="00A207EC">
                          <w:rPr>
                            <w:rFonts w:ascii="Times New Roman" w:eastAsia="Calibri" w:hAnsi="Times New Roman" w:cs="Times New Roman"/>
                            <w:lang w:eastAsia="en-US"/>
                          </w:rPr>
                          <w:t xml:space="preserve">подпись) ________________ (Ф.И.О.)                                                                                                       </w:t>
                        </w:r>
                      </w:p>
                      <w:p w:rsidR="001512D1" w:rsidRDefault="001512D1" w:rsidP="001512D1">
                        <w:pPr>
                          <w:autoSpaceDE w:val="0"/>
                          <w:autoSpaceDN w:val="0"/>
                          <w:adjustRightInd w:val="0"/>
                          <w:spacing w:after="0"/>
                          <w:ind w:right="209"/>
                          <w:jc w:val="both"/>
                          <w:rPr>
                            <w:rFonts w:ascii="Times New Roman" w:eastAsia="Calibri" w:hAnsi="Times New Roman" w:cs="Times New Roman"/>
                            <w:lang w:eastAsia="en-US"/>
                          </w:rPr>
                        </w:pPr>
                      </w:p>
                      <w:p w:rsidR="00A207EC" w:rsidRPr="00A207EC" w:rsidRDefault="00A207EC" w:rsidP="001512D1">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М.</w:t>
                        </w:r>
                        <w:proofErr w:type="gramStart"/>
                        <w:r w:rsidRPr="00A207EC">
                          <w:rPr>
                            <w:rFonts w:ascii="Times New Roman" w:eastAsia="Calibri" w:hAnsi="Times New Roman" w:cs="Times New Roman"/>
                            <w:lang w:eastAsia="en-US"/>
                          </w:rPr>
                          <w:t>П</w:t>
                        </w:r>
                        <w:proofErr w:type="gramEnd"/>
                        <w:r w:rsidRPr="00A207EC">
                          <w:rPr>
                            <w:rFonts w:ascii="Times New Roman" w:eastAsia="Calibri" w:hAnsi="Times New Roman" w:cs="Times New Roman"/>
                            <w:lang w:eastAsia="en-US"/>
                          </w:rPr>
                          <w:t xml:space="preserve">                       « ___»___________ 20</w:t>
                        </w:r>
                        <w:r w:rsidR="001512D1">
                          <w:rPr>
                            <w:rFonts w:ascii="Times New Roman" w:eastAsia="Calibri" w:hAnsi="Times New Roman" w:cs="Times New Roman"/>
                            <w:lang w:eastAsia="en-US"/>
                          </w:rPr>
                          <w:t>___</w:t>
                        </w:r>
                        <w:r w:rsidRPr="00A207EC">
                          <w:rPr>
                            <w:rFonts w:ascii="Times New Roman" w:eastAsia="Calibri" w:hAnsi="Times New Roman" w:cs="Times New Roman"/>
                            <w:lang w:eastAsia="en-US"/>
                          </w:rPr>
                          <w:t xml:space="preserve">г.   </w:t>
                        </w: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Даю согласие на обработку моих персональных данных в соответствии с Федеральным законом №152-ФЗ от 27.07.2006г. «О персональных данных»</w:t>
                        </w: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 ___»___________ 20</w:t>
                        </w:r>
                        <w:r w:rsidR="001512D1">
                          <w:rPr>
                            <w:rFonts w:ascii="Times New Roman" w:eastAsia="Calibri" w:hAnsi="Times New Roman" w:cs="Times New Roman"/>
                            <w:sz w:val="24"/>
                            <w:szCs w:val="24"/>
                            <w:lang w:eastAsia="en-US"/>
                          </w:rPr>
                          <w:t>___</w:t>
                        </w:r>
                        <w:r w:rsidRPr="00A207EC">
                          <w:rPr>
                            <w:rFonts w:ascii="Times New Roman" w:eastAsia="Calibri" w:hAnsi="Times New Roman" w:cs="Times New Roman"/>
                            <w:sz w:val="24"/>
                            <w:szCs w:val="24"/>
                            <w:lang w:eastAsia="en-US"/>
                          </w:rPr>
                          <w:t xml:space="preserve"> г.  </w:t>
                        </w:r>
                        <w:r w:rsidR="001512D1" w:rsidRPr="00A207EC">
                          <w:rPr>
                            <w:rFonts w:ascii="Times New Roman" w:eastAsia="Calibri" w:hAnsi="Times New Roman" w:cs="Times New Roman"/>
                            <w:lang w:eastAsia="en-US"/>
                          </w:rPr>
                          <w:t xml:space="preserve">(подпись) ________________ (Ф.И.О.)                                                                                                       </w:t>
                        </w: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87"/>
                        </w:tblGrid>
                        <w:tr w:rsidR="00A207EC" w:rsidRPr="00A207EC" w:rsidTr="007D3059">
                          <w:tc>
                            <w:tcPr>
                              <w:tcW w:w="567" w:type="dxa"/>
                              <w:tcBorders>
                                <w:top w:val="single" w:sz="4" w:space="0" w:color="auto"/>
                                <w:left w:val="single" w:sz="4" w:space="0" w:color="auto"/>
                                <w:bottom w:val="single" w:sz="4" w:space="0" w:color="auto"/>
                                <w:right w:val="single" w:sz="4" w:space="0" w:color="auto"/>
                              </w:tcBorders>
                              <w:vAlign w:val="center"/>
                            </w:tcPr>
                            <w:p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выдать на руки</w:t>
                              </w:r>
                            </w:p>
                            <w:p w:rsidR="00A207EC" w:rsidRPr="00A207EC" w:rsidRDefault="00A207EC" w:rsidP="00A207EC">
                              <w:pPr>
                                <w:autoSpaceDE w:val="0"/>
                                <w:autoSpaceDN w:val="0"/>
                                <w:adjustRightInd w:val="0"/>
                                <w:spacing w:after="0"/>
                                <w:ind w:left="33" w:right="209" w:hanging="33"/>
                                <w:rPr>
                                  <w:rFonts w:ascii="Times New Roman" w:eastAsia="Calibri" w:hAnsi="Times New Roman" w:cs="Times New Roman"/>
                                  <w:sz w:val="24"/>
                                  <w:szCs w:val="24"/>
                                  <w:lang w:eastAsia="en-US"/>
                                </w:rPr>
                              </w:pPr>
                            </w:p>
                          </w:tc>
                        </w:tr>
                        <w:tr w:rsidR="00A207EC" w:rsidRPr="00A207EC" w:rsidTr="007D3059">
                          <w:tc>
                            <w:tcPr>
                              <w:tcW w:w="567" w:type="dxa"/>
                              <w:tcBorders>
                                <w:top w:val="single" w:sz="4" w:space="0" w:color="auto"/>
                                <w:left w:val="single" w:sz="4" w:space="0" w:color="auto"/>
                                <w:bottom w:val="single" w:sz="4" w:space="0" w:color="auto"/>
                                <w:right w:val="single" w:sz="4" w:space="0" w:color="auto"/>
                              </w:tcBorders>
                              <w:vAlign w:val="center"/>
                            </w:tcPr>
                            <w:p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личная явка в МФЦ</w:t>
                              </w:r>
                            </w:p>
                          </w:tc>
                        </w:tr>
                        <w:tr w:rsidR="00A207EC" w:rsidRPr="00A207EC" w:rsidTr="007D3059">
                          <w:tc>
                            <w:tcPr>
                              <w:tcW w:w="567" w:type="dxa"/>
                              <w:tcBorders>
                                <w:top w:val="single" w:sz="4" w:space="0" w:color="auto"/>
                                <w:left w:val="single" w:sz="4" w:space="0" w:color="auto"/>
                                <w:bottom w:val="single" w:sz="4" w:space="0" w:color="auto"/>
                                <w:right w:val="single" w:sz="4" w:space="0" w:color="auto"/>
                              </w:tcBorders>
                              <w:vAlign w:val="center"/>
                            </w:tcPr>
                            <w:p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направить по почте</w:t>
                              </w:r>
                            </w:p>
                          </w:tc>
                        </w:tr>
                        <w:tr w:rsidR="00A207EC" w:rsidRPr="00A207EC" w:rsidTr="007D3059">
                          <w:tc>
                            <w:tcPr>
                              <w:tcW w:w="567" w:type="dxa"/>
                              <w:tcBorders>
                                <w:top w:val="single" w:sz="4" w:space="0" w:color="auto"/>
                                <w:left w:val="single" w:sz="4" w:space="0" w:color="auto"/>
                                <w:bottom w:val="single" w:sz="4" w:space="0" w:color="auto"/>
                                <w:right w:val="single" w:sz="4" w:space="0" w:color="auto"/>
                              </w:tcBorders>
                              <w:vAlign w:val="center"/>
                            </w:tcPr>
                            <w:p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направить в электронной форме в личный кабинет на ПГУ ЛО</w:t>
                              </w:r>
                            </w:p>
                          </w:tc>
                        </w:tr>
                      </w:tbl>
                      <w:p w:rsidR="00A207EC" w:rsidRPr="00A207EC" w:rsidRDefault="00A207EC" w:rsidP="00A207EC">
                        <w:pPr>
                          <w:spacing w:after="0"/>
                          <w:ind w:right="209"/>
                          <w:rPr>
                            <w:rFonts w:ascii="Calibri" w:eastAsia="Calibri" w:hAnsi="Calibri" w:cs="Times New Roman"/>
                            <w:lang w:eastAsia="en-US"/>
                          </w:rPr>
                        </w:pPr>
                      </w:p>
                    </w:tc>
                  </w:tr>
                </w:tbl>
                <w:p w:rsidR="00A207EC" w:rsidRPr="00A207EC" w:rsidRDefault="00A207EC" w:rsidP="00A207EC">
                  <w:pPr>
                    <w:autoSpaceDE w:val="0"/>
                    <w:autoSpaceDN w:val="0"/>
                    <w:adjustRightInd w:val="0"/>
                    <w:spacing w:after="0"/>
                    <w:ind w:right="209" w:firstLine="540"/>
                    <w:jc w:val="both"/>
                    <w:rPr>
                      <w:rFonts w:ascii="Times New Roman" w:eastAsia="Calibri" w:hAnsi="Times New Roman" w:cs="Times New Roman"/>
                      <w:sz w:val="24"/>
                      <w:szCs w:val="24"/>
                      <w:lang w:eastAsia="en-US"/>
                    </w:rPr>
                  </w:pPr>
                </w:p>
                <w:p w:rsidR="00F50830" w:rsidRPr="00D87F9C" w:rsidRDefault="00F50830" w:rsidP="009728FA">
                  <w:pPr>
                    <w:autoSpaceDE w:val="0"/>
                    <w:autoSpaceDN w:val="0"/>
                    <w:adjustRightInd w:val="0"/>
                    <w:spacing w:after="0"/>
                    <w:ind w:right="209"/>
                    <w:jc w:val="right"/>
                    <w:rPr>
                      <w:rFonts w:ascii="Times New Roman" w:eastAsia="Calibri" w:hAnsi="Times New Roman" w:cs="Times New Roman"/>
                      <w:sz w:val="24"/>
                      <w:szCs w:val="24"/>
                      <w:lang w:eastAsia="en-US"/>
                    </w:rPr>
                  </w:pPr>
                </w:p>
                <w:p w:rsidR="00F50830" w:rsidRPr="00D87F9C" w:rsidRDefault="00F50830" w:rsidP="009728FA">
                  <w:pPr>
                    <w:autoSpaceDE w:val="0"/>
                    <w:autoSpaceDN w:val="0"/>
                    <w:adjustRightInd w:val="0"/>
                    <w:spacing w:after="0"/>
                    <w:ind w:right="209"/>
                    <w:rPr>
                      <w:rFonts w:ascii="Times New Roman" w:eastAsia="Calibri" w:hAnsi="Times New Roman" w:cs="Times New Roman"/>
                      <w:sz w:val="24"/>
                      <w:szCs w:val="24"/>
                      <w:lang w:eastAsia="en-US"/>
                    </w:rPr>
                  </w:pPr>
                </w:p>
                <w:p w:rsidR="00F50830" w:rsidRDefault="00F50830" w:rsidP="00A207EC">
                  <w:pPr>
                    <w:autoSpaceDE w:val="0"/>
                    <w:autoSpaceDN w:val="0"/>
                    <w:adjustRightInd w:val="0"/>
                    <w:spacing w:after="0"/>
                    <w:ind w:right="209"/>
                    <w:rPr>
                      <w:rFonts w:eastAsiaTheme="minorHAnsi"/>
                      <w:lang w:eastAsia="en-US"/>
                    </w:rPr>
                  </w:pPr>
                </w:p>
                <w:p w:rsidR="001512D1" w:rsidRDefault="001512D1" w:rsidP="00A207EC">
                  <w:pPr>
                    <w:autoSpaceDE w:val="0"/>
                    <w:autoSpaceDN w:val="0"/>
                    <w:adjustRightInd w:val="0"/>
                    <w:spacing w:after="0"/>
                    <w:ind w:right="209"/>
                    <w:rPr>
                      <w:rFonts w:eastAsiaTheme="minorHAnsi"/>
                      <w:lang w:eastAsia="en-US"/>
                    </w:rPr>
                  </w:pPr>
                </w:p>
                <w:p w:rsidR="001512D1" w:rsidRDefault="001512D1" w:rsidP="00A207EC">
                  <w:pPr>
                    <w:autoSpaceDE w:val="0"/>
                    <w:autoSpaceDN w:val="0"/>
                    <w:adjustRightInd w:val="0"/>
                    <w:spacing w:after="0"/>
                    <w:ind w:right="209"/>
                    <w:rPr>
                      <w:rFonts w:eastAsiaTheme="minorHAnsi"/>
                      <w:lang w:eastAsia="en-US"/>
                    </w:rPr>
                  </w:pPr>
                </w:p>
                <w:p w:rsidR="001512D1" w:rsidRDefault="001512D1" w:rsidP="00A207EC">
                  <w:pPr>
                    <w:autoSpaceDE w:val="0"/>
                    <w:autoSpaceDN w:val="0"/>
                    <w:adjustRightInd w:val="0"/>
                    <w:spacing w:after="0"/>
                    <w:ind w:right="209"/>
                    <w:rPr>
                      <w:rFonts w:eastAsiaTheme="minorHAnsi"/>
                      <w:lang w:eastAsia="en-US"/>
                    </w:rPr>
                  </w:pPr>
                </w:p>
                <w:p w:rsidR="001512D1" w:rsidRDefault="001512D1" w:rsidP="00A207EC">
                  <w:pPr>
                    <w:autoSpaceDE w:val="0"/>
                    <w:autoSpaceDN w:val="0"/>
                    <w:adjustRightInd w:val="0"/>
                    <w:spacing w:after="0"/>
                    <w:ind w:right="209"/>
                    <w:rPr>
                      <w:rFonts w:eastAsiaTheme="minorHAnsi"/>
                      <w:lang w:eastAsia="en-US"/>
                    </w:rPr>
                  </w:pPr>
                </w:p>
                <w:p w:rsidR="001512D1" w:rsidRPr="00D87F9C" w:rsidRDefault="001512D1" w:rsidP="00A207EC">
                  <w:pPr>
                    <w:autoSpaceDE w:val="0"/>
                    <w:autoSpaceDN w:val="0"/>
                    <w:adjustRightInd w:val="0"/>
                    <w:spacing w:after="0"/>
                    <w:ind w:right="209"/>
                    <w:rPr>
                      <w:rFonts w:eastAsiaTheme="minorHAnsi"/>
                      <w:lang w:eastAsia="en-US"/>
                    </w:rPr>
                  </w:pPr>
                </w:p>
              </w:tc>
            </w:tr>
          </w:tbl>
          <w:p w:rsidR="00F50830" w:rsidRPr="00D87F9C" w:rsidRDefault="00F50830" w:rsidP="009728FA">
            <w:pPr>
              <w:autoSpaceDE w:val="0"/>
              <w:autoSpaceDN w:val="0"/>
              <w:adjustRightInd w:val="0"/>
              <w:spacing w:after="0"/>
              <w:ind w:right="209" w:firstLine="540"/>
              <w:jc w:val="both"/>
              <w:rPr>
                <w:rFonts w:ascii="Times New Roman" w:eastAsia="Calibri" w:hAnsi="Times New Roman" w:cs="Times New Roman"/>
                <w:sz w:val="24"/>
                <w:szCs w:val="24"/>
                <w:lang w:eastAsia="en-US"/>
              </w:rPr>
            </w:pPr>
          </w:p>
          <w:p w:rsidR="00D87F9C" w:rsidRPr="00D87F9C" w:rsidRDefault="00D87F9C" w:rsidP="009728FA">
            <w:pPr>
              <w:spacing w:after="0"/>
              <w:ind w:right="209"/>
              <w:rPr>
                <w:rFonts w:eastAsiaTheme="minorHAnsi"/>
                <w:lang w:eastAsia="en-US"/>
              </w:rPr>
            </w:pPr>
          </w:p>
        </w:tc>
      </w:tr>
    </w:tbl>
    <w:p w:rsidR="00D12F65" w:rsidRPr="00D12F65" w:rsidRDefault="00D12F65" w:rsidP="00F74D5A">
      <w:pPr>
        <w:keepNext/>
        <w:tabs>
          <w:tab w:val="left" w:pos="708"/>
        </w:tabs>
        <w:spacing w:after="0" w:line="240" w:lineRule="auto"/>
        <w:ind w:right="-5"/>
        <w:outlineLvl w:val="0"/>
        <w:rPr>
          <w:rFonts w:ascii="Courier New" w:eastAsia="Times New Roman" w:hAnsi="Courier New" w:cs="Courier New"/>
          <w:b/>
          <w:bCs/>
        </w:rPr>
      </w:pPr>
    </w:p>
    <w:sectPr w:rsidR="00D12F65" w:rsidRPr="00D12F65" w:rsidSect="00CE65AA">
      <w:headerReference w:type="default" r:id="rId24"/>
      <w:headerReference w:type="first" r:id="rId25"/>
      <w:pgSz w:w="11906" w:h="16838"/>
      <w:pgMar w:top="709" w:right="567" w:bottom="1134" w:left="1418"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7D" w:rsidRDefault="00C2287D">
      <w:pPr>
        <w:spacing w:after="0" w:line="240" w:lineRule="auto"/>
      </w:pPr>
      <w:r>
        <w:separator/>
      </w:r>
    </w:p>
  </w:endnote>
  <w:endnote w:type="continuationSeparator" w:id="1">
    <w:p w:rsidR="00C2287D" w:rsidRDefault="00C22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7D" w:rsidRDefault="00C2287D">
      <w:pPr>
        <w:spacing w:after="0" w:line="240" w:lineRule="auto"/>
      </w:pPr>
      <w:r>
        <w:separator/>
      </w:r>
    </w:p>
  </w:footnote>
  <w:footnote w:type="continuationSeparator" w:id="1">
    <w:p w:rsidR="00C2287D" w:rsidRDefault="00C22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7D" w:rsidRDefault="00C2287D" w:rsidP="00D12F65">
    <w:pPr>
      <w:pStyle w:val="af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7D" w:rsidRDefault="00C2287D" w:rsidP="00D12F65">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6">
    <w:nsid w:val="1D9472F8"/>
    <w:multiLevelType w:val="hybridMultilevel"/>
    <w:tmpl w:val="E3B4F4F0"/>
    <w:lvl w:ilvl="0" w:tplc="407E6F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046B5"/>
    <w:multiLevelType w:val="hybridMultilevel"/>
    <w:tmpl w:val="3606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7625C"/>
    <w:multiLevelType w:val="hybridMultilevel"/>
    <w:tmpl w:val="1C7296AC"/>
    <w:lvl w:ilvl="0" w:tplc="F4028D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A068F7"/>
    <w:multiLevelType w:val="multilevel"/>
    <w:tmpl w:val="CCEE3B0E"/>
    <w:lvl w:ilvl="0">
      <w:start w:val="1"/>
      <w:numFmt w:val="decimal"/>
      <w:lvlText w:val="%1."/>
      <w:lvlJc w:val="left"/>
      <w:pPr>
        <w:ind w:left="1770" w:hanging="1050"/>
      </w:pPr>
      <w:rPr>
        <w:rFonts w:hint="default"/>
        <w:b w:val="0"/>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5E774B77"/>
    <w:multiLevelType w:val="hybridMultilevel"/>
    <w:tmpl w:val="00FE8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B86F92"/>
    <w:multiLevelType w:val="hybridMultilevel"/>
    <w:tmpl w:val="198C7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6"/>
  </w:num>
  <w:num w:numId="6">
    <w:abstractNumId w:val="5"/>
  </w:num>
  <w:num w:numId="7">
    <w:abstractNumId w:val="0"/>
  </w:num>
  <w:num w:numId="8">
    <w:abstractNumId w:val="14"/>
  </w:num>
  <w:num w:numId="9">
    <w:abstractNumId w:val="9"/>
  </w:num>
  <w:num w:numId="10">
    <w:abstractNumId w:val="11"/>
  </w:num>
  <w:num w:numId="11">
    <w:abstractNumId w:val="15"/>
  </w:num>
  <w:num w:numId="12">
    <w:abstractNumId w:val="10"/>
  </w:num>
  <w:num w:numId="13">
    <w:abstractNumId w:val="16"/>
  </w:num>
  <w:num w:numId="14">
    <w:abstractNumId w:val="8"/>
  </w:num>
  <w:num w:numId="15">
    <w:abstractNumId w:val="2"/>
  </w:num>
  <w:num w:numId="16">
    <w:abstractNumId w:val="3"/>
  </w:num>
  <w:num w:numId="17">
    <w:abstractNumId w:val="4"/>
  </w:num>
  <w:num w:numId="18">
    <w:abstractNumId w:val="7"/>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86F80"/>
    <w:rsid w:val="00035161"/>
    <w:rsid w:val="0007418D"/>
    <w:rsid w:val="00082850"/>
    <w:rsid w:val="000A5F6C"/>
    <w:rsid w:val="000C0A50"/>
    <w:rsid w:val="000C11BC"/>
    <w:rsid w:val="000C6B4F"/>
    <w:rsid w:val="000D1D79"/>
    <w:rsid w:val="000D75FD"/>
    <w:rsid w:val="000F1C9E"/>
    <w:rsid w:val="00101D35"/>
    <w:rsid w:val="00103471"/>
    <w:rsid w:val="001237CF"/>
    <w:rsid w:val="00126B75"/>
    <w:rsid w:val="00150DB2"/>
    <w:rsid w:val="001512D1"/>
    <w:rsid w:val="00152323"/>
    <w:rsid w:val="00160D44"/>
    <w:rsid w:val="00173116"/>
    <w:rsid w:val="00174499"/>
    <w:rsid w:val="00182E57"/>
    <w:rsid w:val="00182F68"/>
    <w:rsid w:val="001A149C"/>
    <w:rsid w:val="001B7F6B"/>
    <w:rsid w:val="001C46B3"/>
    <w:rsid w:val="001D08DD"/>
    <w:rsid w:val="001E10B1"/>
    <w:rsid w:val="001F7FAF"/>
    <w:rsid w:val="00203614"/>
    <w:rsid w:val="002326C8"/>
    <w:rsid w:val="00234044"/>
    <w:rsid w:val="00235948"/>
    <w:rsid w:val="002375B4"/>
    <w:rsid w:val="0024786E"/>
    <w:rsid w:val="00247A37"/>
    <w:rsid w:val="0025485E"/>
    <w:rsid w:val="00257155"/>
    <w:rsid w:val="002708C4"/>
    <w:rsid w:val="00272EA3"/>
    <w:rsid w:val="00276AEF"/>
    <w:rsid w:val="002812F4"/>
    <w:rsid w:val="002865CD"/>
    <w:rsid w:val="00286911"/>
    <w:rsid w:val="00286DB2"/>
    <w:rsid w:val="002973CD"/>
    <w:rsid w:val="002A4171"/>
    <w:rsid w:val="002A5D4C"/>
    <w:rsid w:val="002A5FAC"/>
    <w:rsid w:val="002B292C"/>
    <w:rsid w:val="002B7EE8"/>
    <w:rsid w:val="002C2265"/>
    <w:rsid w:val="002C6176"/>
    <w:rsid w:val="002C64C8"/>
    <w:rsid w:val="002D6B7E"/>
    <w:rsid w:val="002D7E5D"/>
    <w:rsid w:val="00301351"/>
    <w:rsid w:val="0030677F"/>
    <w:rsid w:val="00336B79"/>
    <w:rsid w:val="00347458"/>
    <w:rsid w:val="003627C0"/>
    <w:rsid w:val="003669EC"/>
    <w:rsid w:val="00371847"/>
    <w:rsid w:val="00372953"/>
    <w:rsid w:val="00396803"/>
    <w:rsid w:val="003A6002"/>
    <w:rsid w:val="003B5BB1"/>
    <w:rsid w:val="003E2A43"/>
    <w:rsid w:val="003E35EC"/>
    <w:rsid w:val="003E6F64"/>
    <w:rsid w:val="003F4853"/>
    <w:rsid w:val="00405E7C"/>
    <w:rsid w:val="00430144"/>
    <w:rsid w:val="004413D9"/>
    <w:rsid w:val="00445D24"/>
    <w:rsid w:val="00445F33"/>
    <w:rsid w:val="004568AF"/>
    <w:rsid w:val="004626EF"/>
    <w:rsid w:val="0046386C"/>
    <w:rsid w:val="00472AD5"/>
    <w:rsid w:val="004735FC"/>
    <w:rsid w:val="00482CFF"/>
    <w:rsid w:val="00486983"/>
    <w:rsid w:val="00486F80"/>
    <w:rsid w:val="00487C42"/>
    <w:rsid w:val="004B5C87"/>
    <w:rsid w:val="004C3458"/>
    <w:rsid w:val="004E7D90"/>
    <w:rsid w:val="0051333D"/>
    <w:rsid w:val="00524575"/>
    <w:rsid w:val="00524D46"/>
    <w:rsid w:val="00525CE6"/>
    <w:rsid w:val="00530249"/>
    <w:rsid w:val="0054306B"/>
    <w:rsid w:val="005470F7"/>
    <w:rsid w:val="0056061E"/>
    <w:rsid w:val="005629C0"/>
    <w:rsid w:val="005758F3"/>
    <w:rsid w:val="00583A0D"/>
    <w:rsid w:val="00591992"/>
    <w:rsid w:val="00597BB8"/>
    <w:rsid w:val="005B05C2"/>
    <w:rsid w:val="005B2F5F"/>
    <w:rsid w:val="005B54EA"/>
    <w:rsid w:val="005E2A56"/>
    <w:rsid w:val="005E545E"/>
    <w:rsid w:val="005F0C04"/>
    <w:rsid w:val="005F7A95"/>
    <w:rsid w:val="00602A9D"/>
    <w:rsid w:val="00604AFA"/>
    <w:rsid w:val="00606DA9"/>
    <w:rsid w:val="0061243D"/>
    <w:rsid w:val="006206FE"/>
    <w:rsid w:val="00631469"/>
    <w:rsid w:val="00637972"/>
    <w:rsid w:val="00642D15"/>
    <w:rsid w:val="006441D9"/>
    <w:rsid w:val="0065073D"/>
    <w:rsid w:val="00655C55"/>
    <w:rsid w:val="00664446"/>
    <w:rsid w:val="00675053"/>
    <w:rsid w:val="006916BF"/>
    <w:rsid w:val="006954E5"/>
    <w:rsid w:val="006A3D25"/>
    <w:rsid w:val="006B1BC3"/>
    <w:rsid w:val="006C421D"/>
    <w:rsid w:val="006E2E46"/>
    <w:rsid w:val="00712085"/>
    <w:rsid w:val="00722A9D"/>
    <w:rsid w:val="00726084"/>
    <w:rsid w:val="00726F6E"/>
    <w:rsid w:val="00727157"/>
    <w:rsid w:val="007333FB"/>
    <w:rsid w:val="0073620D"/>
    <w:rsid w:val="007374AB"/>
    <w:rsid w:val="00746B3B"/>
    <w:rsid w:val="00751FB3"/>
    <w:rsid w:val="007812D1"/>
    <w:rsid w:val="00787DAB"/>
    <w:rsid w:val="00790BBC"/>
    <w:rsid w:val="0079364F"/>
    <w:rsid w:val="007A1E5A"/>
    <w:rsid w:val="007D3059"/>
    <w:rsid w:val="007D6711"/>
    <w:rsid w:val="007E1161"/>
    <w:rsid w:val="007F1BFB"/>
    <w:rsid w:val="007F1F57"/>
    <w:rsid w:val="0080201B"/>
    <w:rsid w:val="008073CD"/>
    <w:rsid w:val="008105DE"/>
    <w:rsid w:val="00827777"/>
    <w:rsid w:val="008359FE"/>
    <w:rsid w:val="00835F00"/>
    <w:rsid w:val="00850E4C"/>
    <w:rsid w:val="00852167"/>
    <w:rsid w:val="0087787D"/>
    <w:rsid w:val="0088570A"/>
    <w:rsid w:val="00890D4C"/>
    <w:rsid w:val="00891694"/>
    <w:rsid w:val="00895205"/>
    <w:rsid w:val="008C4D1F"/>
    <w:rsid w:val="008E07F2"/>
    <w:rsid w:val="00903EA6"/>
    <w:rsid w:val="00932EF7"/>
    <w:rsid w:val="00933769"/>
    <w:rsid w:val="009611BC"/>
    <w:rsid w:val="009728FA"/>
    <w:rsid w:val="00973949"/>
    <w:rsid w:val="00980B62"/>
    <w:rsid w:val="00980F29"/>
    <w:rsid w:val="00983DF0"/>
    <w:rsid w:val="009A3C12"/>
    <w:rsid w:val="009B4204"/>
    <w:rsid w:val="009D2F7A"/>
    <w:rsid w:val="009E0FCC"/>
    <w:rsid w:val="009F60D5"/>
    <w:rsid w:val="00A029F1"/>
    <w:rsid w:val="00A16B2A"/>
    <w:rsid w:val="00A207EC"/>
    <w:rsid w:val="00A35699"/>
    <w:rsid w:val="00A54F2F"/>
    <w:rsid w:val="00A6222A"/>
    <w:rsid w:val="00A63AC6"/>
    <w:rsid w:val="00A6544C"/>
    <w:rsid w:val="00A6688C"/>
    <w:rsid w:val="00A769E7"/>
    <w:rsid w:val="00A77BB1"/>
    <w:rsid w:val="00A84EAB"/>
    <w:rsid w:val="00A873EB"/>
    <w:rsid w:val="00A905BB"/>
    <w:rsid w:val="00A95372"/>
    <w:rsid w:val="00AC129C"/>
    <w:rsid w:val="00AC30A8"/>
    <w:rsid w:val="00AD536F"/>
    <w:rsid w:val="00AE4A5A"/>
    <w:rsid w:val="00B00BF1"/>
    <w:rsid w:val="00B14F37"/>
    <w:rsid w:val="00B247C7"/>
    <w:rsid w:val="00B262D1"/>
    <w:rsid w:val="00B34F12"/>
    <w:rsid w:val="00B43757"/>
    <w:rsid w:val="00B46383"/>
    <w:rsid w:val="00B50D41"/>
    <w:rsid w:val="00B543D1"/>
    <w:rsid w:val="00B70ADF"/>
    <w:rsid w:val="00B76237"/>
    <w:rsid w:val="00B7638D"/>
    <w:rsid w:val="00B8323F"/>
    <w:rsid w:val="00B91949"/>
    <w:rsid w:val="00B91D89"/>
    <w:rsid w:val="00B93C0B"/>
    <w:rsid w:val="00B96B20"/>
    <w:rsid w:val="00B97806"/>
    <w:rsid w:val="00BA1B5E"/>
    <w:rsid w:val="00BA6A23"/>
    <w:rsid w:val="00BD38E9"/>
    <w:rsid w:val="00BE122D"/>
    <w:rsid w:val="00BF21B6"/>
    <w:rsid w:val="00BF542C"/>
    <w:rsid w:val="00C12DEF"/>
    <w:rsid w:val="00C2287D"/>
    <w:rsid w:val="00C51376"/>
    <w:rsid w:val="00C56869"/>
    <w:rsid w:val="00C7081A"/>
    <w:rsid w:val="00C947BF"/>
    <w:rsid w:val="00CA3E64"/>
    <w:rsid w:val="00CB09AF"/>
    <w:rsid w:val="00CB1931"/>
    <w:rsid w:val="00CB3B28"/>
    <w:rsid w:val="00CE65AA"/>
    <w:rsid w:val="00CE6867"/>
    <w:rsid w:val="00CE7B18"/>
    <w:rsid w:val="00CE7D3B"/>
    <w:rsid w:val="00CF060C"/>
    <w:rsid w:val="00D02008"/>
    <w:rsid w:val="00D1104E"/>
    <w:rsid w:val="00D12F65"/>
    <w:rsid w:val="00D20FED"/>
    <w:rsid w:val="00D23BF8"/>
    <w:rsid w:val="00D3583E"/>
    <w:rsid w:val="00D40CAD"/>
    <w:rsid w:val="00D47E88"/>
    <w:rsid w:val="00D53006"/>
    <w:rsid w:val="00D606B5"/>
    <w:rsid w:val="00D63A49"/>
    <w:rsid w:val="00D73E2A"/>
    <w:rsid w:val="00D87F9C"/>
    <w:rsid w:val="00D95178"/>
    <w:rsid w:val="00DB2A31"/>
    <w:rsid w:val="00DB2D32"/>
    <w:rsid w:val="00DB3181"/>
    <w:rsid w:val="00DC3DE3"/>
    <w:rsid w:val="00DC4193"/>
    <w:rsid w:val="00DE2F97"/>
    <w:rsid w:val="00DF3F55"/>
    <w:rsid w:val="00E01969"/>
    <w:rsid w:val="00E02F44"/>
    <w:rsid w:val="00E1277A"/>
    <w:rsid w:val="00E1588D"/>
    <w:rsid w:val="00E32F97"/>
    <w:rsid w:val="00E51B8F"/>
    <w:rsid w:val="00E543FF"/>
    <w:rsid w:val="00E55B29"/>
    <w:rsid w:val="00E7168D"/>
    <w:rsid w:val="00E71803"/>
    <w:rsid w:val="00E728D0"/>
    <w:rsid w:val="00E80436"/>
    <w:rsid w:val="00E8574D"/>
    <w:rsid w:val="00E901E8"/>
    <w:rsid w:val="00E93222"/>
    <w:rsid w:val="00E946E6"/>
    <w:rsid w:val="00E960F7"/>
    <w:rsid w:val="00EA78A2"/>
    <w:rsid w:val="00ED79AE"/>
    <w:rsid w:val="00EE2C8B"/>
    <w:rsid w:val="00F22FA0"/>
    <w:rsid w:val="00F354A2"/>
    <w:rsid w:val="00F46D77"/>
    <w:rsid w:val="00F50830"/>
    <w:rsid w:val="00F676F2"/>
    <w:rsid w:val="00F71CC0"/>
    <w:rsid w:val="00F736D1"/>
    <w:rsid w:val="00F74D5A"/>
    <w:rsid w:val="00F84EA7"/>
    <w:rsid w:val="00F934BF"/>
    <w:rsid w:val="00F93A2A"/>
    <w:rsid w:val="00FA1101"/>
    <w:rsid w:val="00FB62F8"/>
    <w:rsid w:val="00FC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F8"/>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2A5FAC"/>
    <w:pPr>
      <w:keepNext/>
      <w:spacing w:after="0" w:line="240" w:lineRule="auto"/>
      <w:outlineLvl w:val="0"/>
    </w:pPr>
    <w:rPr>
      <w:rFonts w:ascii="Courier New" w:eastAsia="Calibri" w:hAnsi="Courier New" w:cs="Times New Roman"/>
      <w:sz w:val="20"/>
      <w:szCs w:val="20"/>
    </w:rPr>
  </w:style>
  <w:style w:type="paragraph" w:styleId="2">
    <w:name w:val="heading 2"/>
    <w:basedOn w:val="a"/>
    <w:next w:val="a"/>
    <w:link w:val="20"/>
    <w:qFormat/>
    <w:rsid w:val="00D12F65"/>
    <w:pPr>
      <w:keepNext/>
      <w:spacing w:before="240" w:after="60" w:line="240" w:lineRule="auto"/>
      <w:outlineLvl w:val="1"/>
    </w:pPr>
    <w:rPr>
      <w:rFonts w:ascii="Cambria" w:eastAsia="Times New Roman" w:hAnsi="Cambria" w:cs="Times New Roman"/>
      <w:b/>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2A5FAC"/>
    <w:rPr>
      <w:rFonts w:ascii="Courier New" w:eastAsia="Calibri" w:hAnsi="Courier New" w:cs="Times New Roman"/>
      <w:sz w:val="20"/>
      <w:szCs w:val="20"/>
      <w:lang w:eastAsia="ru-RU"/>
    </w:rPr>
  </w:style>
  <w:style w:type="character" w:customStyle="1" w:styleId="a3">
    <w:name w:val="Название Знак"/>
    <w:aliases w:val="Знак Знак, Знак Знак"/>
    <w:basedOn w:val="a0"/>
    <w:link w:val="a4"/>
    <w:uiPriority w:val="99"/>
    <w:locked/>
    <w:rsid w:val="002A5FAC"/>
    <w:rPr>
      <w:rFonts w:ascii="Cambria" w:eastAsia="Calibri" w:hAnsi="Cambria" w:cs="Times New Roman"/>
      <w:b/>
      <w:bCs/>
      <w:kern w:val="28"/>
      <w:sz w:val="32"/>
      <w:szCs w:val="32"/>
      <w:lang w:eastAsia="ru-RU"/>
    </w:rPr>
  </w:style>
  <w:style w:type="paragraph" w:styleId="a4">
    <w:name w:val="Title"/>
    <w:aliases w:val="Знак, Знак"/>
    <w:basedOn w:val="a"/>
    <w:link w:val="a3"/>
    <w:uiPriority w:val="99"/>
    <w:qFormat/>
    <w:rsid w:val="002A5FAC"/>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2A5FAC"/>
    <w:rPr>
      <w:rFonts w:asciiTheme="majorHAnsi" w:eastAsiaTheme="majorEastAsia" w:hAnsiTheme="majorHAnsi" w:cstheme="majorBidi"/>
      <w:spacing w:val="-10"/>
      <w:kern w:val="28"/>
      <w:sz w:val="56"/>
      <w:szCs w:val="56"/>
      <w:lang w:eastAsia="ru-RU"/>
    </w:rPr>
  </w:style>
  <w:style w:type="paragraph" w:styleId="21">
    <w:name w:val="Body Text 2"/>
    <w:basedOn w:val="a"/>
    <w:link w:val="22"/>
    <w:rsid w:val="002A5FAC"/>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2A5FAC"/>
    <w:rPr>
      <w:rFonts w:ascii="Times New Roman" w:eastAsia="Calibri" w:hAnsi="Times New Roman" w:cs="Times New Roman"/>
      <w:sz w:val="20"/>
      <w:szCs w:val="20"/>
      <w:lang w:eastAsia="ru-RU"/>
    </w:rPr>
  </w:style>
  <w:style w:type="paragraph" w:customStyle="1" w:styleId="p4">
    <w:name w:val="p4"/>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w:basedOn w:val="a"/>
    <w:rsid w:val="002865CD"/>
    <w:pPr>
      <w:spacing w:after="160" w:line="240" w:lineRule="exact"/>
    </w:pPr>
    <w:rPr>
      <w:rFonts w:ascii="Verdana" w:eastAsia="Times New Roman" w:hAnsi="Verdana" w:cs="Times New Roman"/>
      <w:sz w:val="20"/>
      <w:szCs w:val="20"/>
      <w:lang w:val="en-US" w:eastAsia="en-US"/>
    </w:rPr>
  </w:style>
  <w:style w:type="paragraph" w:styleId="a6">
    <w:name w:val="Balloon Text"/>
    <w:basedOn w:val="a"/>
    <w:link w:val="a7"/>
    <w:uiPriority w:val="99"/>
    <w:semiHidden/>
    <w:unhideWhenUsed/>
    <w:rsid w:val="00E543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543FF"/>
    <w:rPr>
      <w:rFonts w:ascii="Segoe UI" w:eastAsiaTheme="minorEastAsia" w:hAnsi="Segoe UI" w:cs="Segoe UI"/>
      <w:sz w:val="18"/>
      <w:szCs w:val="18"/>
      <w:lang w:eastAsia="ru-RU"/>
    </w:rPr>
  </w:style>
  <w:style w:type="character" w:styleId="a8">
    <w:name w:val="Hyperlink"/>
    <w:basedOn w:val="a0"/>
    <w:uiPriority w:val="99"/>
    <w:unhideWhenUsed/>
    <w:rsid w:val="00301351"/>
    <w:rPr>
      <w:color w:val="0000FF"/>
      <w:u w:val="single"/>
    </w:rPr>
  </w:style>
  <w:style w:type="paragraph" w:customStyle="1" w:styleId="a9">
    <w:name w:val="Знак Знак Знак"/>
    <w:basedOn w:val="a"/>
    <w:rsid w:val="002A5D4C"/>
    <w:pPr>
      <w:spacing w:after="160" w:line="240" w:lineRule="exact"/>
    </w:pPr>
    <w:rPr>
      <w:rFonts w:ascii="Verdana" w:eastAsia="Times New Roman" w:hAnsi="Verdana" w:cs="Times New Roman"/>
      <w:sz w:val="20"/>
      <w:szCs w:val="20"/>
      <w:lang w:val="en-US"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qFormat/>
    <w:rsid w:val="00602A9D"/>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Strong"/>
    <w:basedOn w:val="a0"/>
    <w:uiPriority w:val="99"/>
    <w:qFormat/>
    <w:rsid w:val="00602A9D"/>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602A9D"/>
    <w:rPr>
      <w:rFonts w:ascii="Times New Roman" w:eastAsia="Times New Roman" w:hAnsi="Times New Roman" w:cs="Times New Roman"/>
      <w:sz w:val="24"/>
      <w:szCs w:val="24"/>
      <w:lang w:eastAsia="ar-SA"/>
    </w:rPr>
  </w:style>
  <w:style w:type="paragraph" w:customStyle="1" w:styleId="consplusnormal">
    <w:name w:val="consplusnormal"/>
    <w:basedOn w:val="a"/>
    <w:uiPriority w:val="99"/>
    <w:rsid w:val="0060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5758F3"/>
  </w:style>
  <w:style w:type="paragraph" w:styleId="ac">
    <w:name w:val="List Paragraph"/>
    <w:basedOn w:val="a"/>
    <w:link w:val="ad"/>
    <w:uiPriority w:val="34"/>
    <w:qFormat/>
    <w:rsid w:val="006954E5"/>
    <w:pPr>
      <w:ind w:left="720"/>
    </w:pPr>
    <w:rPr>
      <w:rFonts w:ascii="Calibri" w:eastAsia="Times New Roman" w:hAnsi="Calibri" w:cs="Calibri"/>
    </w:rPr>
  </w:style>
  <w:style w:type="character" w:customStyle="1" w:styleId="ad">
    <w:name w:val="Абзац списка Знак"/>
    <w:link w:val="ac"/>
    <w:uiPriority w:val="34"/>
    <w:locked/>
    <w:rsid w:val="006954E5"/>
    <w:rPr>
      <w:rFonts w:ascii="Calibri" w:eastAsia="Times New Roman" w:hAnsi="Calibri" w:cs="Calibri"/>
      <w:lang w:eastAsia="ru-RU"/>
    </w:rPr>
  </w:style>
  <w:style w:type="paragraph" w:customStyle="1" w:styleId="ConsPlusNonformat0">
    <w:name w:val="ConsPlusNonformat"/>
    <w:uiPriority w:val="99"/>
    <w:rsid w:val="005B2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qFormat/>
    <w:rsid w:val="00173116"/>
    <w:pPr>
      <w:widowControl w:val="0"/>
      <w:autoSpaceDE w:val="0"/>
      <w:autoSpaceDN w:val="0"/>
      <w:spacing w:after="0" w:line="240" w:lineRule="auto"/>
    </w:pPr>
    <w:rPr>
      <w:rFonts w:ascii="Calibri" w:eastAsia="Times New Roman" w:hAnsi="Calibri" w:cs="Calibri"/>
      <w:szCs w:val="20"/>
      <w:lang w:eastAsia="ru-RU"/>
    </w:rPr>
  </w:style>
  <w:style w:type="paragraph" w:styleId="ae">
    <w:name w:val="No Spacing"/>
    <w:uiPriority w:val="1"/>
    <w:qFormat/>
    <w:rsid w:val="00173116"/>
    <w:pPr>
      <w:spacing w:after="0" w:line="240" w:lineRule="auto"/>
    </w:pPr>
    <w:rPr>
      <w:rFonts w:ascii="Calibri" w:eastAsia="Calibri" w:hAnsi="Calibri" w:cs="Times New Roman"/>
    </w:rPr>
  </w:style>
  <w:style w:type="paragraph" w:customStyle="1" w:styleId="23">
    <w:name w:val="Обычный2"/>
    <w:uiPriority w:val="99"/>
    <w:rsid w:val="00B14F37"/>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
    <w:name w:val="Table Grid"/>
    <w:basedOn w:val="a1"/>
    <w:rsid w:val="00DC3D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3F4853"/>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D12F65"/>
    <w:rPr>
      <w:rFonts w:ascii="Cambria" w:eastAsia="Times New Roman" w:hAnsi="Cambria" w:cs="Times New Roman"/>
      <w:b/>
      <w:bCs/>
      <w:i/>
      <w:iCs/>
      <w:sz w:val="20"/>
      <w:szCs w:val="28"/>
      <w:lang w:eastAsia="ru-RU"/>
    </w:rPr>
  </w:style>
  <w:style w:type="numbering" w:customStyle="1" w:styleId="14">
    <w:name w:val="Нет списка1"/>
    <w:next w:val="a2"/>
    <w:uiPriority w:val="99"/>
    <w:semiHidden/>
    <w:unhideWhenUsed/>
    <w:rsid w:val="00D12F65"/>
  </w:style>
  <w:style w:type="paragraph" w:customStyle="1" w:styleId="4">
    <w:name w:val="Обычный4"/>
    <w:uiPriority w:val="99"/>
    <w:rsid w:val="00D12F6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ConsPlusNormal1">
    <w:name w:val="ConsPlusNormal Знак"/>
    <w:link w:val="ConsPlusNormal0"/>
    <w:locked/>
    <w:rsid w:val="00D12F65"/>
    <w:rPr>
      <w:rFonts w:ascii="Calibri" w:eastAsia="Times New Roman" w:hAnsi="Calibri" w:cs="Calibri"/>
      <w:szCs w:val="20"/>
      <w:lang w:eastAsia="ru-RU"/>
    </w:rPr>
  </w:style>
  <w:style w:type="paragraph" w:customStyle="1" w:styleId="3">
    <w:name w:val="Обычный3"/>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rsid w:val="00D12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Содержимое таблицы"/>
    <w:basedOn w:val="a"/>
    <w:rsid w:val="00D12F6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eb">
    <w:name w:val="Обычный (Web) Знак"/>
    <w:rsid w:val="00D12F65"/>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D12F65"/>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D12F65"/>
    <w:rPr>
      <w:rFonts w:ascii="Times New Roman" w:eastAsia="Times New Roman" w:hAnsi="Times New Roman" w:cs="Times New Roman"/>
      <w:sz w:val="24"/>
      <w:szCs w:val="24"/>
      <w:lang w:eastAsia="ru-RU"/>
    </w:rPr>
  </w:style>
  <w:style w:type="paragraph" w:styleId="af3">
    <w:name w:val="header"/>
    <w:basedOn w:val="a"/>
    <w:link w:val="af4"/>
    <w:rsid w:val="00D12F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D12F65"/>
    <w:rPr>
      <w:rFonts w:ascii="Times New Roman" w:eastAsia="Times New Roman" w:hAnsi="Times New Roman" w:cs="Times New Roman"/>
      <w:sz w:val="24"/>
      <w:szCs w:val="24"/>
      <w:lang w:eastAsia="ru-RU"/>
    </w:rPr>
  </w:style>
  <w:style w:type="paragraph" w:customStyle="1" w:styleId="5">
    <w:name w:val="Обычный5"/>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D12F65"/>
  </w:style>
  <w:style w:type="numbering" w:customStyle="1" w:styleId="110">
    <w:name w:val="Нет списка11"/>
    <w:next w:val="a2"/>
    <w:uiPriority w:val="99"/>
    <w:semiHidden/>
    <w:unhideWhenUsed/>
    <w:rsid w:val="00D12F65"/>
  </w:style>
  <w:style w:type="paragraph" w:styleId="af5">
    <w:name w:val="footer"/>
    <w:basedOn w:val="a"/>
    <w:link w:val="af6"/>
    <w:uiPriority w:val="99"/>
    <w:unhideWhenUsed/>
    <w:rsid w:val="00D12F6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Нижний колонтитул Знак"/>
    <w:basedOn w:val="a0"/>
    <w:link w:val="af5"/>
    <w:uiPriority w:val="99"/>
    <w:rsid w:val="00D12F65"/>
    <w:rPr>
      <w:rFonts w:ascii="Times New Roman" w:eastAsia="Times New Roman" w:hAnsi="Times New Roman" w:cs="Times New Roman"/>
      <w:sz w:val="20"/>
      <w:szCs w:val="20"/>
      <w:lang w:eastAsia="ar-SA"/>
    </w:rPr>
  </w:style>
  <w:style w:type="table" w:customStyle="1" w:styleId="15">
    <w:name w:val="Сетка таблицы1"/>
    <w:basedOn w:val="a1"/>
    <w:next w:val="af"/>
    <w:uiPriority w:val="59"/>
    <w:rsid w:val="00D12F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980F29"/>
    <w:pPr>
      <w:widowControl w:val="0"/>
      <w:autoSpaceDE w:val="0"/>
      <w:autoSpaceDN w:val="0"/>
      <w:spacing w:after="0" w:line="240" w:lineRule="auto"/>
    </w:pPr>
    <w:rPr>
      <w:rFonts w:ascii="Tahoma" w:eastAsia="Times New Roman" w:hAnsi="Tahoma" w:cs="Tahoma"/>
      <w:sz w:val="20"/>
      <w:szCs w:val="20"/>
      <w:lang w:eastAsia="ru-RU"/>
    </w:rPr>
  </w:style>
  <w:style w:type="character" w:styleId="af7">
    <w:name w:val="page number"/>
    <w:basedOn w:val="a0"/>
    <w:rsid w:val="003B5BB1"/>
  </w:style>
  <w:style w:type="paragraph" w:customStyle="1" w:styleId="FR2">
    <w:name w:val="FR2"/>
    <w:rsid w:val="00E80436"/>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243877756">
      <w:bodyDiv w:val="1"/>
      <w:marLeft w:val="0"/>
      <w:marRight w:val="0"/>
      <w:marTop w:val="0"/>
      <w:marBottom w:val="0"/>
      <w:divBdr>
        <w:top w:val="none" w:sz="0" w:space="0" w:color="auto"/>
        <w:left w:val="none" w:sz="0" w:space="0" w:color="auto"/>
        <w:bottom w:val="none" w:sz="0" w:space="0" w:color="auto"/>
        <w:right w:val="none" w:sz="0" w:space="0" w:color="auto"/>
      </w:divBdr>
    </w:div>
    <w:div w:id="374744912">
      <w:bodyDiv w:val="1"/>
      <w:marLeft w:val="0"/>
      <w:marRight w:val="0"/>
      <w:marTop w:val="0"/>
      <w:marBottom w:val="0"/>
      <w:divBdr>
        <w:top w:val="none" w:sz="0" w:space="0" w:color="auto"/>
        <w:left w:val="none" w:sz="0" w:space="0" w:color="auto"/>
        <w:bottom w:val="none" w:sz="0" w:space="0" w:color="auto"/>
        <w:right w:val="none" w:sz="0" w:space="0" w:color="auto"/>
      </w:divBdr>
    </w:div>
    <w:div w:id="643580535">
      <w:bodyDiv w:val="1"/>
      <w:marLeft w:val="0"/>
      <w:marRight w:val="0"/>
      <w:marTop w:val="0"/>
      <w:marBottom w:val="0"/>
      <w:divBdr>
        <w:top w:val="none" w:sz="0" w:space="0" w:color="auto"/>
        <w:left w:val="none" w:sz="0" w:space="0" w:color="auto"/>
        <w:bottom w:val="none" w:sz="0" w:space="0" w:color="auto"/>
        <w:right w:val="none" w:sz="0" w:space="0" w:color="auto"/>
      </w:divBdr>
    </w:div>
    <w:div w:id="1519192609">
      <w:bodyDiv w:val="1"/>
      <w:marLeft w:val="0"/>
      <w:marRight w:val="0"/>
      <w:marTop w:val="0"/>
      <w:marBottom w:val="0"/>
      <w:divBdr>
        <w:top w:val="none" w:sz="0" w:space="0" w:color="auto"/>
        <w:left w:val="none" w:sz="0" w:space="0" w:color="auto"/>
        <w:bottom w:val="none" w:sz="0" w:space="0" w:color="auto"/>
        <w:right w:val="none" w:sz="0" w:space="0" w:color="auto"/>
      </w:divBdr>
    </w:div>
    <w:div w:id="1768306516">
      <w:bodyDiv w:val="1"/>
      <w:marLeft w:val="0"/>
      <w:marRight w:val="0"/>
      <w:marTop w:val="0"/>
      <w:marBottom w:val="0"/>
      <w:divBdr>
        <w:top w:val="none" w:sz="0" w:space="0" w:color="auto"/>
        <w:left w:val="none" w:sz="0" w:space="0" w:color="auto"/>
        <w:bottom w:val="none" w:sz="0" w:space="0" w:color="auto"/>
        <w:right w:val="none" w:sz="0" w:space="0" w:color="auto"/>
      </w:divBdr>
    </w:div>
    <w:div w:id="2068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hyperlink" Target="consultantplus://offline/ref=4B1CA7F373802555635C2EB1D5EE18B57BDFFD4E95E8F473514C801F5BB434AD6BB6321207E077529630F6DFF2WFv6I" TargetMode="External"/><Relationship Id="rId18" Type="http://schemas.openxmlformats.org/officeDocument/2006/relationships/hyperlink" Target="consultantplus://offline/ref=4B1CA7F373802555635C2DA4CCEE18B57BDBF9449DB6A37100198E1A53E46EBD6FFF661618E96E4C932EF5WDv6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B1CA7F373802555635C2EB1D5EE18B57BDFFD4E95E8F473514C801F5BB434AD6BB6321207E077529630F6DFF2WFv6I" TargetMode="External"/><Relationship Id="rId7" Type="http://schemas.openxmlformats.org/officeDocument/2006/relationships/image" Target="media/image1.jpeg"/><Relationship Id="rId12" Type="http://schemas.openxmlformats.org/officeDocument/2006/relationships/hyperlink" Target="consultantplus://offline/ref=4B1CA7F373802555635C2EB1D5EE18B57ADDFF4C90E5F473514C801F5BB434AD6BB6321207E077529630F6DFF2WFv6I" TargetMode="External"/><Relationship Id="rId17" Type="http://schemas.openxmlformats.org/officeDocument/2006/relationships/hyperlink" Target="consultantplus://offline/ref=4B1CA7F373802555635C2EB1D5EE18B57ADDFF4C97E7F473514C801F5BB434AD79B66A1E06E961539225A08EB7AA803B2F75030BE67AB456WAvCI"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4B1CA7F373802555635C2EB1D5EE18B57ADFFD4C93E3F473514C801F5BB434AD79B66A1E06E968549325A08EB7AA803B2F75030BE67AB456WAvCI" TargetMode="External"/><Relationship Id="rId20" Type="http://schemas.openxmlformats.org/officeDocument/2006/relationships/hyperlink" Target="consultantplus://offline/ref=4B1CA7F373802555635C31A4D0EE18B57BDDFC4D9EEBA97959158C1D5CBB6BA87EA76A1E0FF769558F2CF4DEWFv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1CA7F373802555635C2EB1D5EE18B57ADFFA4B9EE6F473514C801F5BB434AD79B66A1E06E968539625A08EB7AA803B2F75030BE67AB456WAvC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B1CA7F373802555635C2EB1D5EE18B57ADEF2459EE0F473514C801F5BB434AD6BB6321207E077529630F6DFF2WFv6I" TargetMode="External"/><Relationship Id="rId23" Type="http://schemas.openxmlformats.org/officeDocument/2006/relationships/hyperlink" Target="consultantplus://offline/ref=4B1CA7F373802555635C2DA4CCEE18B57BDBF9449DB6A37100198E1A53E46EBD6FFF661618E96E4C932EF5WDv6I" TargetMode="External"/><Relationship Id="rId10" Type="http://schemas.openxmlformats.org/officeDocument/2006/relationships/hyperlink" Target="consultantplus://offline/ref=4B1CA7F373802555635C2EB1D5EE18B57ADEFE4E90E7F473514C801F5BB434AD6BB6321207E077529630F6DFF2WFv6I" TargetMode="External"/><Relationship Id="rId19" Type="http://schemas.openxmlformats.org/officeDocument/2006/relationships/hyperlink" Target="consultantplus://offline/ref=4B1CA7F373802555635C2EB1D5EE18B57BD9FF4B94E3F473514C801F5BB434AD6BB6321207E077529630F6DFF2WFv6I" TargetMode="External"/><Relationship Id="rId4" Type="http://schemas.openxmlformats.org/officeDocument/2006/relationships/webSettings" Target="webSettings.xml"/><Relationship Id="rId9" Type="http://schemas.openxmlformats.org/officeDocument/2006/relationships/hyperlink" Target="consultantplus://offline/ref=4B1CA7F373802555635C2EB1D5EE18B57ADDFC4B9FE9F473514C801F5BB434AD79B66A1E06E06F59C57FB08AFEFE8424266C1D0EF879WBvDI" TargetMode="External"/><Relationship Id="rId14" Type="http://schemas.openxmlformats.org/officeDocument/2006/relationships/hyperlink" Target="consultantplus://offline/ref=4B1CA7F373802555635C2EB1D5EE18B578D9FB4895E7F473514C801F5BB434AD6BB6321207E077529630F6DFF2WFv6I"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5481</Words>
  <Characters>31244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kadr</cp:lastModifiedBy>
  <cp:revision>11</cp:revision>
  <cp:lastPrinted>2019-10-24T12:23:00Z</cp:lastPrinted>
  <dcterms:created xsi:type="dcterms:W3CDTF">2019-10-17T14:08:00Z</dcterms:created>
  <dcterms:modified xsi:type="dcterms:W3CDTF">2019-10-24T12:24:00Z</dcterms:modified>
</cp:coreProperties>
</file>