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66725" cy="495300"/>
            <wp:effectExtent l="19050" t="0" r="9525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РУССКО-ВЫСОЦКОЕ СЕЛЬСКОЕ ПОСЕЛЕНИЕ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ЛОМОНОСОВСКИЙ МУНИЦИПАЛЬНЫЙ РАЙОН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</w:p>
    <w:p w:rsidR="00255584" w:rsidRPr="00255584" w:rsidRDefault="00255584" w:rsidP="0025558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третьего созыва                                   </w:t>
      </w:r>
    </w:p>
    <w:p w:rsidR="008D5D64" w:rsidRDefault="008D5D64" w:rsidP="002555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55584" w:rsidRPr="00255584" w:rsidRDefault="00255584" w:rsidP="002555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55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558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от </w:t>
      </w:r>
      <w:r w:rsidR="007125A1">
        <w:rPr>
          <w:rFonts w:ascii="Times New Roman" w:hAnsi="Times New Roman" w:cs="Times New Roman"/>
          <w:sz w:val="24"/>
          <w:szCs w:val="24"/>
        </w:rPr>
        <w:t>26.</w:t>
      </w:r>
      <w:r w:rsidRPr="00255584">
        <w:rPr>
          <w:rFonts w:ascii="Times New Roman" w:hAnsi="Times New Roman" w:cs="Times New Roman"/>
          <w:sz w:val="24"/>
          <w:szCs w:val="24"/>
        </w:rPr>
        <w:t xml:space="preserve">04.2018 года                                                                                                           № </w:t>
      </w:r>
      <w:r w:rsidR="000F28F7">
        <w:rPr>
          <w:rFonts w:ascii="Times New Roman" w:hAnsi="Times New Roman" w:cs="Times New Roman"/>
          <w:sz w:val="24"/>
          <w:szCs w:val="24"/>
        </w:rPr>
        <w:t>14</w:t>
      </w:r>
    </w:p>
    <w:p w:rsidR="00255584" w:rsidRDefault="00255584" w:rsidP="00255584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</w:p>
    <w:p w:rsidR="00335782" w:rsidRDefault="00335782" w:rsidP="00255584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 утверждении размера платы за </w:t>
      </w:r>
    </w:p>
    <w:p w:rsidR="0050320D" w:rsidRDefault="00335782" w:rsidP="00255584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содержание жилого помещения в </w:t>
      </w:r>
      <w:r w:rsidR="0050320D">
        <w:rPr>
          <w:rFonts w:ascii="Times New Roman" w:hAnsi="Times New Roman" w:cs="Times New Roman"/>
          <w:color w:val="333333"/>
          <w:sz w:val="24"/>
          <w:szCs w:val="24"/>
        </w:rPr>
        <w:t>многоквартирных домах</w:t>
      </w:r>
    </w:p>
    <w:p w:rsidR="00335782" w:rsidRDefault="00335782" w:rsidP="00255584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территории МО Русско-Высоцкое сельское поселение</w:t>
      </w:r>
    </w:p>
    <w:p w:rsidR="00335782" w:rsidRPr="00255584" w:rsidRDefault="00335782" w:rsidP="00255584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0320D" w:rsidRDefault="00765D12" w:rsidP="0050320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D1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0320D">
        <w:rPr>
          <w:rFonts w:ascii="Times New Roman" w:hAnsi="Times New Roman" w:cs="Times New Roman"/>
          <w:sz w:val="24"/>
          <w:szCs w:val="24"/>
        </w:rPr>
        <w:t>обращения</w:t>
      </w:r>
      <w:r w:rsidRPr="00765D12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50320D">
        <w:rPr>
          <w:rFonts w:ascii="Times New Roman" w:hAnsi="Times New Roman" w:cs="Times New Roman"/>
          <w:sz w:val="24"/>
          <w:szCs w:val="24"/>
        </w:rPr>
        <w:t>Жилкомгарант</w:t>
      </w:r>
      <w:proofErr w:type="spellEnd"/>
      <w:r w:rsidR="0050320D">
        <w:rPr>
          <w:rFonts w:ascii="Times New Roman" w:hAnsi="Times New Roman" w:cs="Times New Roman"/>
          <w:sz w:val="24"/>
          <w:szCs w:val="24"/>
        </w:rPr>
        <w:t xml:space="preserve"> ЛР»</w:t>
      </w:r>
      <w:r w:rsidRPr="00765D12">
        <w:rPr>
          <w:rFonts w:ascii="Times New Roman" w:hAnsi="Times New Roman" w:cs="Times New Roman"/>
          <w:sz w:val="24"/>
          <w:szCs w:val="24"/>
        </w:rPr>
        <w:t xml:space="preserve"> от </w:t>
      </w:r>
      <w:r w:rsidR="0050320D">
        <w:rPr>
          <w:rFonts w:ascii="Times New Roman" w:hAnsi="Times New Roman" w:cs="Times New Roman"/>
          <w:sz w:val="24"/>
          <w:szCs w:val="24"/>
        </w:rPr>
        <w:t>25</w:t>
      </w:r>
      <w:r w:rsidRPr="00765D12">
        <w:rPr>
          <w:rFonts w:ascii="Times New Roman" w:hAnsi="Times New Roman" w:cs="Times New Roman"/>
          <w:sz w:val="24"/>
          <w:szCs w:val="24"/>
        </w:rPr>
        <w:t>.</w:t>
      </w:r>
      <w:r w:rsidR="0050320D">
        <w:rPr>
          <w:rFonts w:ascii="Times New Roman" w:hAnsi="Times New Roman" w:cs="Times New Roman"/>
          <w:sz w:val="24"/>
          <w:szCs w:val="24"/>
        </w:rPr>
        <w:t>04</w:t>
      </w:r>
      <w:r w:rsidRPr="00765D12">
        <w:rPr>
          <w:rFonts w:ascii="Times New Roman" w:hAnsi="Times New Roman" w:cs="Times New Roman"/>
          <w:sz w:val="24"/>
          <w:szCs w:val="24"/>
        </w:rPr>
        <w:t>.201</w:t>
      </w:r>
      <w:r w:rsidR="0050320D">
        <w:rPr>
          <w:rFonts w:ascii="Times New Roman" w:hAnsi="Times New Roman" w:cs="Times New Roman"/>
          <w:sz w:val="24"/>
          <w:szCs w:val="24"/>
        </w:rPr>
        <w:t>8</w:t>
      </w:r>
      <w:r w:rsidR="008D5D64">
        <w:rPr>
          <w:rFonts w:ascii="Times New Roman" w:hAnsi="Times New Roman" w:cs="Times New Roman"/>
          <w:sz w:val="24"/>
          <w:szCs w:val="24"/>
        </w:rPr>
        <w:t xml:space="preserve"> </w:t>
      </w:r>
      <w:r w:rsidR="0050320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50320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50320D">
        <w:rPr>
          <w:rFonts w:ascii="Times New Roman" w:hAnsi="Times New Roman" w:cs="Times New Roman"/>
          <w:sz w:val="24"/>
          <w:szCs w:val="24"/>
        </w:rPr>
        <w:t>.</w:t>
      </w:r>
      <w:r w:rsidRPr="00765D12">
        <w:rPr>
          <w:rFonts w:ascii="Times New Roman" w:hAnsi="Times New Roman" w:cs="Times New Roman"/>
          <w:sz w:val="24"/>
          <w:szCs w:val="24"/>
        </w:rPr>
        <w:t xml:space="preserve"> № </w:t>
      </w:r>
      <w:r w:rsidR="008D5D64">
        <w:rPr>
          <w:rFonts w:ascii="Times New Roman" w:hAnsi="Times New Roman" w:cs="Times New Roman"/>
          <w:sz w:val="24"/>
          <w:szCs w:val="24"/>
        </w:rPr>
        <w:t>632</w:t>
      </w:r>
      <w:r w:rsidRPr="00765D12">
        <w:rPr>
          <w:rFonts w:ascii="Times New Roman" w:hAnsi="Times New Roman" w:cs="Times New Roman"/>
          <w:sz w:val="24"/>
          <w:szCs w:val="24"/>
        </w:rPr>
        <w:t xml:space="preserve">, в связи с увеличением составляющей платы за вывоз </w:t>
      </w:r>
      <w:r w:rsidR="0050320D">
        <w:rPr>
          <w:rFonts w:ascii="Times New Roman" w:hAnsi="Times New Roman" w:cs="Times New Roman"/>
          <w:sz w:val="24"/>
          <w:szCs w:val="24"/>
        </w:rPr>
        <w:t>и размещение ТКО,</w:t>
      </w:r>
      <w:r w:rsidRPr="00765D12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50320D">
        <w:rPr>
          <w:rFonts w:ascii="Times New Roman" w:hAnsi="Times New Roman" w:cs="Times New Roman"/>
          <w:sz w:val="24"/>
          <w:szCs w:val="24"/>
        </w:rPr>
        <w:t xml:space="preserve">частью 4 ст. 158 </w:t>
      </w:r>
      <w:r w:rsidRPr="00765D12">
        <w:rPr>
          <w:rFonts w:ascii="Times New Roman" w:hAnsi="Times New Roman" w:cs="Times New Roman"/>
          <w:sz w:val="24"/>
          <w:szCs w:val="24"/>
        </w:rPr>
        <w:t xml:space="preserve"> Жилищ</w:t>
      </w:r>
      <w:r w:rsidR="0050320D">
        <w:rPr>
          <w:rFonts w:ascii="Times New Roman" w:hAnsi="Times New Roman" w:cs="Times New Roman"/>
          <w:sz w:val="24"/>
          <w:szCs w:val="24"/>
        </w:rPr>
        <w:t>ного</w:t>
      </w:r>
      <w:r w:rsidRPr="00765D12">
        <w:rPr>
          <w:rFonts w:ascii="Times New Roman" w:hAnsi="Times New Roman" w:cs="Times New Roman"/>
          <w:sz w:val="24"/>
          <w:szCs w:val="24"/>
        </w:rPr>
        <w:t>кодекс</w:t>
      </w:r>
      <w:r w:rsidR="0050320D">
        <w:rPr>
          <w:rFonts w:ascii="Times New Roman" w:hAnsi="Times New Roman" w:cs="Times New Roman"/>
          <w:sz w:val="24"/>
          <w:szCs w:val="24"/>
        </w:rPr>
        <w:t>а</w:t>
      </w:r>
      <w:r w:rsidRPr="00765D1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0320D">
        <w:rPr>
          <w:rFonts w:ascii="Times New Roman" w:hAnsi="Times New Roman" w:cs="Times New Roman"/>
          <w:sz w:val="24"/>
          <w:szCs w:val="24"/>
        </w:rPr>
        <w:t>С</w:t>
      </w:r>
      <w:r w:rsidRPr="00765D12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</w:t>
      </w:r>
      <w:r w:rsidR="0050320D">
        <w:rPr>
          <w:rFonts w:ascii="Times New Roman" w:hAnsi="Times New Roman" w:cs="Times New Roman"/>
          <w:sz w:val="24"/>
          <w:szCs w:val="24"/>
        </w:rPr>
        <w:t>Русско-Высоцкое сельское поселение</w:t>
      </w:r>
      <w:proofErr w:type="gramEnd"/>
    </w:p>
    <w:p w:rsidR="0050320D" w:rsidRDefault="0050320D" w:rsidP="0050320D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0D" w:rsidRDefault="0050320D" w:rsidP="0050320D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32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0320D" w:rsidRDefault="0050320D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65D12" w:rsidRPr="00765D12" w:rsidRDefault="00765D12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D12">
        <w:rPr>
          <w:rFonts w:ascii="Times New Roman" w:hAnsi="Times New Roman" w:cs="Times New Roman"/>
          <w:sz w:val="24"/>
          <w:szCs w:val="24"/>
        </w:rPr>
        <w:t xml:space="preserve">1. Установить размер платы за содержание жилого помещения </w:t>
      </w:r>
      <w:r w:rsidR="00DA6FC3" w:rsidRPr="00765D12">
        <w:rPr>
          <w:rFonts w:ascii="Times New Roman" w:hAnsi="Times New Roman" w:cs="Times New Roman"/>
          <w:sz w:val="24"/>
          <w:szCs w:val="24"/>
        </w:rPr>
        <w:t xml:space="preserve">для </w:t>
      </w:r>
      <w:r w:rsidR="00DA6FC3">
        <w:rPr>
          <w:rFonts w:ascii="Times New Roman" w:hAnsi="Times New Roman" w:cs="Times New Roman"/>
          <w:sz w:val="24"/>
          <w:szCs w:val="24"/>
        </w:rPr>
        <w:t>собственников</w:t>
      </w:r>
      <w:r w:rsidR="0050320D" w:rsidRPr="0050320D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765D12">
        <w:rPr>
          <w:rFonts w:ascii="Times New Roman" w:hAnsi="Times New Roman" w:cs="Times New Roman"/>
          <w:sz w:val="24"/>
          <w:szCs w:val="24"/>
        </w:rPr>
        <w:t xml:space="preserve"> в многоквартирных домах</w:t>
      </w:r>
      <w:r w:rsidR="00DA6FC3">
        <w:rPr>
          <w:rFonts w:ascii="Times New Roman" w:hAnsi="Times New Roman" w:cs="Times New Roman"/>
          <w:sz w:val="24"/>
          <w:szCs w:val="24"/>
        </w:rPr>
        <w:t xml:space="preserve"> на территории МО Русско-Высоцкое сельское поселение</w:t>
      </w:r>
      <w:r w:rsidRPr="00765D12">
        <w:rPr>
          <w:rFonts w:ascii="Times New Roman" w:hAnsi="Times New Roman" w:cs="Times New Roman"/>
          <w:sz w:val="24"/>
          <w:szCs w:val="24"/>
        </w:rPr>
        <w:t xml:space="preserve">, которые на общих собраниях </w:t>
      </w:r>
      <w:r w:rsidR="00DA6FC3">
        <w:rPr>
          <w:rFonts w:ascii="Times New Roman" w:hAnsi="Times New Roman" w:cs="Times New Roman"/>
          <w:sz w:val="24"/>
          <w:szCs w:val="24"/>
        </w:rPr>
        <w:t xml:space="preserve">собственников жилых помещений </w:t>
      </w:r>
      <w:r w:rsidRPr="00765D12">
        <w:rPr>
          <w:rFonts w:ascii="Times New Roman" w:hAnsi="Times New Roman" w:cs="Times New Roman"/>
          <w:sz w:val="24"/>
          <w:szCs w:val="24"/>
        </w:rPr>
        <w:t xml:space="preserve">не приняли решение об </w:t>
      </w:r>
      <w:r w:rsidR="0050320D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765D12">
        <w:rPr>
          <w:rFonts w:ascii="Times New Roman" w:hAnsi="Times New Roman" w:cs="Times New Roman"/>
          <w:sz w:val="24"/>
          <w:szCs w:val="24"/>
        </w:rPr>
        <w:t xml:space="preserve">размера платы за содержание жилого помещения, согласно </w:t>
      </w:r>
      <w:r w:rsidR="0050320D">
        <w:rPr>
          <w:rFonts w:ascii="Times New Roman" w:hAnsi="Times New Roman" w:cs="Times New Roman"/>
          <w:sz w:val="24"/>
          <w:szCs w:val="24"/>
        </w:rPr>
        <w:t>П</w:t>
      </w:r>
      <w:r w:rsidRPr="00765D12">
        <w:rPr>
          <w:rFonts w:ascii="Times New Roman" w:hAnsi="Times New Roman" w:cs="Times New Roman"/>
          <w:sz w:val="24"/>
          <w:szCs w:val="24"/>
        </w:rPr>
        <w:t>риложению</w:t>
      </w:r>
      <w:r w:rsidR="0050320D">
        <w:rPr>
          <w:rFonts w:ascii="Times New Roman" w:hAnsi="Times New Roman" w:cs="Times New Roman"/>
          <w:sz w:val="24"/>
          <w:szCs w:val="24"/>
        </w:rPr>
        <w:t xml:space="preserve"> 1</w:t>
      </w:r>
      <w:r w:rsidRPr="00765D12">
        <w:rPr>
          <w:rFonts w:ascii="Times New Roman" w:hAnsi="Times New Roman" w:cs="Times New Roman"/>
          <w:sz w:val="24"/>
          <w:szCs w:val="24"/>
        </w:rPr>
        <w:t>.</w:t>
      </w:r>
    </w:p>
    <w:p w:rsidR="0050320D" w:rsidRDefault="00765D12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D12">
        <w:rPr>
          <w:rFonts w:ascii="Times New Roman" w:hAnsi="Times New Roman" w:cs="Times New Roman"/>
          <w:sz w:val="24"/>
          <w:szCs w:val="24"/>
        </w:rPr>
        <w:t xml:space="preserve">2. Указанный в </w:t>
      </w:r>
      <w:r w:rsidR="00DA6FC3">
        <w:rPr>
          <w:rFonts w:ascii="Times New Roman" w:hAnsi="Times New Roman" w:cs="Times New Roman"/>
          <w:sz w:val="24"/>
          <w:szCs w:val="24"/>
        </w:rPr>
        <w:t>П</w:t>
      </w:r>
      <w:r w:rsidRPr="00765D12">
        <w:rPr>
          <w:rFonts w:ascii="Times New Roman" w:hAnsi="Times New Roman" w:cs="Times New Roman"/>
          <w:sz w:val="24"/>
          <w:szCs w:val="24"/>
        </w:rPr>
        <w:t>риложении</w:t>
      </w:r>
      <w:r w:rsidR="00DA6FC3">
        <w:rPr>
          <w:rFonts w:ascii="Times New Roman" w:hAnsi="Times New Roman" w:cs="Times New Roman"/>
          <w:sz w:val="24"/>
          <w:szCs w:val="24"/>
        </w:rPr>
        <w:t xml:space="preserve"> 1</w:t>
      </w:r>
      <w:r w:rsidRPr="00765D12">
        <w:rPr>
          <w:rFonts w:ascii="Times New Roman" w:hAnsi="Times New Roman" w:cs="Times New Roman"/>
          <w:sz w:val="24"/>
          <w:szCs w:val="24"/>
        </w:rPr>
        <w:t xml:space="preserve"> к настоящему решению размер платы за содержание жилого помещения применяется для нанимателей жилых помещений по договорам социального найма жилых помещений жилищного фонда на территории МО </w:t>
      </w:r>
      <w:r w:rsidR="0050320D">
        <w:rPr>
          <w:rFonts w:ascii="Times New Roman" w:hAnsi="Times New Roman" w:cs="Times New Roman"/>
          <w:sz w:val="24"/>
          <w:szCs w:val="24"/>
        </w:rPr>
        <w:t>Русско-Высоцкое сельское поселение</w:t>
      </w:r>
      <w:r w:rsidR="00DA6FC3">
        <w:rPr>
          <w:rFonts w:ascii="Times New Roman" w:hAnsi="Times New Roman" w:cs="Times New Roman"/>
          <w:sz w:val="24"/>
          <w:szCs w:val="24"/>
        </w:rPr>
        <w:t>.</w:t>
      </w:r>
    </w:p>
    <w:p w:rsidR="00DA6FC3" w:rsidRPr="00DA6FC3" w:rsidRDefault="00DA6FC3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D12" w:rsidRPr="00765D12">
        <w:rPr>
          <w:rFonts w:ascii="Times New Roman" w:hAnsi="Times New Roman" w:cs="Times New Roman"/>
          <w:sz w:val="24"/>
          <w:szCs w:val="24"/>
        </w:rPr>
        <w:t xml:space="preserve">. </w:t>
      </w:r>
      <w:r w:rsidRPr="00DA6FC3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муниципального образования Русско-Высоцкое сельское поселение по адресу в сети Интернет: www.russko-vys.ru.</w:t>
      </w:r>
    </w:p>
    <w:p w:rsidR="00070B3A" w:rsidRPr="00070B3A" w:rsidRDefault="00DA6FC3" w:rsidP="00070B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5D12" w:rsidRPr="00765D1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 w:rsidR="00070B3A">
        <w:rPr>
          <w:rFonts w:ascii="Times New Roman" w:hAnsi="Times New Roman" w:cs="Times New Roman"/>
          <w:sz w:val="24"/>
          <w:szCs w:val="24"/>
        </w:rPr>
        <w:t>в силу с 01.05.2018г.</w:t>
      </w:r>
      <w:r w:rsidR="00070B3A" w:rsidRPr="00070B3A">
        <w:rPr>
          <w:rFonts w:ascii="Times New Roman" w:hAnsi="Times New Roman" w:cs="Times New Roman"/>
          <w:sz w:val="24"/>
          <w:szCs w:val="24"/>
        </w:rPr>
        <w:t xml:space="preserve"> не позднее чем за 30 календарных дней до дня представления собственникам и </w:t>
      </w:r>
      <w:r w:rsidR="00070B3A">
        <w:rPr>
          <w:rFonts w:ascii="Times New Roman" w:hAnsi="Times New Roman" w:cs="Times New Roman"/>
          <w:sz w:val="24"/>
          <w:szCs w:val="24"/>
        </w:rPr>
        <w:t xml:space="preserve">нанимателям </w:t>
      </w:r>
      <w:r w:rsidR="00070B3A" w:rsidRPr="00070B3A">
        <w:rPr>
          <w:rFonts w:ascii="Times New Roman" w:hAnsi="Times New Roman" w:cs="Times New Roman"/>
          <w:sz w:val="24"/>
          <w:szCs w:val="24"/>
        </w:rPr>
        <w:t>помещений в многоквартирном доме платежных документов, на основании которых будет вноси</w:t>
      </w:r>
      <w:r w:rsidR="00070B3A">
        <w:rPr>
          <w:rFonts w:ascii="Times New Roman" w:hAnsi="Times New Roman" w:cs="Times New Roman"/>
          <w:sz w:val="24"/>
          <w:szCs w:val="24"/>
        </w:rPr>
        <w:t>ться плата за жилое помещение.</w:t>
      </w:r>
      <w:bookmarkStart w:id="0" w:name="_GoBack"/>
      <w:bookmarkEnd w:id="0"/>
    </w:p>
    <w:p w:rsidR="00765D12" w:rsidRPr="00765D12" w:rsidRDefault="00765D12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5584" w:rsidRDefault="00255584" w:rsidP="0033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A0C8C" w:rsidRDefault="005A0C8C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Глава МО Русско-Высоцкое 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0F2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>Л.И. Волкова</w:t>
      </w:r>
    </w:p>
    <w:p w:rsidR="00C9680F" w:rsidRPr="00255584" w:rsidRDefault="00C9680F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5584" w:rsidRDefault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5D64" w:rsidRPr="008D5D64" w:rsidRDefault="008D5D64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D5D64">
        <w:lastRenderedPageBreak/>
        <w:t xml:space="preserve">   </w:t>
      </w:r>
      <w:r w:rsidRPr="008D5D6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6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D5D64" w:rsidRPr="008D5D64" w:rsidRDefault="008D5D64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D5D64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5D64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8D5D64" w:rsidRPr="008D5D64" w:rsidRDefault="008D5D64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D5D64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8D5D64" w:rsidRPr="008D5D64" w:rsidRDefault="000F28F7" w:rsidP="008D5D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5D64" w:rsidRPr="008D5D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8D5D64" w:rsidRPr="008D5D64">
        <w:rPr>
          <w:rFonts w:ascii="Times New Roman" w:hAnsi="Times New Roman" w:cs="Times New Roman"/>
          <w:sz w:val="24"/>
          <w:szCs w:val="24"/>
        </w:rPr>
        <w:t xml:space="preserve">.04.2018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8D5D64" w:rsidRPr="008D5D64" w:rsidRDefault="008D5D64" w:rsidP="008D5D64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D64" w:rsidRPr="008D5D64" w:rsidRDefault="008D5D64" w:rsidP="008D5D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D64">
        <w:rPr>
          <w:rFonts w:ascii="Times New Roman" w:hAnsi="Times New Roman" w:cs="Times New Roman"/>
          <w:b/>
          <w:bCs/>
          <w:i/>
          <w:sz w:val="24"/>
          <w:szCs w:val="24"/>
        </w:rPr>
        <w:t>Размер платы за содержание жилого помещения в многоквартирных домах на территории МО Русско-Высоцкое сельское поселение</w:t>
      </w:r>
    </w:p>
    <w:tbl>
      <w:tblPr>
        <w:tblW w:w="859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933"/>
        <w:gridCol w:w="867"/>
        <w:gridCol w:w="1685"/>
        <w:gridCol w:w="4111"/>
      </w:tblGrid>
      <w:tr w:rsidR="008D5D64" w:rsidRPr="008D5D64" w:rsidTr="008D5D64">
        <w:trPr>
          <w:trHeight w:val="1183"/>
        </w:trPr>
        <w:tc>
          <w:tcPr>
            <w:tcW w:w="2800" w:type="dxa"/>
            <w:gridSpan w:val="2"/>
            <w:vMerge w:val="restart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b/>
                <w:sz w:val="24"/>
                <w:szCs w:val="24"/>
              </w:rPr>
              <w:t>Адрес  многоквартирного дома</w:t>
            </w:r>
          </w:p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содержание жилого помещения, руб.</w:t>
            </w:r>
          </w:p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b/>
                <w:sz w:val="24"/>
                <w:szCs w:val="24"/>
              </w:rPr>
              <w:t>за 1 кв. м. общей площади помещения в месяц</w:t>
            </w:r>
          </w:p>
        </w:tc>
      </w:tr>
      <w:tr w:rsidR="008D5D64" w:rsidRPr="008D5D64" w:rsidTr="008D5D64">
        <w:trPr>
          <w:trHeight w:val="265"/>
        </w:trPr>
        <w:tc>
          <w:tcPr>
            <w:tcW w:w="2800" w:type="dxa"/>
            <w:gridSpan w:val="2"/>
            <w:vMerge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b/>
                <w:sz w:val="24"/>
                <w:szCs w:val="24"/>
              </w:rPr>
              <w:t>с 01.05.2018</w:t>
            </w:r>
            <w:r w:rsidRPr="008D5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5D64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8D5D64" w:rsidRPr="008D5D64" w:rsidTr="008D5D64">
        <w:trPr>
          <w:trHeight w:val="207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№1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12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№2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17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№5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22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№6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5D64" w:rsidRPr="008D5D64" w:rsidTr="008D5D64">
        <w:trPr>
          <w:trHeight w:val="215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№7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5D64" w:rsidRPr="008D5D64" w:rsidTr="008D5D64">
        <w:trPr>
          <w:trHeight w:val="220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№8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5D64" w:rsidRPr="008D5D64" w:rsidTr="008D5D64">
        <w:trPr>
          <w:trHeight w:val="226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№9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31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№10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24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№11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17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№12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22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№13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15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№14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5D64" w:rsidRPr="008D5D64" w:rsidTr="008D5D64">
        <w:trPr>
          <w:trHeight w:val="220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№15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5D64" w:rsidRPr="008D5D64" w:rsidTr="008D5D64">
        <w:trPr>
          <w:trHeight w:val="226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№16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5D64" w:rsidRPr="008D5D64" w:rsidTr="008D5D64">
        <w:trPr>
          <w:trHeight w:val="231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№17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24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№18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5D64" w:rsidRPr="008D5D64" w:rsidTr="008D5D64">
        <w:trPr>
          <w:trHeight w:val="229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№19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5D64" w:rsidRPr="008D5D64" w:rsidTr="008D5D64">
        <w:trPr>
          <w:trHeight w:val="234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№20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40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№21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5D64" w:rsidRPr="008D5D64" w:rsidTr="008D5D64">
        <w:trPr>
          <w:trHeight w:val="233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38"/>
        </w:trPr>
        <w:tc>
          <w:tcPr>
            <w:tcW w:w="2800" w:type="dxa"/>
            <w:gridSpan w:val="2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№23 с. Русско-Высоцкое</w:t>
            </w:r>
          </w:p>
        </w:tc>
        <w:tc>
          <w:tcPr>
            <w:tcW w:w="5796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337"/>
        </w:trPr>
        <w:tc>
          <w:tcPr>
            <w:tcW w:w="1933" w:type="dxa"/>
            <w:vMerge w:val="restart"/>
            <w:shd w:val="clear" w:color="auto" w:fill="FFFFFF"/>
            <w:vAlign w:val="center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 w:rsidRPr="008D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. Русско-Высоцкое</w:t>
            </w:r>
          </w:p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квартиры:9-40, 49 - 80</w:t>
            </w:r>
          </w:p>
        </w:tc>
        <w:tc>
          <w:tcPr>
            <w:tcW w:w="4111" w:type="dxa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8D5D64" w:rsidRPr="008D5D64" w:rsidTr="008D5D64">
        <w:trPr>
          <w:trHeight w:val="337"/>
        </w:trPr>
        <w:tc>
          <w:tcPr>
            <w:tcW w:w="1933" w:type="dxa"/>
            <w:vMerge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квартиры: 1-8, 41 - 48</w:t>
            </w:r>
          </w:p>
        </w:tc>
        <w:tc>
          <w:tcPr>
            <w:tcW w:w="4111" w:type="dxa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208"/>
        </w:trPr>
        <w:tc>
          <w:tcPr>
            <w:tcW w:w="1933" w:type="dxa"/>
            <w:vMerge w:val="restart"/>
            <w:shd w:val="clear" w:color="auto" w:fill="FFFFFF"/>
            <w:vAlign w:val="center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№25 с. Русско-Высоцкое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9-40, 48 - 79 </w:t>
            </w:r>
          </w:p>
        </w:tc>
        <w:tc>
          <w:tcPr>
            <w:tcW w:w="4111" w:type="dxa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8D5D64" w:rsidRPr="008D5D64" w:rsidTr="008D5D64">
        <w:trPr>
          <w:trHeight w:val="208"/>
        </w:trPr>
        <w:tc>
          <w:tcPr>
            <w:tcW w:w="1933" w:type="dxa"/>
            <w:vMerge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квартиры: 1-8, 41 - 47</w:t>
            </w:r>
          </w:p>
        </w:tc>
        <w:tc>
          <w:tcPr>
            <w:tcW w:w="4111" w:type="dxa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414"/>
        </w:trPr>
        <w:tc>
          <w:tcPr>
            <w:tcW w:w="1933" w:type="dxa"/>
            <w:vMerge w:val="restart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№26 с. Русско-Высоцкое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квартиры 9-40; 49-80</w:t>
            </w:r>
          </w:p>
        </w:tc>
        <w:tc>
          <w:tcPr>
            <w:tcW w:w="4111" w:type="dxa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8D5D64" w:rsidRPr="008D5D64" w:rsidTr="008D5D64">
        <w:trPr>
          <w:trHeight w:val="414"/>
        </w:trPr>
        <w:tc>
          <w:tcPr>
            <w:tcW w:w="1933" w:type="dxa"/>
            <w:vMerge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квартиры 1-8; 41-48</w:t>
            </w:r>
          </w:p>
        </w:tc>
        <w:tc>
          <w:tcPr>
            <w:tcW w:w="4111" w:type="dxa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8D5D64" w:rsidRPr="008D5D64" w:rsidTr="008D5D64">
        <w:trPr>
          <w:trHeight w:val="414"/>
        </w:trPr>
        <w:tc>
          <w:tcPr>
            <w:tcW w:w="1933" w:type="dxa"/>
            <w:shd w:val="clear" w:color="auto" w:fill="FFFFFF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№27 с. Русско-Высоцкое</w:t>
            </w:r>
          </w:p>
        </w:tc>
        <w:tc>
          <w:tcPr>
            <w:tcW w:w="6663" w:type="dxa"/>
            <w:gridSpan w:val="3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20,41</w:t>
            </w:r>
          </w:p>
        </w:tc>
      </w:tr>
      <w:tr w:rsidR="008D5D64" w:rsidRPr="008D5D64" w:rsidTr="008D5D64">
        <w:trPr>
          <w:trHeight w:val="208"/>
        </w:trPr>
        <w:tc>
          <w:tcPr>
            <w:tcW w:w="1933" w:type="dxa"/>
            <w:vMerge w:val="restart"/>
            <w:shd w:val="clear" w:color="auto" w:fill="FFFFFF"/>
            <w:vAlign w:val="center"/>
          </w:tcPr>
          <w:p w:rsidR="008D5D64" w:rsidRPr="008D5D64" w:rsidRDefault="008D5D64" w:rsidP="0090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№28 с. Русско-Высоцкое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квартиры:9-40, 49 - 80</w:t>
            </w:r>
          </w:p>
        </w:tc>
        <w:tc>
          <w:tcPr>
            <w:tcW w:w="4111" w:type="dxa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8D5D64" w:rsidRPr="008D5D64" w:rsidTr="008D5D64">
        <w:trPr>
          <w:trHeight w:val="208"/>
        </w:trPr>
        <w:tc>
          <w:tcPr>
            <w:tcW w:w="1933" w:type="dxa"/>
            <w:vMerge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квартиры: 1-8, 41 - 48</w:t>
            </w:r>
          </w:p>
        </w:tc>
        <w:tc>
          <w:tcPr>
            <w:tcW w:w="4111" w:type="dxa"/>
            <w:shd w:val="clear" w:color="auto" w:fill="FFFFFF"/>
          </w:tcPr>
          <w:p w:rsidR="008D5D64" w:rsidRPr="008D5D64" w:rsidRDefault="008D5D64" w:rsidP="0090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4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</w:tbl>
    <w:p w:rsidR="008D5D64" w:rsidRPr="008D5D64" w:rsidRDefault="008D5D64" w:rsidP="008D5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64" w:rsidRDefault="008D5D64" w:rsidP="008D5D64">
      <w:pPr>
        <w:jc w:val="both"/>
        <w:rPr>
          <w:szCs w:val="24"/>
        </w:rPr>
      </w:pPr>
    </w:p>
    <w:p w:rsidR="008D5D64" w:rsidRPr="00255584" w:rsidRDefault="008D5D6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D5D64" w:rsidRPr="00255584" w:rsidSect="00255584">
      <w:headerReference w:type="default" r:id="rId8"/>
      <w:pgSz w:w="11906" w:h="16838"/>
      <w:pgMar w:top="457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84" w:rsidRDefault="00255584" w:rsidP="00255584">
      <w:pPr>
        <w:spacing w:after="0" w:line="240" w:lineRule="auto"/>
      </w:pPr>
      <w:r>
        <w:separator/>
      </w:r>
    </w:p>
  </w:endnote>
  <w:endnote w:type="continuationSeparator" w:id="1">
    <w:p w:rsidR="00255584" w:rsidRDefault="00255584" w:rsidP="0025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84" w:rsidRDefault="00255584" w:rsidP="00255584">
      <w:pPr>
        <w:spacing w:after="0" w:line="240" w:lineRule="auto"/>
      </w:pPr>
      <w:r>
        <w:separator/>
      </w:r>
    </w:p>
  </w:footnote>
  <w:footnote w:type="continuationSeparator" w:id="1">
    <w:p w:rsidR="00255584" w:rsidRDefault="00255584" w:rsidP="0025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70" w:rsidRDefault="000F28F7">
    <w:pPr>
      <w:pStyle w:val="a3"/>
    </w:pPr>
  </w:p>
  <w:p w:rsidR="00B83070" w:rsidRDefault="000F28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E79"/>
    <w:multiLevelType w:val="multilevel"/>
    <w:tmpl w:val="EBAE0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584"/>
    <w:rsid w:val="00070B3A"/>
    <w:rsid w:val="000F28F7"/>
    <w:rsid w:val="00255584"/>
    <w:rsid w:val="00262BE6"/>
    <w:rsid w:val="00335782"/>
    <w:rsid w:val="0050320D"/>
    <w:rsid w:val="005A0C8C"/>
    <w:rsid w:val="005A367F"/>
    <w:rsid w:val="007125A1"/>
    <w:rsid w:val="00765D12"/>
    <w:rsid w:val="008D5D64"/>
    <w:rsid w:val="00B66FC6"/>
    <w:rsid w:val="00C9680F"/>
    <w:rsid w:val="00DA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5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555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5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5584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25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9</cp:revision>
  <dcterms:created xsi:type="dcterms:W3CDTF">2018-04-23T14:10:00Z</dcterms:created>
  <dcterms:modified xsi:type="dcterms:W3CDTF">2018-04-28T07:07:00Z</dcterms:modified>
</cp:coreProperties>
</file>