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4"/>
        <w:tblW w:w="10207" w:type="dxa"/>
        <w:tblLook w:val="04A0"/>
      </w:tblPr>
      <w:tblGrid>
        <w:gridCol w:w="900"/>
        <w:gridCol w:w="383"/>
        <w:gridCol w:w="1597"/>
        <w:gridCol w:w="3324"/>
        <w:gridCol w:w="4003"/>
      </w:tblGrid>
      <w:tr w:rsidR="00FE363E" w:rsidTr="00A07CC0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E27E35">
        <w:tblPrEx>
          <w:tblLook w:val="01E0"/>
        </w:tblPrEx>
        <w:trPr>
          <w:cantSplit/>
          <w:trHeight w:val="258"/>
        </w:trPr>
        <w:tc>
          <w:tcPr>
            <w:tcW w:w="6204" w:type="dxa"/>
            <w:gridSpan w:val="4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3" w:type="dxa"/>
            <w:vMerge w:val="restart"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7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7E3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47</w:t>
            </w:r>
          </w:p>
        </w:tc>
      </w:tr>
      <w:tr w:rsidR="00FE363E" w:rsidTr="00E27E35">
        <w:tblPrEx>
          <w:tblLook w:val="01E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737BB7" w:rsidRDefault="00AC5ACA" w:rsidP="00FE3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  <w:r w:rsidR="00A07CC0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="00FE363E"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324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4003" w:type="dxa"/>
            <w:vMerge/>
          </w:tcPr>
          <w:p w:rsidR="00FE363E" w:rsidRPr="00737BB7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E27E35">
        <w:tblPrEx>
          <w:tblLook w:val="01E0"/>
        </w:tblPrEx>
        <w:trPr>
          <w:cantSplit/>
          <w:trHeight w:val="80"/>
        </w:trPr>
        <w:tc>
          <w:tcPr>
            <w:tcW w:w="6204" w:type="dxa"/>
            <w:gridSpan w:val="4"/>
          </w:tcPr>
          <w:p w:rsidR="00FE363E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63E" w:rsidRPr="00A07CC0" w:rsidRDefault="006B4D2F" w:rsidP="00E7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C5ACA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E75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27E35">
              <w:rPr>
                <w:rFonts w:ascii="Times New Roman" w:hAnsi="Times New Roman" w:cs="Times New Roman"/>
                <w:bCs/>
                <w:sz w:val="24"/>
                <w:szCs w:val="24"/>
              </w:rPr>
              <w:t>отмене постановления местной администрации от 10.03.2017 года №30 «</w:t>
            </w:r>
            <w:r w:rsidR="00A05F0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75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E27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дготовке и проведении открытого </w:t>
            </w:r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>аук</w:t>
            </w:r>
            <w:r w:rsidR="00E27E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циона по продаже </w:t>
            </w:r>
            <w:r w:rsidR="00E75167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E27E35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униципального</w:t>
            </w:r>
            <w:r w:rsidR="00E751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B4D2F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имущества</w:t>
            </w:r>
            <w:r w:rsidR="00E27E3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003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E363E" w:rsidRDefault="00FE363E" w:rsidP="00FE363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63E" w:rsidRPr="007D0EBB" w:rsidRDefault="00A07CC0" w:rsidP="00A07CC0">
      <w:pPr>
        <w:jc w:val="both"/>
        <w:rPr>
          <w:rFonts w:ascii="Times New Roman" w:hAnsi="Times New Roman" w:cs="Times New Roman"/>
          <w:sz w:val="24"/>
          <w:szCs w:val="24"/>
        </w:rPr>
      </w:pPr>
      <w:r w:rsidRPr="00A07CC0">
        <w:rPr>
          <w:rFonts w:ascii="Times New Roman" w:hAnsi="Times New Roman" w:cs="Times New Roman"/>
          <w:sz w:val="24"/>
          <w:szCs w:val="24"/>
        </w:rPr>
        <w:t>В соответствии с</w:t>
      </w:r>
      <w:r w:rsidR="00E27E35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</w:t>
      </w:r>
      <w:r w:rsidR="00E75167">
        <w:rPr>
          <w:rFonts w:ascii="Times New Roman" w:hAnsi="Times New Roman" w:cs="Times New Roman"/>
          <w:sz w:val="24"/>
          <w:szCs w:val="24"/>
        </w:rPr>
        <w:t xml:space="preserve"> </w:t>
      </w:r>
      <w:r w:rsidR="00E27E35">
        <w:rPr>
          <w:rFonts w:ascii="Times New Roman" w:hAnsi="Times New Roman" w:cs="Times New Roman"/>
          <w:sz w:val="24"/>
          <w:szCs w:val="24"/>
        </w:rPr>
        <w:t>Федеральным</w:t>
      </w:r>
      <w:r w:rsidR="00E27E35" w:rsidRPr="00E27E3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E27E35">
        <w:rPr>
          <w:rFonts w:ascii="Times New Roman" w:hAnsi="Times New Roman" w:cs="Times New Roman"/>
          <w:sz w:val="24"/>
          <w:szCs w:val="24"/>
        </w:rPr>
        <w:t>ом от 06.10.2003 №</w:t>
      </w:r>
      <w:r w:rsidR="00E27E35" w:rsidRPr="00E27E35">
        <w:rPr>
          <w:rFonts w:ascii="Times New Roman" w:hAnsi="Times New Roman" w:cs="Times New Roman"/>
          <w:sz w:val="24"/>
          <w:szCs w:val="24"/>
        </w:rPr>
        <w:t xml:space="preserve"> 131-ФЗ </w:t>
      </w:r>
      <w:r w:rsidR="00E27E35">
        <w:rPr>
          <w:rFonts w:ascii="Times New Roman" w:hAnsi="Times New Roman" w:cs="Times New Roman"/>
          <w:sz w:val="24"/>
          <w:szCs w:val="24"/>
        </w:rPr>
        <w:t>«</w:t>
      </w:r>
      <w:r w:rsidR="00E27E35" w:rsidRPr="00E27E3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E27E35">
        <w:rPr>
          <w:rFonts w:ascii="Times New Roman" w:hAnsi="Times New Roman" w:cs="Times New Roman"/>
          <w:sz w:val="24"/>
          <w:szCs w:val="24"/>
        </w:rPr>
        <w:t>равления в Российской Федерации», Уставом МО Русско-Высоцкое сельское поселение</w:t>
      </w:r>
      <w:r w:rsidR="00E75167">
        <w:rPr>
          <w:rFonts w:ascii="Times New Roman" w:hAnsi="Times New Roman" w:cs="Times New Roman"/>
          <w:sz w:val="24"/>
          <w:szCs w:val="24"/>
        </w:rPr>
        <w:t>,</w:t>
      </w:r>
      <w:r w:rsidR="00E27E35">
        <w:rPr>
          <w:rFonts w:ascii="Times New Roman" w:hAnsi="Times New Roman" w:cs="Times New Roman"/>
          <w:sz w:val="24"/>
          <w:szCs w:val="24"/>
        </w:rPr>
        <w:t xml:space="preserve"> </w:t>
      </w:r>
      <w:r w:rsidRPr="007D0EBB">
        <w:rPr>
          <w:rFonts w:ascii="Times New Roman" w:hAnsi="Times New Roman" w:cs="Times New Roman"/>
          <w:sz w:val="24"/>
          <w:szCs w:val="24"/>
        </w:rPr>
        <w:t>местная</w:t>
      </w:r>
      <w:r w:rsidR="00FE363E" w:rsidRPr="007D0EBB">
        <w:rPr>
          <w:rFonts w:ascii="Times New Roman" w:hAnsi="Times New Roman" w:cs="Times New Roman"/>
          <w:sz w:val="24"/>
          <w:szCs w:val="24"/>
        </w:rPr>
        <w:t xml:space="preserve"> администрация МО Русско-Высоцкое сельское поселение</w:t>
      </w:r>
    </w:p>
    <w:p w:rsidR="00FE363E" w:rsidRPr="007D0EBB" w:rsidRDefault="00FE363E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27E35" w:rsidRDefault="00176D86" w:rsidP="00E27E35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27E35">
        <w:rPr>
          <w:rFonts w:ascii="Times New Roman" w:hAnsi="Times New Roman" w:cs="Times New Roman"/>
          <w:sz w:val="24"/>
          <w:szCs w:val="24"/>
        </w:rPr>
        <w:t xml:space="preserve">Постановление от </w:t>
      </w:r>
      <w:r w:rsidR="00E27E35" w:rsidRPr="00E27E35">
        <w:rPr>
          <w:rFonts w:ascii="Times New Roman" w:hAnsi="Times New Roman" w:cs="Times New Roman"/>
          <w:bCs/>
          <w:sz w:val="24"/>
          <w:szCs w:val="24"/>
        </w:rPr>
        <w:t>10.03.2017 года №30 «</w:t>
      </w:r>
      <w:r w:rsidR="007449AF">
        <w:rPr>
          <w:rFonts w:ascii="Times New Roman" w:hAnsi="Times New Roman" w:cs="Times New Roman"/>
          <w:bCs/>
          <w:sz w:val="24"/>
          <w:szCs w:val="24"/>
        </w:rPr>
        <w:t>О</w:t>
      </w:r>
      <w:r w:rsidR="00E27E35" w:rsidRPr="00E27E35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 w:rsidR="00E27E35">
        <w:rPr>
          <w:rFonts w:ascii="Times New Roman" w:hAnsi="Times New Roman" w:cs="Times New Roman"/>
          <w:bCs/>
          <w:sz w:val="24"/>
          <w:szCs w:val="24"/>
        </w:rPr>
        <w:t xml:space="preserve">дготовке и проведении открытого </w:t>
      </w:r>
      <w:r w:rsidR="00E27E35" w:rsidRPr="00E27E35">
        <w:rPr>
          <w:rFonts w:ascii="Times New Roman" w:hAnsi="Times New Roman" w:cs="Times New Roman"/>
          <w:bCs/>
          <w:sz w:val="24"/>
          <w:szCs w:val="24"/>
        </w:rPr>
        <w:t>аукциона по продаже муниципального имущества»</w:t>
      </w:r>
      <w:r w:rsidR="00E27E35">
        <w:rPr>
          <w:rFonts w:ascii="Times New Roman" w:hAnsi="Times New Roman" w:cs="Times New Roman"/>
          <w:bCs/>
          <w:sz w:val="24"/>
          <w:szCs w:val="24"/>
        </w:rPr>
        <w:t xml:space="preserve"> отменить.</w:t>
      </w:r>
    </w:p>
    <w:p w:rsidR="00E27E35" w:rsidRDefault="00E27E35" w:rsidP="00E27E35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C5ACA">
        <w:rPr>
          <w:rFonts w:ascii="Times New Roman" w:hAnsi="Times New Roman" w:cs="Times New Roman"/>
          <w:sz w:val="24"/>
          <w:szCs w:val="24"/>
        </w:rPr>
        <w:t xml:space="preserve">Финансовому сектору местной администрации МО Русско-Высоцкое сельское поселение произвести возврат денежных средств полученных в качестве задатка от претендентов на участие в открытом аукционе </w:t>
      </w:r>
      <w:bookmarkStart w:id="0" w:name="_Hlk481074919"/>
      <w:r w:rsidR="00AC5ACA">
        <w:rPr>
          <w:rFonts w:ascii="Times New Roman" w:hAnsi="Times New Roman" w:cs="Times New Roman"/>
          <w:sz w:val="24"/>
          <w:szCs w:val="24"/>
        </w:rPr>
        <w:t xml:space="preserve">по приватизации муниципального имущества </w:t>
      </w:r>
      <w:r w:rsidR="00AC5ACA" w:rsidRPr="00AC5ACA">
        <w:rPr>
          <w:rFonts w:ascii="Times New Roman" w:hAnsi="Times New Roman" w:cs="Times New Roman"/>
          <w:sz w:val="24"/>
          <w:szCs w:val="24"/>
        </w:rPr>
        <w:t xml:space="preserve">- здание бани, одноэтажное, нежилое, с кадастровым </w:t>
      </w:r>
      <w:r w:rsidR="00AC5ACA" w:rsidRPr="00AC5ACA">
        <w:rPr>
          <w:rFonts w:ascii="Times New Roman" w:hAnsi="Times New Roman" w:cs="Times New Roman"/>
          <w:b/>
          <w:sz w:val="24"/>
          <w:szCs w:val="24"/>
          <w:u w:val="single"/>
        </w:rPr>
        <w:t>(условным)</w:t>
      </w:r>
      <w:r w:rsidR="00AC5ACA" w:rsidRPr="00AC5ACA">
        <w:rPr>
          <w:rFonts w:ascii="Times New Roman" w:hAnsi="Times New Roman" w:cs="Times New Roman"/>
          <w:sz w:val="24"/>
          <w:szCs w:val="24"/>
        </w:rPr>
        <w:t xml:space="preserve"> номером 47-78-21/032/2005-343, 1976 года постройки, общей площадью 367,2 кв.м., расположенное по адресу: Ленинградская область, Ломоносовский р-н, Русско-высоцкое сельское поселение, с. Русско-высоцкое</w:t>
      </w:r>
      <w:bookmarkEnd w:id="0"/>
      <w:r w:rsidR="00AC5ACA">
        <w:rPr>
          <w:rFonts w:ascii="Times New Roman" w:hAnsi="Times New Roman" w:cs="Times New Roman"/>
          <w:sz w:val="24"/>
          <w:szCs w:val="24"/>
        </w:rPr>
        <w:t>.</w:t>
      </w:r>
    </w:p>
    <w:p w:rsidR="0014195A" w:rsidRPr="005C20EB" w:rsidRDefault="00AC5ACA" w:rsidP="00AC5AC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Заместителю Главы местной администрации Бырдину А.И. произвести все необходимые действия, связанные с отменой открытого аукциона </w:t>
      </w:r>
      <w:r w:rsidRPr="00AC5ACA">
        <w:rPr>
          <w:rFonts w:ascii="Times New Roman" w:hAnsi="Times New Roman" w:cs="Times New Roman"/>
          <w:sz w:val="24"/>
          <w:szCs w:val="24"/>
        </w:rPr>
        <w:t xml:space="preserve">по приватизации муниципального имущества - здание бани, одноэтажное, нежилое, с кадастровым </w:t>
      </w:r>
      <w:r w:rsidRPr="00AC5ACA">
        <w:rPr>
          <w:rFonts w:ascii="Times New Roman" w:hAnsi="Times New Roman" w:cs="Times New Roman"/>
          <w:b/>
          <w:sz w:val="24"/>
          <w:szCs w:val="24"/>
          <w:u w:val="single"/>
        </w:rPr>
        <w:t>(условным)</w:t>
      </w:r>
      <w:r w:rsidRPr="00AC5ACA">
        <w:rPr>
          <w:rFonts w:ascii="Times New Roman" w:hAnsi="Times New Roman" w:cs="Times New Roman"/>
          <w:sz w:val="24"/>
          <w:szCs w:val="24"/>
        </w:rPr>
        <w:t xml:space="preserve"> номером 47-78-21/032/2005-343, 1976 года постройки, общей площадью 367,2 кв.м., расположенное по адресу: Ленинградская область, Ломоносовский р-н, Русско-высоцкое сельское поселение, с. Русско-высоцкое</w:t>
      </w:r>
      <w:r w:rsidR="0014195A" w:rsidRPr="005C20EB">
        <w:rPr>
          <w:rFonts w:ascii="Times New Roman" w:hAnsi="Times New Roman" w:cs="Times New Roman"/>
          <w:sz w:val="24"/>
          <w:szCs w:val="24"/>
        </w:rPr>
        <w:t>.</w:t>
      </w:r>
    </w:p>
    <w:p w:rsidR="0014195A" w:rsidRPr="005C20EB" w:rsidRDefault="00AC5ACA" w:rsidP="005C20E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постановления возложить на заместителя главы местной администрации МО </w:t>
      </w:r>
      <w:r w:rsidR="005C20EB" w:rsidRPr="005C20EB">
        <w:rPr>
          <w:rFonts w:ascii="Times New Roman" w:hAnsi="Times New Roman" w:cs="Times New Roman"/>
          <w:sz w:val="24"/>
          <w:szCs w:val="24"/>
        </w:rPr>
        <w:t>Русско-Высоцкое</w:t>
      </w:r>
      <w:r w:rsidR="0014195A" w:rsidRPr="005C20E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5C20EB" w:rsidRPr="005C20EB">
        <w:rPr>
          <w:rFonts w:ascii="Times New Roman" w:hAnsi="Times New Roman" w:cs="Times New Roman"/>
          <w:sz w:val="24"/>
          <w:szCs w:val="24"/>
        </w:rPr>
        <w:t>Бырдина А.И.</w:t>
      </w:r>
    </w:p>
    <w:p w:rsidR="0014195A" w:rsidRDefault="00AC5ACA" w:rsidP="005C20E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14195A" w:rsidRPr="005C20EB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вступает в силу со дня его официального опубликования на официальном сайте МО </w:t>
      </w:r>
      <w:r w:rsidR="005C20EB" w:rsidRPr="005C20EB">
        <w:rPr>
          <w:rFonts w:ascii="Times New Roman" w:hAnsi="Times New Roman" w:cs="Times New Roman"/>
          <w:bCs/>
          <w:sz w:val="24"/>
          <w:szCs w:val="24"/>
        </w:rPr>
        <w:t>Русско-высоцкое</w:t>
      </w:r>
      <w:r w:rsidR="0014195A" w:rsidRPr="005C20E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- </w:t>
      </w:r>
      <w:hyperlink r:id="rId5" w:history="1">
        <w:r w:rsidR="005C20EB" w:rsidRPr="003F5C3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C20EB" w:rsidRPr="003F5C36">
          <w:rPr>
            <w:rStyle w:val="a8"/>
            <w:rFonts w:ascii="Times New Roman" w:hAnsi="Times New Roman" w:cs="Times New Roman"/>
            <w:sz w:val="24"/>
            <w:szCs w:val="24"/>
          </w:rPr>
          <w:t>.russko-vys.ru</w:t>
        </w:r>
      </w:hyperlink>
      <w:r w:rsidR="0014195A" w:rsidRPr="005C20EB">
        <w:rPr>
          <w:rFonts w:ascii="Times New Roman" w:hAnsi="Times New Roman" w:cs="Times New Roman"/>
          <w:bCs/>
          <w:sz w:val="24"/>
          <w:szCs w:val="24"/>
        </w:rPr>
        <w:t>.</w:t>
      </w:r>
    </w:p>
    <w:p w:rsidR="005C20EB" w:rsidRDefault="005C20EB" w:rsidP="005C20E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0EB" w:rsidRDefault="005C20EB" w:rsidP="005C20EB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3BD9" w:rsidRPr="00306288" w:rsidRDefault="005C20EB" w:rsidP="00306288">
      <w:pPr>
        <w:pStyle w:val="a7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МО Русско-Высоцкое с.п.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_______________/Л.И. Волкова/</w:t>
      </w:r>
      <w:bookmarkStart w:id="1" w:name="_GoBack"/>
      <w:bookmarkEnd w:id="1"/>
    </w:p>
    <w:sectPr w:rsidR="00013BD9" w:rsidRPr="00306288" w:rsidSect="00960BD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3E"/>
    <w:rsid w:val="00013BD9"/>
    <w:rsid w:val="0014195A"/>
    <w:rsid w:val="00176D86"/>
    <w:rsid w:val="001A4AD4"/>
    <w:rsid w:val="00306288"/>
    <w:rsid w:val="0038160A"/>
    <w:rsid w:val="003B5BCA"/>
    <w:rsid w:val="005C20EB"/>
    <w:rsid w:val="006B4D2F"/>
    <w:rsid w:val="007449AF"/>
    <w:rsid w:val="007D3569"/>
    <w:rsid w:val="008466C1"/>
    <w:rsid w:val="009029E5"/>
    <w:rsid w:val="00917C7B"/>
    <w:rsid w:val="00960BD1"/>
    <w:rsid w:val="009720BA"/>
    <w:rsid w:val="009C5714"/>
    <w:rsid w:val="00A05F00"/>
    <w:rsid w:val="00A07CC0"/>
    <w:rsid w:val="00AC5ACA"/>
    <w:rsid w:val="00D378B5"/>
    <w:rsid w:val="00E27E35"/>
    <w:rsid w:val="00E75167"/>
    <w:rsid w:val="00EF4500"/>
    <w:rsid w:val="00F665BC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20EB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5C20EB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C20EB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ko-vy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12</cp:revision>
  <cp:lastPrinted>2017-04-27T13:47:00Z</cp:lastPrinted>
  <dcterms:created xsi:type="dcterms:W3CDTF">2016-05-11T11:53:00Z</dcterms:created>
  <dcterms:modified xsi:type="dcterms:W3CDTF">2017-04-27T14:29:00Z</dcterms:modified>
</cp:coreProperties>
</file>