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9" w:type="dxa"/>
        <w:tblInd w:w="-318" w:type="dxa"/>
        <w:tblLook w:val="04A0" w:firstRow="1" w:lastRow="0" w:firstColumn="1" w:lastColumn="0" w:noHBand="0" w:noVBand="1"/>
      </w:tblPr>
      <w:tblGrid>
        <w:gridCol w:w="1283"/>
        <w:gridCol w:w="877"/>
        <w:gridCol w:w="720"/>
        <w:gridCol w:w="2340"/>
        <w:gridCol w:w="236"/>
        <w:gridCol w:w="315"/>
        <w:gridCol w:w="4320"/>
        <w:gridCol w:w="358"/>
      </w:tblGrid>
      <w:tr w:rsidR="00205D88" w:rsidTr="00706690">
        <w:trPr>
          <w:trHeight w:val="2545"/>
        </w:trPr>
        <w:tc>
          <w:tcPr>
            <w:tcW w:w="1283" w:type="dxa"/>
          </w:tcPr>
          <w:p w:rsidR="00205D88" w:rsidRDefault="00205D88" w:rsidP="00615AF2">
            <w:pPr>
              <w:pStyle w:val="af0"/>
            </w:pPr>
            <w:r>
              <w:rPr>
                <w:noProof/>
              </w:rPr>
              <w:drawing>
                <wp:inline distT="0" distB="0" distL="0" distR="0" wp14:anchorId="35F78F0C" wp14:editId="75379AFE">
                  <wp:extent cx="581025" cy="742950"/>
                  <wp:effectExtent l="0" t="0" r="9525" b="0"/>
                  <wp:docPr id="40" name="Рисунок 4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166" w:type="dxa"/>
            <w:gridSpan w:val="7"/>
          </w:tcPr>
          <w:p w:rsidR="00205D88" w:rsidRDefault="00205D88" w:rsidP="00615AF2">
            <w:pPr>
              <w:pStyle w:val="FR2"/>
              <w:spacing w:before="0" w:line="288" w:lineRule="auto"/>
              <w:rPr>
                <w:sz w:val="28"/>
              </w:rPr>
            </w:pPr>
            <w:r>
              <w:rPr>
                <w:sz w:val="28"/>
              </w:rPr>
              <w:t xml:space="preserve">Местная администрация МО </w:t>
            </w:r>
            <w:proofErr w:type="gramStart"/>
            <w:r>
              <w:rPr>
                <w:sz w:val="28"/>
              </w:rPr>
              <w:t>Русско-Высоцкое</w:t>
            </w:r>
            <w:proofErr w:type="gramEnd"/>
            <w:r>
              <w:rPr>
                <w:sz w:val="28"/>
              </w:rPr>
              <w:t xml:space="preserve"> сельское поселение                                       МО Ломоносовский муниципальный район</w:t>
            </w:r>
          </w:p>
          <w:p w:rsidR="00205D88" w:rsidRDefault="00205D88" w:rsidP="00615AF2">
            <w:pPr>
              <w:pStyle w:val="FR2"/>
              <w:spacing w:before="0" w:line="288" w:lineRule="auto"/>
              <w:rPr>
                <w:sz w:val="28"/>
              </w:rPr>
            </w:pPr>
            <w:r>
              <w:rPr>
                <w:sz w:val="28"/>
              </w:rPr>
              <w:t>Ленинградской области</w:t>
            </w:r>
          </w:p>
          <w:p w:rsidR="00205D88" w:rsidRDefault="00205D88" w:rsidP="00615AF2">
            <w:pPr>
              <w:pStyle w:val="FR2"/>
              <w:spacing w:before="0" w:line="288" w:lineRule="auto"/>
              <w:jc w:val="left"/>
              <w:rPr>
                <w:sz w:val="28"/>
              </w:rPr>
            </w:pPr>
          </w:p>
          <w:p w:rsidR="00205D88" w:rsidRDefault="00205D88" w:rsidP="00615AF2">
            <w:pPr>
              <w:pStyle w:val="FR2"/>
              <w:spacing w:before="0" w:line="288" w:lineRule="auto"/>
              <w:jc w:val="left"/>
              <w:rPr>
                <w:sz w:val="36"/>
                <w:szCs w:val="36"/>
              </w:rPr>
            </w:pPr>
            <w:r>
              <w:rPr>
                <w:sz w:val="36"/>
                <w:szCs w:val="36"/>
              </w:rPr>
              <w:t xml:space="preserve">                         </w:t>
            </w:r>
          </w:p>
          <w:p w:rsidR="00205D88" w:rsidRPr="00C46F3E" w:rsidRDefault="00205D88" w:rsidP="00615AF2">
            <w:pPr>
              <w:pStyle w:val="FR2"/>
              <w:spacing w:before="0" w:line="288" w:lineRule="auto"/>
              <w:jc w:val="left"/>
              <w:rPr>
                <w:sz w:val="36"/>
                <w:szCs w:val="36"/>
              </w:rPr>
            </w:pPr>
            <w:r>
              <w:rPr>
                <w:sz w:val="36"/>
                <w:szCs w:val="36"/>
              </w:rPr>
              <w:t xml:space="preserve">                      </w:t>
            </w:r>
            <w:r w:rsidRPr="00C46F3E">
              <w:rPr>
                <w:sz w:val="36"/>
                <w:szCs w:val="36"/>
              </w:rPr>
              <w:t>ПОСТАНОВЛЕНИЕ</w:t>
            </w:r>
          </w:p>
          <w:p w:rsidR="00205D88" w:rsidRDefault="00205D88" w:rsidP="00615AF2">
            <w:pPr>
              <w:pStyle w:val="af0"/>
            </w:pPr>
          </w:p>
        </w:tc>
      </w:tr>
      <w:tr w:rsidR="00205D88" w:rsidRPr="005E6946" w:rsidTr="0070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0"/>
        </w:trPr>
        <w:tc>
          <w:tcPr>
            <w:tcW w:w="5220" w:type="dxa"/>
            <w:gridSpan w:val="4"/>
            <w:tcBorders>
              <w:top w:val="nil"/>
              <w:left w:val="nil"/>
              <w:bottom w:val="nil"/>
              <w:right w:val="nil"/>
            </w:tcBorders>
          </w:tcPr>
          <w:p w:rsidR="00205D88" w:rsidRPr="00C271C0" w:rsidRDefault="00205D88" w:rsidP="00615AF2">
            <w:pPr>
              <w:rPr>
                <w:b/>
                <w:u w:val="single"/>
              </w:rPr>
            </w:pPr>
            <w:r>
              <w:rPr>
                <w:sz w:val="18"/>
                <w:szCs w:val="18"/>
              </w:rPr>
              <w:t xml:space="preserve">            </w:t>
            </w:r>
          </w:p>
        </w:tc>
        <w:tc>
          <w:tcPr>
            <w:tcW w:w="236" w:type="dxa"/>
            <w:vMerge w:val="restart"/>
            <w:tcBorders>
              <w:top w:val="nil"/>
              <w:left w:val="nil"/>
              <w:bottom w:val="nil"/>
              <w:right w:val="nil"/>
            </w:tcBorders>
          </w:tcPr>
          <w:p w:rsidR="00205D88" w:rsidRPr="00D645C1" w:rsidRDefault="00205D88" w:rsidP="00615AF2">
            <w:pPr>
              <w:rPr>
                <w:sz w:val="18"/>
                <w:szCs w:val="18"/>
              </w:rPr>
            </w:pPr>
          </w:p>
        </w:tc>
        <w:tc>
          <w:tcPr>
            <w:tcW w:w="315" w:type="dxa"/>
            <w:vMerge w:val="restart"/>
            <w:tcBorders>
              <w:top w:val="nil"/>
              <w:left w:val="nil"/>
              <w:bottom w:val="nil"/>
              <w:right w:val="nil"/>
            </w:tcBorders>
          </w:tcPr>
          <w:p w:rsidR="00205D88" w:rsidRPr="00D645C1" w:rsidRDefault="00205D88" w:rsidP="00615AF2">
            <w:pPr>
              <w:rPr>
                <w:sz w:val="18"/>
                <w:szCs w:val="18"/>
              </w:rPr>
            </w:pPr>
          </w:p>
        </w:tc>
        <w:tc>
          <w:tcPr>
            <w:tcW w:w="4320" w:type="dxa"/>
            <w:vMerge w:val="restart"/>
            <w:tcBorders>
              <w:top w:val="nil"/>
              <w:left w:val="nil"/>
              <w:bottom w:val="nil"/>
              <w:right w:val="nil"/>
            </w:tcBorders>
          </w:tcPr>
          <w:p w:rsidR="00205D88" w:rsidRPr="002D51AF" w:rsidRDefault="00205D88" w:rsidP="00615AF2">
            <w:pPr>
              <w:rPr>
                <w:b/>
              </w:rPr>
            </w:pPr>
            <w:r w:rsidRPr="002D51AF">
              <w:rPr>
                <w:b/>
                <w:sz w:val="18"/>
                <w:szCs w:val="18"/>
              </w:rPr>
              <w:t xml:space="preserve">                                                                           </w:t>
            </w:r>
          </w:p>
          <w:p w:rsidR="00205D88" w:rsidRPr="006755E1" w:rsidRDefault="00205D88" w:rsidP="00706690">
            <w:pPr>
              <w:rPr>
                <w:b/>
                <w:sz w:val="22"/>
                <w:szCs w:val="22"/>
              </w:rPr>
            </w:pPr>
            <w:r w:rsidRPr="00D645C1">
              <w:rPr>
                <w:sz w:val="18"/>
                <w:szCs w:val="18"/>
              </w:rPr>
              <w:t xml:space="preserve">                              </w:t>
            </w:r>
            <w:r>
              <w:rPr>
                <w:sz w:val="18"/>
                <w:szCs w:val="18"/>
              </w:rPr>
              <w:t xml:space="preserve">                  </w:t>
            </w:r>
            <w:r w:rsidRPr="006755E1">
              <w:rPr>
                <w:b/>
                <w:sz w:val="22"/>
                <w:szCs w:val="22"/>
              </w:rPr>
              <w:t>№</w:t>
            </w:r>
            <w:r w:rsidRPr="00C271C0">
              <w:rPr>
                <w:sz w:val="22"/>
                <w:szCs w:val="22"/>
              </w:rPr>
              <w:t xml:space="preserve"> </w:t>
            </w:r>
            <w:r w:rsidR="00615AF2" w:rsidRPr="00615AF2">
              <w:rPr>
                <w:b/>
                <w:sz w:val="22"/>
                <w:szCs w:val="22"/>
              </w:rPr>
              <w:t>139</w:t>
            </w:r>
          </w:p>
        </w:tc>
        <w:tc>
          <w:tcPr>
            <w:tcW w:w="358" w:type="dxa"/>
            <w:vMerge w:val="restart"/>
            <w:tcBorders>
              <w:top w:val="nil"/>
              <w:left w:val="nil"/>
              <w:bottom w:val="nil"/>
              <w:right w:val="nil"/>
            </w:tcBorders>
          </w:tcPr>
          <w:p w:rsidR="00205D88" w:rsidRPr="005E6946" w:rsidRDefault="00205D88" w:rsidP="00615AF2">
            <w:pPr>
              <w:jc w:val="right"/>
            </w:pPr>
          </w:p>
        </w:tc>
      </w:tr>
      <w:tr w:rsidR="00205D88" w:rsidTr="0070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
        </w:trPr>
        <w:tc>
          <w:tcPr>
            <w:tcW w:w="2160" w:type="dxa"/>
            <w:gridSpan w:val="2"/>
            <w:tcBorders>
              <w:top w:val="nil"/>
              <w:left w:val="nil"/>
              <w:bottom w:val="nil"/>
              <w:right w:val="nil"/>
            </w:tcBorders>
          </w:tcPr>
          <w:p w:rsidR="00205D88" w:rsidRPr="006755E1" w:rsidRDefault="00615AF2" w:rsidP="00615AF2">
            <w:pPr>
              <w:rPr>
                <w:b/>
                <w:sz w:val="22"/>
                <w:szCs w:val="22"/>
              </w:rPr>
            </w:pPr>
            <w:r>
              <w:rPr>
                <w:b/>
                <w:sz w:val="22"/>
                <w:szCs w:val="22"/>
              </w:rPr>
              <w:t>01</w:t>
            </w:r>
            <w:r w:rsidR="00205D88">
              <w:rPr>
                <w:b/>
                <w:sz w:val="22"/>
                <w:szCs w:val="22"/>
              </w:rPr>
              <w:t>.</w:t>
            </w:r>
            <w:r w:rsidR="00706690">
              <w:rPr>
                <w:b/>
                <w:sz w:val="22"/>
                <w:szCs w:val="22"/>
              </w:rPr>
              <w:t>1</w:t>
            </w:r>
            <w:r>
              <w:rPr>
                <w:b/>
                <w:sz w:val="22"/>
                <w:szCs w:val="22"/>
              </w:rPr>
              <w:t>2</w:t>
            </w:r>
            <w:r w:rsidR="00205D88">
              <w:rPr>
                <w:b/>
                <w:sz w:val="22"/>
                <w:szCs w:val="22"/>
              </w:rPr>
              <w:t>.201</w:t>
            </w:r>
            <w:r w:rsidR="00706690">
              <w:rPr>
                <w:b/>
                <w:sz w:val="22"/>
                <w:szCs w:val="22"/>
              </w:rPr>
              <w:t>5</w:t>
            </w:r>
          </w:p>
        </w:tc>
        <w:tc>
          <w:tcPr>
            <w:tcW w:w="720" w:type="dxa"/>
            <w:tcBorders>
              <w:top w:val="nil"/>
              <w:left w:val="nil"/>
              <w:bottom w:val="nil"/>
              <w:right w:val="nil"/>
            </w:tcBorders>
          </w:tcPr>
          <w:p w:rsidR="00205D88" w:rsidRPr="00D645C1" w:rsidRDefault="00205D88" w:rsidP="00615AF2">
            <w:pPr>
              <w:jc w:val="center"/>
              <w:rPr>
                <w:sz w:val="18"/>
                <w:szCs w:val="18"/>
              </w:rPr>
            </w:pPr>
          </w:p>
        </w:tc>
        <w:tc>
          <w:tcPr>
            <w:tcW w:w="2340" w:type="dxa"/>
            <w:tcBorders>
              <w:top w:val="nil"/>
              <w:left w:val="nil"/>
              <w:bottom w:val="nil"/>
              <w:right w:val="nil"/>
            </w:tcBorders>
          </w:tcPr>
          <w:p w:rsidR="00205D88" w:rsidRPr="00D645C1" w:rsidRDefault="00205D88" w:rsidP="00615AF2">
            <w:pPr>
              <w:rPr>
                <w:sz w:val="18"/>
                <w:szCs w:val="18"/>
              </w:rPr>
            </w:pPr>
          </w:p>
        </w:tc>
        <w:tc>
          <w:tcPr>
            <w:tcW w:w="236" w:type="dxa"/>
            <w:vMerge/>
            <w:tcBorders>
              <w:top w:val="nil"/>
              <w:left w:val="nil"/>
              <w:bottom w:val="nil"/>
              <w:right w:val="nil"/>
            </w:tcBorders>
          </w:tcPr>
          <w:p w:rsidR="00205D88" w:rsidRPr="00D645C1" w:rsidRDefault="00205D88" w:rsidP="00615AF2">
            <w:pPr>
              <w:rPr>
                <w:sz w:val="18"/>
                <w:szCs w:val="18"/>
              </w:rPr>
            </w:pPr>
          </w:p>
        </w:tc>
        <w:tc>
          <w:tcPr>
            <w:tcW w:w="315" w:type="dxa"/>
            <w:vMerge/>
            <w:tcBorders>
              <w:top w:val="nil"/>
              <w:left w:val="nil"/>
              <w:bottom w:val="nil"/>
              <w:right w:val="nil"/>
            </w:tcBorders>
          </w:tcPr>
          <w:p w:rsidR="00205D88" w:rsidRPr="00D645C1" w:rsidRDefault="00205D88" w:rsidP="00615AF2">
            <w:pPr>
              <w:rPr>
                <w:sz w:val="18"/>
                <w:szCs w:val="18"/>
              </w:rPr>
            </w:pPr>
          </w:p>
        </w:tc>
        <w:tc>
          <w:tcPr>
            <w:tcW w:w="4320" w:type="dxa"/>
            <w:vMerge/>
            <w:tcBorders>
              <w:top w:val="nil"/>
              <w:left w:val="nil"/>
              <w:bottom w:val="nil"/>
              <w:right w:val="nil"/>
            </w:tcBorders>
          </w:tcPr>
          <w:p w:rsidR="00205D88" w:rsidRPr="00D645C1" w:rsidRDefault="00205D88" w:rsidP="00615AF2">
            <w:pPr>
              <w:rPr>
                <w:sz w:val="18"/>
                <w:szCs w:val="18"/>
              </w:rPr>
            </w:pPr>
          </w:p>
        </w:tc>
        <w:tc>
          <w:tcPr>
            <w:tcW w:w="358" w:type="dxa"/>
            <w:vMerge/>
            <w:tcBorders>
              <w:top w:val="nil"/>
              <w:left w:val="nil"/>
              <w:bottom w:val="nil"/>
              <w:right w:val="nil"/>
            </w:tcBorders>
          </w:tcPr>
          <w:p w:rsidR="00205D88" w:rsidRDefault="00205D88" w:rsidP="00615AF2"/>
        </w:tc>
      </w:tr>
      <w:tr w:rsidR="00205D88" w:rsidRPr="005E6946" w:rsidTr="0070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0"/>
        </w:trPr>
        <w:tc>
          <w:tcPr>
            <w:tcW w:w="5220" w:type="dxa"/>
            <w:gridSpan w:val="4"/>
            <w:tcBorders>
              <w:top w:val="nil"/>
              <w:left w:val="nil"/>
              <w:bottom w:val="nil"/>
              <w:right w:val="nil"/>
            </w:tcBorders>
          </w:tcPr>
          <w:p w:rsidR="00205D88" w:rsidRDefault="00205D88" w:rsidP="00615AF2"/>
          <w:p w:rsidR="00205D88" w:rsidRDefault="00205D88" w:rsidP="00205D88">
            <w:pPr>
              <w:ind w:firstLine="0"/>
            </w:pPr>
          </w:p>
          <w:p w:rsidR="00205D88" w:rsidRPr="00C46F3E" w:rsidRDefault="00205D88" w:rsidP="00615AF2"/>
        </w:tc>
        <w:tc>
          <w:tcPr>
            <w:tcW w:w="236" w:type="dxa"/>
            <w:tcBorders>
              <w:top w:val="nil"/>
              <w:left w:val="nil"/>
              <w:bottom w:val="nil"/>
              <w:right w:val="nil"/>
            </w:tcBorders>
          </w:tcPr>
          <w:p w:rsidR="00205D88" w:rsidRDefault="00205D88" w:rsidP="00615AF2"/>
        </w:tc>
        <w:tc>
          <w:tcPr>
            <w:tcW w:w="315" w:type="dxa"/>
            <w:tcBorders>
              <w:top w:val="nil"/>
              <w:left w:val="nil"/>
              <w:bottom w:val="nil"/>
              <w:right w:val="nil"/>
            </w:tcBorders>
          </w:tcPr>
          <w:p w:rsidR="00205D88" w:rsidRPr="005E6946" w:rsidRDefault="00205D88" w:rsidP="00615AF2"/>
        </w:tc>
        <w:tc>
          <w:tcPr>
            <w:tcW w:w="4320" w:type="dxa"/>
            <w:tcBorders>
              <w:top w:val="nil"/>
              <w:left w:val="nil"/>
              <w:bottom w:val="nil"/>
              <w:right w:val="nil"/>
            </w:tcBorders>
          </w:tcPr>
          <w:p w:rsidR="00205D88" w:rsidRDefault="00205D88" w:rsidP="00615AF2">
            <w:pPr>
              <w:jc w:val="right"/>
            </w:pPr>
          </w:p>
          <w:p w:rsidR="00205D88" w:rsidRPr="005E6946" w:rsidRDefault="00205D88" w:rsidP="00615AF2">
            <w:pPr>
              <w:jc w:val="right"/>
            </w:pPr>
          </w:p>
        </w:tc>
        <w:tc>
          <w:tcPr>
            <w:tcW w:w="358" w:type="dxa"/>
            <w:tcBorders>
              <w:top w:val="nil"/>
              <w:left w:val="nil"/>
              <w:bottom w:val="nil"/>
              <w:right w:val="nil"/>
            </w:tcBorders>
          </w:tcPr>
          <w:p w:rsidR="00205D88" w:rsidRPr="005E6946" w:rsidRDefault="00205D88" w:rsidP="00615AF2">
            <w:pPr>
              <w:jc w:val="right"/>
            </w:pPr>
          </w:p>
        </w:tc>
      </w:tr>
    </w:tbl>
    <w:p w:rsidR="00B57075" w:rsidRPr="00D77A58" w:rsidRDefault="00B57075" w:rsidP="00B57075">
      <w:pPr>
        <w:widowControl/>
        <w:snapToGrid/>
        <w:ind w:right="-5" w:firstLine="0"/>
        <w:jc w:val="left"/>
        <w:rPr>
          <w:b/>
          <w:bCs/>
          <w:sz w:val="24"/>
          <w:szCs w:val="24"/>
        </w:rPr>
      </w:pPr>
    </w:p>
    <w:p w:rsidR="00D77A58" w:rsidRPr="00D77A58" w:rsidRDefault="00D77A58" w:rsidP="00D77A58">
      <w:pPr>
        <w:ind w:firstLine="0"/>
        <w:jc w:val="left"/>
        <w:rPr>
          <w:b/>
          <w:color w:val="000000"/>
          <w:sz w:val="24"/>
          <w:szCs w:val="24"/>
        </w:rPr>
      </w:pPr>
      <w:r w:rsidRPr="00D77A58">
        <w:rPr>
          <w:b/>
          <w:color w:val="000000"/>
          <w:sz w:val="24"/>
          <w:szCs w:val="24"/>
        </w:rPr>
        <w:t xml:space="preserve">Об утверждении </w:t>
      </w:r>
      <w:proofErr w:type="gramStart"/>
      <w:r w:rsidRPr="00D77A58">
        <w:rPr>
          <w:b/>
          <w:color w:val="000000"/>
          <w:sz w:val="24"/>
          <w:szCs w:val="24"/>
        </w:rPr>
        <w:t>административного</w:t>
      </w:r>
      <w:proofErr w:type="gramEnd"/>
    </w:p>
    <w:p w:rsidR="00D77A58" w:rsidRPr="00D77A58" w:rsidRDefault="00D77A58" w:rsidP="00D77A58">
      <w:pPr>
        <w:ind w:firstLine="0"/>
        <w:jc w:val="left"/>
        <w:rPr>
          <w:b/>
          <w:color w:val="1D1B11"/>
          <w:sz w:val="24"/>
          <w:szCs w:val="24"/>
        </w:rPr>
      </w:pPr>
      <w:r w:rsidRPr="00D77A58">
        <w:rPr>
          <w:b/>
          <w:color w:val="000000"/>
          <w:sz w:val="24"/>
          <w:szCs w:val="24"/>
        </w:rPr>
        <w:t>регламента  предоставления муниципальной услуги                                                                                               «</w:t>
      </w:r>
      <w:r w:rsidRPr="00D77A58">
        <w:rPr>
          <w:b/>
          <w:color w:val="1D1B11"/>
          <w:sz w:val="24"/>
          <w:szCs w:val="24"/>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D77A58">
        <w:rPr>
          <w:b/>
          <w:bCs/>
          <w:sz w:val="24"/>
          <w:szCs w:val="24"/>
        </w:rPr>
        <w:t>»</w:t>
      </w:r>
    </w:p>
    <w:p w:rsidR="00D77A58" w:rsidRPr="00D77A58" w:rsidRDefault="00D77A58" w:rsidP="00D77A58">
      <w:pPr>
        <w:ind w:firstLine="142"/>
        <w:rPr>
          <w:b/>
          <w:color w:val="1D1B11"/>
          <w:sz w:val="24"/>
          <w:szCs w:val="24"/>
        </w:rPr>
      </w:pPr>
    </w:p>
    <w:p w:rsidR="00B57075" w:rsidRDefault="00D77A58" w:rsidP="00B57075">
      <w:pPr>
        <w:ind w:firstLine="142"/>
        <w:rPr>
          <w:sz w:val="24"/>
          <w:szCs w:val="24"/>
        </w:rPr>
      </w:pPr>
      <w:r w:rsidRPr="00D77A58">
        <w:rPr>
          <w:sz w:val="24"/>
          <w:szCs w:val="24"/>
        </w:rPr>
        <w:t xml:space="preserve">        </w:t>
      </w:r>
      <w:proofErr w:type="gramStart"/>
      <w:r w:rsidRPr="00D77A58">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w:t>
      </w:r>
      <w:r w:rsidR="00B57075">
        <w:rPr>
          <w:color w:val="222222"/>
          <w:sz w:val="24"/>
          <w:szCs w:val="24"/>
        </w:rPr>
        <w:t>МО</w:t>
      </w:r>
      <w:r w:rsidR="00B57075" w:rsidRPr="00D77A58">
        <w:rPr>
          <w:color w:val="222222"/>
          <w:sz w:val="24"/>
          <w:szCs w:val="24"/>
        </w:rPr>
        <w:t xml:space="preserve"> </w:t>
      </w:r>
      <w:r w:rsidR="00B57075">
        <w:rPr>
          <w:color w:val="222222"/>
          <w:sz w:val="24"/>
          <w:szCs w:val="24"/>
        </w:rPr>
        <w:t>Русско-Высоцкое</w:t>
      </w:r>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Pr="00D77A58">
        <w:rPr>
          <w:sz w:val="24"/>
          <w:szCs w:val="24"/>
        </w:rPr>
        <w:t xml:space="preserve">, в соответствии с Федеральным законом от 06.10.2003г. №131-ФЗ «Об общих принципах организации местного самоуправления» (с изменениями), 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 47 от 28.01.2006 года, </w:t>
      </w:r>
      <w:r w:rsidRPr="00D77A58">
        <w:rPr>
          <w:color w:val="222222"/>
          <w:sz w:val="24"/>
          <w:szCs w:val="24"/>
        </w:rPr>
        <w:t xml:space="preserve">руководствуясь Уставом </w:t>
      </w:r>
      <w:r w:rsidR="00B57075">
        <w:rPr>
          <w:color w:val="222222"/>
          <w:sz w:val="24"/>
          <w:szCs w:val="24"/>
        </w:rPr>
        <w:t>МО</w:t>
      </w:r>
      <w:proofErr w:type="gramEnd"/>
      <w:r w:rsidRPr="00D77A58">
        <w:rPr>
          <w:color w:val="222222"/>
          <w:sz w:val="24"/>
          <w:szCs w:val="24"/>
        </w:rPr>
        <w:t xml:space="preserve"> </w:t>
      </w:r>
      <w:r w:rsidR="00B57075">
        <w:rPr>
          <w:color w:val="222222"/>
          <w:sz w:val="24"/>
          <w:szCs w:val="24"/>
        </w:rPr>
        <w:t>Русско-Высоцкое</w:t>
      </w:r>
      <w:r w:rsidRPr="00D77A58">
        <w:rPr>
          <w:color w:val="222222"/>
          <w:sz w:val="24"/>
          <w:szCs w:val="24"/>
        </w:rPr>
        <w:t xml:space="preserve"> сельско</w:t>
      </w:r>
      <w:r w:rsidR="00B57075">
        <w:rPr>
          <w:color w:val="222222"/>
          <w:sz w:val="24"/>
          <w:szCs w:val="24"/>
        </w:rPr>
        <w:t>е</w:t>
      </w:r>
      <w:r w:rsidRPr="00D77A58">
        <w:rPr>
          <w:color w:val="222222"/>
          <w:sz w:val="24"/>
          <w:szCs w:val="24"/>
        </w:rPr>
        <w:t xml:space="preserve"> поселени</w:t>
      </w:r>
      <w:r w:rsidR="00B57075">
        <w:rPr>
          <w:color w:val="222222"/>
          <w:sz w:val="24"/>
          <w:szCs w:val="24"/>
        </w:rPr>
        <w:t>е</w:t>
      </w:r>
      <w:r w:rsidRPr="00D77A58">
        <w:rPr>
          <w:color w:val="222222"/>
          <w:sz w:val="24"/>
          <w:szCs w:val="24"/>
        </w:rPr>
        <w:t xml:space="preserve">, </w:t>
      </w:r>
      <w:proofErr w:type="gramStart"/>
      <w:r w:rsidRPr="00D77A58">
        <w:rPr>
          <w:color w:val="222222"/>
          <w:sz w:val="24"/>
          <w:szCs w:val="24"/>
        </w:rPr>
        <w:t>в</w:t>
      </w:r>
      <w:proofErr w:type="gramEnd"/>
      <w:r w:rsidRPr="00D77A58">
        <w:rPr>
          <w:color w:val="222222"/>
          <w:sz w:val="24"/>
          <w:szCs w:val="24"/>
        </w:rPr>
        <w:t xml:space="preserve"> </w:t>
      </w:r>
      <w:proofErr w:type="gramStart"/>
      <w:r w:rsidRPr="00D77A58">
        <w:rPr>
          <w:color w:val="222222"/>
          <w:sz w:val="24"/>
          <w:szCs w:val="24"/>
        </w:rPr>
        <w:t>целях</w:t>
      </w:r>
      <w:proofErr w:type="gramEnd"/>
      <w:r w:rsidRPr="00D77A58">
        <w:rPr>
          <w:color w:val="222222"/>
          <w:sz w:val="24"/>
          <w:szCs w:val="24"/>
        </w:rPr>
        <w:t xml:space="preserve"> организации деятельности местной администрации </w:t>
      </w:r>
      <w:r w:rsidR="00B57075">
        <w:rPr>
          <w:color w:val="222222"/>
          <w:sz w:val="24"/>
          <w:szCs w:val="24"/>
        </w:rPr>
        <w:t>МО</w:t>
      </w:r>
      <w:r w:rsidR="00B57075" w:rsidRPr="00D77A58">
        <w:rPr>
          <w:color w:val="222222"/>
          <w:sz w:val="24"/>
          <w:szCs w:val="24"/>
        </w:rPr>
        <w:t xml:space="preserve"> </w:t>
      </w:r>
      <w:r w:rsidR="00B57075">
        <w:rPr>
          <w:color w:val="222222"/>
          <w:sz w:val="24"/>
          <w:szCs w:val="24"/>
        </w:rPr>
        <w:t>Русско-Высоцкое</w:t>
      </w:r>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Pr="00D77A58">
        <w:rPr>
          <w:color w:val="222222"/>
          <w:sz w:val="24"/>
          <w:szCs w:val="24"/>
        </w:rPr>
        <w:t xml:space="preserve">, </w:t>
      </w:r>
      <w:r w:rsidRPr="00D77A58">
        <w:rPr>
          <w:sz w:val="24"/>
          <w:szCs w:val="24"/>
        </w:rPr>
        <w:t xml:space="preserve">местная администрация </w:t>
      </w:r>
      <w:r w:rsidR="00B57075">
        <w:rPr>
          <w:color w:val="222222"/>
          <w:sz w:val="24"/>
          <w:szCs w:val="24"/>
        </w:rPr>
        <w:t>МО</w:t>
      </w:r>
      <w:r w:rsidR="00B57075" w:rsidRPr="00D77A58">
        <w:rPr>
          <w:color w:val="222222"/>
          <w:sz w:val="24"/>
          <w:szCs w:val="24"/>
        </w:rPr>
        <w:t xml:space="preserve"> </w:t>
      </w:r>
      <w:r w:rsidR="00B57075">
        <w:rPr>
          <w:color w:val="222222"/>
          <w:sz w:val="24"/>
          <w:szCs w:val="24"/>
        </w:rPr>
        <w:t>Русско-Высоцкое</w:t>
      </w:r>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00B57075" w:rsidRPr="00D77A58">
        <w:rPr>
          <w:sz w:val="24"/>
          <w:szCs w:val="24"/>
        </w:rPr>
        <w:t xml:space="preserve"> </w:t>
      </w:r>
    </w:p>
    <w:p w:rsidR="00B57075" w:rsidRDefault="00B57075" w:rsidP="00B57075">
      <w:pPr>
        <w:ind w:firstLine="142"/>
        <w:jc w:val="center"/>
        <w:rPr>
          <w:sz w:val="24"/>
          <w:szCs w:val="24"/>
        </w:rPr>
      </w:pPr>
    </w:p>
    <w:p w:rsidR="00D77A58" w:rsidRPr="00D77A58" w:rsidRDefault="00D77A58" w:rsidP="00B57075">
      <w:pPr>
        <w:ind w:firstLine="142"/>
        <w:jc w:val="center"/>
        <w:rPr>
          <w:sz w:val="24"/>
          <w:szCs w:val="24"/>
        </w:rPr>
      </w:pPr>
      <w:r w:rsidRPr="00D77A58">
        <w:rPr>
          <w:sz w:val="24"/>
          <w:szCs w:val="24"/>
        </w:rPr>
        <w:t>ПОСТАНОВЛЯЕТ:</w:t>
      </w:r>
    </w:p>
    <w:p w:rsidR="00D77A58" w:rsidRPr="00D77A58" w:rsidRDefault="00D77A58" w:rsidP="00D77A58">
      <w:pPr>
        <w:ind w:firstLine="0"/>
        <w:rPr>
          <w:color w:val="1D1B11"/>
          <w:sz w:val="24"/>
          <w:szCs w:val="24"/>
        </w:rPr>
      </w:pPr>
      <w:r w:rsidRPr="00D77A58">
        <w:rPr>
          <w:color w:val="000000"/>
          <w:sz w:val="24"/>
          <w:szCs w:val="24"/>
        </w:rPr>
        <w:t xml:space="preserve">1. Утвердить административный регламент  предоставления муниципальной услуги  местной администрацией </w:t>
      </w:r>
      <w:r w:rsidR="00B57075">
        <w:rPr>
          <w:color w:val="222222"/>
          <w:sz w:val="24"/>
          <w:szCs w:val="24"/>
        </w:rPr>
        <w:t>МО</w:t>
      </w:r>
      <w:r w:rsidR="00B57075" w:rsidRPr="00D77A58">
        <w:rPr>
          <w:color w:val="222222"/>
          <w:sz w:val="24"/>
          <w:szCs w:val="24"/>
        </w:rPr>
        <w:t xml:space="preserve"> </w:t>
      </w:r>
      <w:proofErr w:type="gramStart"/>
      <w:r w:rsidR="00B57075">
        <w:rPr>
          <w:color w:val="222222"/>
          <w:sz w:val="24"/>
          <w:szCs w:val="24"/>
        </w:rPr>
        <w:t>Русско-Высоцкое</w:t>
      </w:r>
      <w:proofErr w:type="gramEnd"/>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00B57075" w:rsidRPr="00D77A58">
        <w:rPr>
          <w:color w:val="000000"/>
          <w:sz w:val="24"/>
          <w:szCs w:val="24"/>
        </w:rPr>
        <w:t xml:space="preserve"> </w:t>
      </w:r>
      <w:r w:rsidRPr="00D77A58">
        <w:rPr>
          <w:color w:val="000000"/>
          <w:sz w:val="24"/>
          <w:szCs w:val="24"/>
        </w:rPr>
        <w:t>МО Ломоносовского муниципального района Ленинградской области  «</w:t>
      </w:r>
      <w:r w:rsidRPr="00D77A58">
        <w:rPr>
          <w:color w:val="1D1B11"/>
          <w:sz w:val="24"/>
          <w:szCs w:val="24"/>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D77A58">
        <w:rPr>
          <w:bCs/>
          <w:sz w:val="24"/>
          <w:szCs w:val="24"/>
        </w:rPr>
        <w:t>»</w:t>
      </w:r>
      <w:r w:rsidRPr="00D77A58">
        <w:rPr>
          <w:color w:val="1D1B11"/>
          <w:sz w:val="24"/>
          <w:szCs w:val="24"/>
        </w:rPr>
        <w:t xml:space="preserve"> </w:t>
      </w:r>
      <w:r w:rsidRPr="00D77A58">
        <w:rPr>
          <w:bCs/>
          <w:sz w:val="24"/>
          <w:szCs w:val="24"/>
        </w:rPr>
        <w:t>согласно приложению.</w:t>
      </w:r>
    </w:p>
    <w:p w:rsidR="00B57075" w:rsidRDefault="00205D88" w:rsidP="00D77A58">
      <w:pPr>
        <w:autoSpaceDE w:val="0"/>
        <w:autoSpaceDN w:val="0"/>
        <w:adjustRightInd w:val="0"/>
        <w:ind w:firstLine="0"/>
        <w:outlineLvl w:val="0"/>
        <w:rPr>
          <w:color w:val="000000"/>
          <w:sz w:val="24"/>
          <w:szCs w:val="24"/>
        </w:rPr>
      </w:pPr>
      <w:r>
        <w:rPr>
          <w:color w:val="000000"/>
          <w:sz w:val="24"/>
          <w:szCs w:val="24"/>
        </w:rPr>
        <w:t>2</w:t>
      </w:r>
      <w:r w:rsidR="00D77A58" w:rsidRPr="00D77A58">
        <w:rPr>
          <w:color w:val="000000"/>
          <w:sz w:val="24"/>
          <w:szCs w:val="24"/>
        </w:rPr>
        <w:t xml:space="preserve">. Настоящее постановление вступает в силу со дня его официального опубликования на официальном сайте </w:t>
      </w:r>
      <w:r w:rsidR="00B57075">
        <w:rPr>
          <w:color w:val="222222"/>
          <w:sz w:val="24"/>
          <w:szCs w:val="24"/>
        </w:rPr>
        <w:t>МО</w:t>
      </w:r>
      <w:r w:rsidR="00B57075" w:rsidRPr="00D77A58">
        <w:rPr>
          <w:color w:val="222222"/>
          <w:sz w:val="24"/>
          <w:szCs w:val="24"/>
        </w:rPr>
        <w:t xml:space="preserve"> </w:t>
      </w:r>
      <w:proofErr w:type="gramStart"/>
      <w:r w:rsidR="00B57075">
        <w:rPr>
          <w:color w:val="222222"/>
          <w:sz w:val="24"/>
          <w:szCs w:val="24"/>
        </w:rPr>
        <w:t>Русско-Высоцкое</w:t>
      </w:r>
      <w:proofErr w:type="gramEnd"/>
      <w:r w:rsidR="00B57075" w:rsidRPr="00D77A58">
        <w:rPr>
          <w:color w:val="222222"/>
          <w:sz w:val="24"/>
          <w:szCs w:val="24"/>
        </w:rPr>
        <w:t xml:space="preserve"> сельско</w:t>
      </w:r>
      <w:r w:rsidR="00B57075">
        <w:rPr>
          <w:color w:val="222222"/>
          <w:sz w:val="24"/>
          <w:szCs w:val="24"/>
        </w:rPr>
        <w:t>е</w:t>
      </w:r>
      <w:r w:rsidR="00B57075" w:rsidRPr="00D77A58">
        <w:rPr>
          <w:color w:val="222222"/>
          <w:sz w:val="24"/>
          <w:szCs w:val="24"/>
        </w:rPr>
        <w:t xml:space="preserve"> поселени</w:t>
      </w:r>
      <w:r w:rsidR="00B57075">
        <w:rPr>
          <w:color w:val="222222"/>
          <w:sz w:val="24"/>
          <w:szCs w:val="24"/>
        </w:rPr>
        <w:t>е</w:t>
      </w:r>
      <w:r w:rsidR="00B57075" w:rsidRPr="00D77A58">
        <w:rPr>
          <w:color w:val="000000"/>
          <w:sz w:val="24"/>
          <w:szCs w:val="24"/>
        </w:rPr>
        <w:t xml:space="preserve"> </w:t>
      </w:r>
      <w:r w:rsidR="00D77A58" w:rsidRPr="00D77A58">
        <w:rPr>
          <w:color w:val="000000"/>
          <w:sz w:val="24"/>
          <w:szCs w:val="24"/>
        </w:rPr>
        <w:t xml:space="preserve">сельское поселение </w:t>
      </w:r>
      <w:hyperlink r:id="rId9" w:history="1">
        <w:r w:rsidR="00D77A58" w:rsidRPr="00D77A58">
          <w:rPr>
            <w:color w:val="000000"/>
            <w:sz w:val="24"/>
            <w:szCs w:val="24"/>
            <w:lang w:val="en-US"/>
          </w:rPr>
          <w:t>www</w:t>
        </w:r>
        <w:r w:rsidR="00D77A58" w:rsidRPr="00D77A58">
          <w:rPr>
            <w:color w:val="000000"/>
            <w:sz w:val="24"/>
            <w:szCs w:val="24"/>
          </w:rPr>
          <w:t>.</w:t>
        </w:r>
        <w:r w:rsidR="00B57075" w:rsidRPr="00B57075">
          <w:t xml:space="preserve"> </w:t>
        </w:r>
        <w:proofErr w:type="spellStart"/>
        <w:r w:rsidR="00B57075" w:rsidRPr="00B57075">
          <w:rPr>
            <w:color w:val="000000"/>
            <w:sz w:val="24"/>
            <w:szCs w:val="24"/>
            <w:lang w:val="en-US"/>
          </w:rPr>
          <w:t>russko</w:t>
        </w:r>
        <w:proofErr w:type="spellEnd"/>
        <w:r w:rsidR="00B57075" w:rsidRPr="00B57075">
          <w:rPr>
            <w:color w:val="000000"/>
            <w:sz w:val="24"/>
            <w:szCs w:val="24"/>
          </w:rPr>
          <w:t>-</w:t>
        </w:r>
        <w:proofErr w:type="spellStart"/>
        <w:r w:rsidR="00B57075" w:rsidRPr="00B57075">
          <w:rPr>
            <w:color w:val="000000"/>
            <w:sz w:val="24"/>
            <w:szCs w:val="24"/>
            <w:lang w:val="en-US"/>
          </w:rPr>
          <w:t>vys</w:t>
        </w:r>
        <w:proofErr w:type="spellEnd"/>
        <w:r w:rsidR="00B57075" w:rsidRPr="00B57075">
          <w:rPr>
            <w:color w:val="000000"/>
            <w:sz w:val="24"/>
            <w:szCs w:val="24"/>
          </w:rPr>
          <w:t>.</w:t>
        </w:r>
        <w:proofErr w:type="spellStart"/>
        <w:r w:rsidR="00B57075" w:rsidRPr="00B57075">
          <w:rPr>
            <w:color w:val="000000"/>
            <w:sz w:val="24"/>
            <w:szCs w:val="24"/>
            <w:lang w:val="en-US"/>
          </w:rPr>
          <w:t>ru</w:t>
        </w:r>
        <w:proofErr w:type="spellEnd"/>
      </w:hyperlink>
      <w:r w:rsidR="00D77A58" w:rsidRPr="00D77A58">
        <w:rPr>
          <w:color w:val="000000"/>
          <w:sz w:val="24"/>
          <w:szCs w:val="24"/>
        </w:rPr>
        <w:t xml:space="preserve">.                                 </w:t>
      </w:r>
    </w:p>
    <w:p w:rsidR="00D77A58" w:rsidRDefault="00D77A58" w:rsidP="00D77A58">
      <w:pPr>
        <w:autoSpaceDE w:val="0"/>
        <w:autoSpaceDN w:val="0"/>
        <w:adjustRightInd w:val="0"/>
        <w:ind w:firstLine="0"/>
        <w:outlineLvl w:val="0"/>
        <w:rPr>
          <w:sz w:val="24"/>
          <w:szCs w:val="24"/>
        </w:rPr>
      </w:pPr>
      <w:r w:rsidRPr="00D77A58">
        <w:rPr>
          <w:sz w:val="24"/>
          <w:szCs w:val="24"/>
        </w:rPr>
        <w:t xml:space="preserve">4. </w:t>
      </w:r>
      <w:proofErr w:type="gramStart"/>
      <w:r w:rsidRPr="00D77A58">
        <w:rPr>
          <w:sz w:val="24"/>
          <w:szCs w:val="24"/>
        </w:rPr>
        <w:t>Контроль за</w:t>
      </w:r>
      <w:proofErr w:type="gramEnd"/>
      <w:r w:rsidRPr="00D77A58">
        <w:rPr>
          <w:sz w:val="24"/>
          <w:szCs w:val="24"/>
        </w:rPr>
        <w:t xml:space="preserve"> исполнением настоящего постановления оставляю за собой.</w:t>
      </w:r>
    </w:p>
    <w:p w:rsidR="00615AF2" w:rsidRPr="00D77A58" w:rsidRDefault="00615AF2" w:rsidP="00D77A58">
      <w:pPr>
        <w:autoSpaceDE w:val="0"/>
        <w:autoSpaceDN w:val="0"/>
        <w:adjustRightInd w:val="0"/>
        <w:ind w:firstLine="0"/>
        <w:outlineLvl w:val="0"/>
        <w:rPr>
          <w:sz w:val="24"/>
          <w:szCs w:val="24"/>
        </w:rPr>
      </w:pPr>
    </w:p>
    <w:p w:rsidR="00D77A58" w:rsidRPr="00D77A58" w:rsidRDefault="00D77A58" w:rsidP="00D77A58">
      <w:pPr>
        <w:tabs>
          <w:tab w:val="left" w:pos="960"/>
        </w:tabs>
        <w:ind w:firstLine="0"/>
        <w:jc w:val="left"/>
        <w:rPr>
          <w:sz w:val="24"/>
          <w:szCs w:val="24"/>
        </w:rPr>
      </w:pPr>
    </w:p>
    <w:p w:rsidR="009A45C1" w:rsidRDefault="00D77A58" w:rsidP="00D77A58">
      <w:pPr>
        <w:tabs>
          <w:tab w:val="left" w:pos="960"/>
        </w:tabs>
        <w:ind w:firstLine="0"/>
        <w:jc w:val="left"/>
        <w:rPr>
          <w:color w:val="222222"/>
          <w:sz w:val="24"/>
          <w:szCs w:val="24"/>
        </w:rPr>
      </w:pPr>
      <w:r w:rsidRPr="00D77A58">
        <w:rPr>
          <w:sz w:val="24"/>
          <w:szCs w:val="24"/>
        </w:rPr>
        <w:t xml:space="preserve">Глава </w:t>
      </w:r>
      <w:r w:rsidR="00AE601B">
        <w:rPr>
          <w:color w:val="222222"/>
          <w:sz w:val="24"/>
          <w:szCs w:val="24"/>
        </w:rPr>
        <w:t>МО</w:t>
      </w:r>
      <w:r w:rsidR="00AE601B" w:rsidRPr="00D77A58">
        <w:rPr>
          <w:color w:val="222222"/>
          <w:sz w:val="24"/>
          <w:szCs w:val="24"/>
        </w:rPr>
        <w:t xml:space="preserve"> </w:t>
      </w:r>
      <w:proofErr w:type="gramStart"/>
      <w:r w:rsidR="00AE601B">
        <w:rPr>
          <w:color w:val="222222"/>
          <w:sz w:val="24"/>
          <w:szCs w:val="24"/>
        </w:rPr>
        <w:t>Русско-Высоцкое</w:t>
      </w:r>
      <w:proofErr w:type="gramEnd"/>
      <w:r w:rsidR="00AE601B" w:rsidRPr="00D77A58">
        <w:rPr>
          <w:color w:val="222222"/>
          <w:sz w:val="24"/>
          <w:szCs w:val="24"/>
        </w:rPr>
        <w:t xml:space="preserve"> </w:t>
      </w:r>
    </w:p>
    <w:p w:rsidR="00D77A58" w:rsidRPr="00D77A58" w:rsidRDefault="00AE601B" w:rsidP="00D77A58">
      <w:pPr>
        <w:tabs>
          <w:tab w:val="left" w:pos="960"/>
        </w:tabs>
        <w:ind w:firstLine="0"/>
        <w:jc w:val="left"/>
        <w:rPr>
          <w:sz w:val="24"/>
          <w:szCs w:val="24"/>
        </w:rPr>
      </w:pPr>
      <w:r w:rsidRPr="00D77A58">
        <w:rPr>
          <w:color w:val="222222"/>
          <w:sz w:val="24"/>
          <w:szCs w:val="24"/>
        </w:rPr>
        <w:t>сельско</w:t>
      </w:r>
      <w:r>
        <w:rPr>
          <w:color w:val="222222"/>
          <w:sz w:val="24"/>
          <w:szCs w:val="24"/>
        </w:rPr>
        <w:t>е</w:t>
      </w:r>
      <w:r w:rsidRPr="00D77A58">
        <w:rPr>
          <w:color w:val="222222"/>
          <w:sz w:val="24"/>
          <w:szCs w:val="24"/>
        </w:rPr>
        <w:t xml:space="preserve"> поселени</w:t>
      </w:r>
      <w:r>
        <w:rPr>
          <w:color w:val="222222"/>
          <w:sz w:val="24"/>
          <w:szCs w:val="24"/>
        </w:rPr>
        <w:t>е</w:t>
      </w:r>
      <w:r w:rsidR="00D77A58" w:rsidRPr="00D77A58">
        <w:rPr>
          <w:sz w:val="24"/>
          <w:szCs w:val="24"/>
        </w:rPr>
        <w:t xml:space="preserve">                                           </w:t>
      </w:r>
      <w:r>
        <w:rPr>
          <w:sz w:val="24"/>
          <w:szCs w:val="24"/>
        </w:rPr>
        <w:t xml:space="preserve">             </w:t>
      </w:r>
      <w:r w:rsidR="009A45C1">
        <w:rPr>
          <w:sz w:val="24"/>
          <w:szCs w:val="24"/>
        </w:rPr>
        <w:t xml:space="preserve">                                      </w:t>
      </w:r>
      <w:bookmarkStart w:id="0" w:name="_GoBack"/>
      <w:bookmarkEnd w:id="0"/>
      <w:r w:rsidR="00D77A58" w:rsidRPr="00D77A58">
        <w:rPr>
          <w:sz w:val="24"/>
          <w:szCs w:val="24"/>
        </w:rPr>
        <w:t xml:space="preserve">     </w:t>
      </w:r>
      <w:r>
        <w:rPr>
          <w:sz w:val="24"/>
          <w:szCs w:val="24"/>
        </w:rPr>
        <w:t>Л.И. Волкова</w:t>
      </w:r>
    </w:p>
    <w:p w:rsidR="00D77A58" w:rsidRDefault="00D77A58" w:rsidP="00D77A58">
      <w:pPr>
        <w:autoSpaceDE w:val="0"/>
        <w:autoSpaceDN w:val="0"/>
        <w:adjustRightInd w:val="0"/>
        <w:jc w:val="left"/>
        <w:rPr>
          <w:rFonts w:ascii="Times New Roman CYR" w:hAnsi="Times New Roman CYR" w:cs="Times New Roman CYR"/>
        </w:rPr>
      </w:pPr>
    </w:p>
    <w:p w:rsidR="009A45C1" w:rsidRDefault="009A45C1" w:rsidP="00D77A58">
      <w:pPr>
        <w:autoSpaceDE w:val="0"/>
        <w:autoSpaceDN w:val="0"/>
        <w:adjustRightInd w:val="0"/>
        <w:jc w:val="left"/>
        <w:rPr>
          <w:rFonts w:ascii="Times New Roman CYR" w:hAnsi="Times New Roman CYR" w:cs="Times New Roman CYR"/>
        </w:rPr>
      </w:pPr>
    </w:p>
    <w:p w:rsidR="009A45C1" w:rsidRPr="00D77A58" w:rsidRDefault="009A45C1" w:rsidP="00D77A58">
      <w:pPr>
        <w:autoSpaceDE w:val="0"/>
        <w:autoSpaceDN w:val="0"/>
        <w:adjustRightInd w:val="0"/>
        <w:jc w:val="left"/>
        <w:rPr>
          <w:rFonts w:ascii="Times New Roman CYR" w:hAnsi="Times New Roman CYR" w:cs="Times New Roman CYR"/>
        </w:rPr>
      </w:pPr>
    </w:p>
    <w:p w:rsidR="00D77A58" w:rsidRPr="00D77A58" w:rsidRDefault="00D77A58" w:rsidP="00D77A58">
      <w:pPr>
        <w:rPr>
          <w:sz w:val="26"/>
          <w:szCs w:val="26"/>
        </w:rPr>
      </w:pPr>
    </w:p>
    <w:tbl>
      <w:tblPr>
        <w:tblpPr w:leftFromText="180" w:rightFromText="180" w:vertAnchor="text" w:horzAnchor="margin" w:tblpY="-577"/>
        <w:tblW w:w="9889" w:type="dxa"/>
        <w:tblLayout w:type="fixed"/>
        <w:tblLook w:val="0000" w:firstRow="0" w:lastRow="0" w:firstColumn="0" w:lastColumn="0" w:noHBand="0" w:noVBand="0"/>
      </w:tblPr>
      <w:tblGrid>
        <w:gridCol w:w="4644"/>
        <w:gridCol w:w="5245"/>
      </w:tblGrid>
      <w:tr w:rsidR="00D77A58" w:rsidRPr="00615AF2" w:rsidTr="00615AF2">
        <w:tc>
          <w:tcPr>
            <w:tcW w:w="4644" w:type="dxa"/>
          </w:tcPr>
          <w:p w:rsidR="00D77A58" w:rsidRPr="00615AF2" w:rsidRDefault="00D77A58" w:rsidP="00D77A58">
            <w:pPr>
              <w:widowControl/>
              <w:autoSpaceDE w:val="0"/>
              <w:autoSpaceDN w:val="0"/>
              <w:adjustRightInd w:val="0"/>
              <w:ind w:firstLine="0"/>
              <w:jc w:val="center"/>
              <w:rPr>
                <w:sz w:val="24"/>
                <w:szCs w:val="24"/>
              </w:rPr>
            </w:pPr>
            <w:r w:rsidRPr="00615AF2">
              <w:rPr>
                <w:sz w:val="24"/>
                <w:szCs w:val="24"/>
              </w:rPr>
              <w:lastRenderedPageBreak/>
              <w:t xml:space="preserve"> </w:t>
            </w:r>
          </w:p>
        </w:tc>
        <w:tc>
          <w:tcPr>
            <w:tcW w:w="5245" w:type="dxa"/>
          </w:tcPr>
          <w:p w:rsidR="00706690" w:rsidRDefault="00D77A58" w:rsidP="00615AF2">
            <w:pPr>
              <w:ind w:right="-188"/>
              <w:jc w:val="right"/>
              <w:rPr>
                <w:sz w:val="24"/>
                <w:szCs w:val="24"/>
              </w:rPr>
            </w:pPr>
            <w:r w:rsidRPr="00D77A58">
              <w:rPr>
                <w:sz w:val="24"/>
                <w:szCs w:val="24"/>
              </w:rPr>
              <w:t xml:space="preserve">                                           </w:t>
            </w:r>
          </w:p>
          <w:p w:rsidR="00706690" w:rsidRDefault="00706690" w:rsidP="00615AF2">
            <w:pPr>
              <w:ind w:right="-188"/>
              <w:jc w:val="right"/>
              <w:rPr>
                <w:sz w:val="24"/>
                <w:szCs w:val="24"/>
              </w:rPr>
            </w:pPr>
          </w:p>
          <w:p w:rsidR="00D77A58" w:rsidRPr="00D77A58" w:rsidRDefault="00615AF2" w:rsidP="00615AF2">
            <w:pPr>
              <w:ind w:firstLine="34"/>
              <w:jc w:val="right"/>
              <w:rPr>
                <w:sz w:val="24"/>
                <w:szCs w:val="24"/>
              </w:rPr>
            </w:pPr>
            <w:r>
              <w:rPr>
                <w:sz w:val="24"/>
                <w:szCs w:val="24"/>
              </w:rPr>
              <w:t xml:space="preserve">                          </w:t>
            </w:r>
            <w:r w:rsidR="00D77A58" w:rsidRPr="00D77A58">
              <w:rPr>
                <w:sz w:val="24"/>
                <w:szCs w:val="24"/>
              </w:rPr>
              <w:t xml:space="preserve">Утвержден </w:t>
            </w:r>
          </w:p>
          <w:p w:rsidR="00D77A58" w:rsidRPr="00D77A58" w:rsidRDefault="00D77A58" w:rsidP="00615AF2">
            <w:pPr>
              <w:ind w:right="-8" w:firstLine="0"/>
              <w:jc w:val="right"/>
              <w:rPr>
                <w:sz w:val="24"/>
                <w:szCs w:val="24"/>
              </w:rPr>
            </w:pPr>
            <w:r w:rsidRPr="00D77A58">
              <w:rPr>
                <w:sz w:val="24"/>
                <w:szCs w:val="24"/>
              </w:rPr>
              <w:t xml:space="preserve">      Постановлением местной </w:t>
            </w:r>
            <w:r w:rsidR="00615AF2">
              <w:rPr>
                <w:sz w:val="24"/>
                <w:szCs w:val="24"/>
              </w:rPr>
              <w:t>а</w:t>
            </w:r>
            <w:r w:rsidRPr="00D77A58">
              <w:rPr>
                <w:sz w:val="24"/>
                <w:szCs w:val="24"/>
              </w:rPr>
              <w:t>дминистраци</w:t>
            </w:r>
            <w:r w:rsidR="000A5964">
              <w:rPr>
                <w:sz w:val="24"/>
                <w:szCs w:val="24"/>
              </w:rPr>
              <w:t>ей</w:t>
            </w:r>
            <w:r w:rsidRPr="00D77A58">
              <w:rPr>
                <w:sz w:val="24"/>
                <w:szCs w:val="24"/>
              </w:rPr>
              <w:t xml:space="preserve"> </w:t>
            </w:r>
          </w:p>
          <w:p w:rsidR="00D77A58" w:rsidRPr="00D77A58" w:rsidRDefault="00AE601B" w:rsidP="00615AF2">
            <w:pPr>
              <w:ind w:right="-8" w:firstLine="0"/>
              <w:jc w:val="right"/>
              <w:rPr>
                <w:sz w:val="24"/>
                <w:szCs w:val="24"/>
              </w:rPr>
            </w:pPr>
            <w:r w:rsidRPr="00615AF2">
              <w:rPr>
                <w:sz w:val="24"/>
                <w:szCs w:val="24"/>
              </w:rPr>
              <w:t xml:space="preserve">МО </w:t>
            </w:r>
            <w:proofErr w:type="gramStart"/>
            <w:r w:rsidRPr="00615AF2">
              <w:rPr>
                <w:sz w:val="24"/>
                <w:szCs w:val="24"/>
              </w:rPr>
              <w:t>Русско-Высоцкое</w:t>
            </w:r>
            <w:proofErr w:type="gramEnd"/>
            <w:r w:rsidRPr="00615AF2">
              <w:rPr>
                <w:sz w:val="24"/>
                <w:szCs w:val="24"/>
              </w:rPr>
              <w:t xml:space="preserve"> сельское поселение</w:t>
            </w:r>
            <w:r w:rsidRPr="00D77A58">
              <w:rPr>
                <w:sz w:val="24"/>
                <w:szCs w:val="24"/>
              </w:rPr>
              <w:t xml:space="preserve"> </w:t>
            </w:r>
            <w:r w:rsidR="00D77A58" w:rsidRPr="00D77A58">
              <w:rPr>
                <w:sz w:val="24"/>
                <w:szCs w:val="24"/>
              </w:rPr>
              <w:t xml:space="preserve">        Ломоносовского муниципального  района</w:t>
            </w:r>
          </w:p>
          <w:p w:rsidR="00D77A58" w:rsidRPr="00D77A58" w:rsidRDefault="00D77A58" w:rsidP="00615AF2">
            <w:pPr>
              <w:ind w:right="-8" w:firstLine="709"/>
              <w:jc w:val="right"/>
              <w:rPr>
                <w:sz w:val="24"/>
                <w:szCs w:val="24"/>
              </w:rPr>
            </w:pPr>
            <w:r w:rsidRPr="00D77A58">
              <w:rPr>
                <w:sz w:val="24"/>
                <w:szCs w:val="24"/>
              </w:rPr>
              <w:t xml:space="preserve">Ленинградской области </w:t>
            </w:r>
          </w:p>
          <w:p w:rsidR="00D77A58" w:rsidRPr="00D77A58" w:rsidRDefault="00D77A58" w:rsidP="00615AF2">
            <w:pPr>
              <w:ind w:right="-8" w:firstLine="709"/>
              <w:jc w:val="right"/>
              <w:rPr>
                <w:sz w:val="24"/>
                <w:szCs w:val="24"/>
              </w:rPr>
            </w:pPr>
            <w:r w:rsidRPr="00D77A58">
              <w:rPr>
                <w:sz w:val="24"/>
                <w:szCs w:val="24"/>
              </w:rPr>
              <w:t xml:space="preserve">                             от  </w:t>
            </w:r>
            <w:r w:rsidR="00615AF2">
              <w:rPr>
                <w:sz w:val="24"/>
                <w:szCs w:val="24"/>
              </w:rPr>
              <w:t>01</w:t>
            </w:r>
            <w:r w:rsidRPr="00D77A58">
              <w:rPr>
                <w:sz w:val="24"/>
                <w:szCs w:val="24"/>
              </w:rPr>
              <w:t>.</w:t>
            </w:r>
            <w:r w:rsidR="00AE601B">
              <w:rPr>
                <w:sz w:val="24"/>
                <w:szCs w:val="24"/>
              </w:rPr>
              <w:t>1</w:t>
            </w:r>
            <w:r w:rsidR="00615AF2">
              <w:rPr>
                <w:sz w:val="24"/>
                <w:szCs w:val="24"/>
              </w:rPr>
              <w:t>2</w:t>
            </w:r>
            <w:r w:rsidRPr="00D77A58">
              <w:rPr>
                <w:sz w:val="24"/>
                <w:szCs w:val="24"/>
              </w:rPr>
              <w:t>.2015 №</w:t>
            </w:r>
            <w:r w:rsidR="00615AF2">
              <w:rPr>
                <w:sz w:val="24"/>
                <w:szCs w:val="24"/>
              </w:rPr>
              <w:t xml:space="preserve"> 139</w:t>
            </w:r>
          </w:p>
          <w:p w:rsidR="00D77A58" w:rsidRPr="00615AF2" w:rsidRDefault="00D77A58" w:rsidP="00615AF2">
            <w:pPr>
              <w:autoSpaceDE w:val="0"/>
              <w:autoSpaceDN w:val="0"/>
              <w:adjustRightInd w:val="0"/>
              <w:snapToGrid/>
              <w:ind w:right="-8" w:firstLine="0"/>
              <w:jc w:val="right"/>
              <w:rPr>
                <w:sz w:val="24"/>
                <w:szCs w:val="24"/>
              </w:rPr>
            </w:pPr>
            <w:r w:rsidRPr="00615AF2">
              <w:rPr>
                <w:sz w:val="24"/>
                <w:szCs w:val="24"/>
              </w:rPr>
              <w:t xml:space="preserve">                          (приложение)</w:t>
            </w:r>
          </w:p>
        </w:tc>
      </w:tr>
    </w:tbl>
    <w:p w:rsidR="00D77A58" w:rsidRPr="00D77A58" w:rsidRDefault="00D77A58" w:rsidP="00615AF2">
      <w:pPr>
        <w:jc w:val="center"/>
        <w:rPr>
          <w:sz w:val="26"/>
          <w:szCs w:val="26"/>
        </w:rPr>
      </w:pPr>
      <w:r w:rsidRPr="00615AF2">
        <w:rPr>
          <w:b/>
          <w:sz w:val="24"/>
          <w:szCs w:val="24"/>
        </w:rPr>
        <w:t>АДМИНИСТРАТИВНЫЙ РЕГЛАМЕНТ</w:t>
      </w:r>
      <w:r w:rsidRPr="00615AF2">
        <w:rPr>
          <w:sz w:val="24"/>
          <w:szCs w:val="24"/>
        </w:rPr>
        <w:br/>
      </w:r>
      <w:r w:rsidRPr="00D77A58">
        <w:rPr>
          <w:b/>
          <w:bCs/>
          <w:color w:val="1D1B11"/>
          <w:sz w:val="24"/>
          <w:szCs w:val="24"/>
        </w:rPr>
        <w:t>по предоставлению муниципальной услуги</w:t>
      </w:r>
    </w:p>
    <w:p w:rsidR="00D77A58" w:rsidRPr="00D77A58" w:rsidRDefault="00D77A58" w:rsidP="00D77A58">
      <w:pPr>
        <w:tabs>
          <w:tab w:val="left" w:pos="142"/>
          <w:tab w:val="left" w:pos="284"/>
        </w:tabs>
        <w:autoSpaceDE w:val="0"/>
        <w:autoSpaceDN w:val="0"/>
        <w:adjustRightInd w:val="0"/>
        <w:jc w:val="center"/>
        <w:outlineLvl w:val="0"/>
        <w:rPr>
          <w:b/>
          <w:bCs/>
          <w:color w:val="1D1B11"/>
          <w:sz w:val="24"/>
          <w:szCs w:val="24"/>
        </w:rPr>
      </w:pPr>
      <w:r w:rsidRPr="00D77A58">
        <w:rPr>
          <w:b/>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D77A58">
        <w:rPr>
          <w:b/>
          <w:bCs/>
          <w:sz w:val="24"/>
          <w:szCs w:val="24"/>
        </w:rPr>
        <w:t xml:space="preserve">на территории </w:t>
      </w:r>
      <w:r w:rsidR="00AE601B" w:rsidRPr="00AE601B">
        <w:rPr>
          <w:b/>
          <w:bCs/>
          <w:color w:val="1D1B11"/>
          <w:sz w:val="24"/>
          <w:szCs w:val="24"/>
        </w:rPr>
        <w:t xml:space="preserve">МО </w:t>
      </w:r>
      <w:proofErr w:type="gramStart"/>
      <w:r w:rsidR="00AE601B" w:rsidRPr="00AE601B">
        <w:rPr>
          <w:b/>
          <w:bCs/>
          <w:color w:val="1D1B11"/>
          <w:sz w:val="24"/>
          <w:szCs w:val="24"/>
        </w:rPr>
        <w:t>Русско-Высоцкое</w:t>
      </w:r>
      <w:proofErr w:type="gramEnd"/>
      <w:r w:rsidR="00AE601B" w:rsidRPr="00AE601B">
        <w:rPr>
          <w:b/>
          <w:bCs/>
          <w:color w:val="1D1B11"/>
          <w:sz w:val="24"/>
          <w:szCs w:val="24"/>
        </w:rPr>
        <w:t xml:space="preserve"> сельское поселение МО </w:t>
      </w:r>
      <w:r w:rsidRPr="00AE601B">
        <w:rPr>
          <w:b/>
          <w:bCs/>
          <w:color w:val="1D1B11"/>
          <w:sz w:val="24"/>
          <w:szCs w:val="24"/>
        </w:rPr>
        <w:t>Ломоносовск</w:t>
      </w:r>
      <w:r w:rsidR="00AE601B" w:rsidRPr="00AE601B">
        <w:rPr>
          <w:b/>
          <w:bCs/>
          <w:color w:val="1D1B11"/>
          <w:sz w:val="24"/>
          <w:szCs w:val="24"/>
        </w:rPr>
        <w:t>ий</w:t>
      </w:r>
      <w:r w:rsidRPr="00AE601B">
        <w:rPr>
          <w:b/>
          <w:bCs/>
          <w:color w:val="1D1B11"/>
          <w:sz w:val="24"/>
          <w:szCs w:val="24"/>
        </w:rPr>
        <w:t xml:space="preserve"> муниципальн</w:t>
      </w:r>
      <w:r w:rsidR="00AE601B" w:rsidRPr="00AE601B">
        <w:rPr>
          <w:b/>
          <w:bCs/>
          <w:color w:val="1D1B11"/>
          <w:sz w:val="24"/>
          <w:szCs w:val="24"/>
        </w:rPr>
        <w:t>ый</w:t>
      </w:r>
      <w:r w:rsidRPr="00AE601B">
        <w:rPr>
          <w:b/>
          <w:bCs/>
          <w:color w:val="1D1B11"/>
          <w:sz w:val="24"/>
          <w:szCs w:val="24"/>
        </w:rPr>
        <w:t xml:space="preserve"> район Ленинградской</w:t>
      </w:r>
      <w:r w:rsidRPr="00D77A58">
        <w:rPr>
          <w:b/>
          <w:bCs/>
          <w:sz w:val="24"/>
          <w:szCs w:val="24"/>
        </w:rPr>
        <w:t xml:space="preserve"> области</w:t>
      </w:r>
      <w:r w:rsidRPr="00D77A58">
        <w:rPr>
          <w:b/>
          <w:bCs/>
          <w:color w:val="1D1B11"/>
          <w:sz w:val="24"/>
          <w:szCs w:val="24"/>
        </w:rPr>
        <w:t>»</w:t>
      </w:r>
    </w:p>
    <w:p w:rsidR="00D77A58" w:rsidRPr="00D77A58" w:rsidRDefault="00D77A58" w:rsidP="00D77A58">
      <w:pPr>
        <w:tabs>
          <w:tab w:val="left" w:pos="142"/>
          <w:tab w:val="left" w:pos="284"/>
        </w:tabs>
        <w:autoSpaceDE w:val="0"/>
        <w:autoSpaceDN w:val="0"/>
        <w:adjustRightInd w:val="0"/>
        <w:ind w:left="-567" w:firstLine="340"/>
        <w:jc w:val="center"/>
        <w:outlineLvl w:val="0"/>
        <w:rPr>
          <w:color w:val="1D1B11"/>
          <w:sz w:val="24"/>
          <w:szCs w:val="24"/>
        </w:rPr>
      </w:pPr>
    </w:p>
    <w:p w:rsidR="00D77A58" w:rsidRPr="00D77A58" w:rsidRDefault="00D77A58" w:rsidP="00D77A58">
      <w:pPr>
        <w:tabs>
          <w:tab w:val="left" w:pos="142"/>
          <w:tab w:val="left" w:pos="284"/>
        </w:tabs>
        <w:autoSpaceDE w:val="0"/>
        <w:autoSpaceDN w:val="0"/>
        <w:adjustRightInd w:val="0"/>
        <w:ind w:left="-567"/>
        <w:jc w:val="center"/>
        <w:outlineLvl w:val="0"/>
        <w:rPr>
          <w:b/>
          <w:bCs/>
          <w:color w:val="1D1B11"/>
          <w:sz w:val="24"/>
          <w:szCs w:val="24"/>
        </w:rPr>
      </w:pPr>
      <w:r w:rsidRPr="00D77A58">
        <w:rPr>
          <w:b/>
          <w:bCs/>
          <w:color w:val="1D1B11"/>
          <w:sz w:val="24"/>
          <w:szCs w:val="24"/>
        </w:rPr>
        <w:t>1. Общие положения</w:t>
      </w:r>
    </w:p>
    <w:p w:rsidR="00D77A58" w:rsidRPr="00D77A58" w:rsidRDefault="00D77A58" w:rsidP="00D77A58">
      <w:pPr>
        <w:tabs>
          <w:tab w:val="left" w:pos="142"/>
          <w:tab w:val="left" w:pos="284"/>
        </w:tabs>
        <w:autoSpaceDE w:val="0"/>
        <w:autoSpaceDN w:val="0"/>
        <w:adjustRightInd w:val="0"/>
        <w:ind w:left="-567" w:firstLine="340"/>
        <w:rPr>
          <w:color w:val="1D1B11"/>
          <w:sz w:val="24"/>
          <w:szCs w:val="24"/>
        </w:rPr>
      </w:pPr>
    </w:p>
    <w:p w:rsidR="00D77A58" w:rsidRPr="00D77A58" w:rsidRDefault="00D77A58" w:rsidP="00AE601B">
      <w:pPr>
        <w:numPr>
          <w:ilvl w:val="1"/>
          <w:numId w:val="3"/>
        </w:numPr>
        <w:tabs>
          <w:tab w:val="left" w:pos="0"/>
        </w:tabs>
        <w:autoSpaceDE w:val="0"/>
        <w:autoSpaceDN w:val="0"/>
        <w:adjustRightInd w:val="0"/>
        <w:snapToGrid/>
        <w:ind w:left="0" w:firstLine="0"/>
        <w:rPr>
          <w:color w:val="1D1B11"/>
          <w:sz w:val="24"/>
          <w:szCs w:val="24"/>
        </w:rPr>
      </w:pPr>
      <w:proofErr w:type="gramStart"/>
      <w:r w:rsidRPr="00D77A58">
        <w:rPr>
          <w:b/>
          <w:bCs/>
          <w:sz w:val="24"/>
          <w:szCs w:val="24"/>
        </w:rPr>
        <w:t xml:space="preserve">Настоящий Административный регламент о предоставлении Администрацией </w:t>
      </w:r>
      <w:r w:rsidR="00AE601B" w:rsidRPr="00AE601B">
        <w:rPr>
          <w:b/>
          <w:bCs/>
          <w:sz w:val="24"/>
          <w:szCs w:val="24"/>
        </w:rPr>
        <w:t>МО Русско-Высоцкое сельское поселение</w:t>
      </w:r>
      <w:r w:rsidR="00AE601B" w:rsidRPr="00D77A58">
        <w:rPr>
          <w:b/>
          <w:bCs/>
          <w:sz w:val="24"/>
          <w:szCs w:val="24"/>
        </w:rPr>
        <w:t xml:space="preserve"> </w:t>
      </w:r>
      <w:r w:rsidR="00AE601B">
        <w:rPr>
          <w:b/>
          <w:bCs/>
          <w:sz w:val="24"/>
          <w:szCs w:val="24"/>
        </w:rPr>
        <w:t xml:space="preserve">МО </w:t>
      </w:r>
      <w:r w:rsidRPr="00D77A58">
        <w:rPr>
          <w:b/>
          <w:bCs/>
          <w:sz w:val="24"/>
          <w:szCs w:val="24"/>
        </w:rPr>
        <w:t>Ломоносовск</w:t>
      </w:r>
      <w:r w:rsidR="00AE601B">
        <w:rPr>
          <w:b/>
          <w:bCs/>
          <w:sz w:val="24"/>
          <w:szCs w:val="24"/>
        </w:rPr>
        <w:t>ий</w:t>
      </w:r>
      <w:r w:rsidRPr="00D77A58">
        <w:rPr>
          <w:b/>
          <w:bCs/>
          <w:sz w:val="24"/>
          <w:szCs w:val="24"/>
        </w:rPr>
        <w:t xml:space="preserve"> муниципальн</w:t>
      </w:r>
      <w:r w:rsidR="00AE601B">
        <w:rPr>
          <w:b/>
          <w:bCs/>
          <w:sz w:val="24"/>
          <w:szCs w:val="24"/>
        </w:rPr>
        <w:t>ый</w:t>
      </w:r>
      <w:r w:rsidRPr="00D77A58">
        <w:rPr>
          <w:b/>
          <w:bCs/>
          <w:sz w:val="24"/>
          <w:szCs w:val="24"/>
        </w:rPr>
        <w:t xml:space="preserve"> район</w:t>
      </w:r>
      <w:r w:rsidR="00AE601B">
        <w:rPr>
          <w:b/>
          <w:bCs/>
          <w:sz w:val="24"/>
          <w:szCs w:val="24"/>
        </w:rPr>
        <w:t xml:space="preserve"> </w:t>
      </w:r>
      <w:r w:rsidRPr="00D77A58">
        <w:rPr>
          <w:b/>
          <w:bCs/>
          <w:sz w:val="24"/>
          <w:szCs w:val="24"/>
        </w:rPr>
        <w:t xml:space="preserve">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w:t>
      </w:r>
      <w:r w:rsidRPr="00D77A58">
        <w:rPr>
          <w:color w:val="1D1B11"/>
          <w:sz w:val="24"/>
          <w:szCs w:val="24"/>
        </w:rPr>
        <w:t xml:space="preserve">определяет порядок организации работы </w:t>
      </w:r>
      <w:r w:rsidRPr="00D77A58">
        <w:rPr>
          <w:sz w:val="24"/>
          <w:szCs w:val="24"/>
        </w:rPr>
        <w:t xml:space="preserve">Администрации </w:t>
      </w:r>
      <w:r w:rsidR="00AE601B">
        <w:rPr>
          <w:color w:val="222222"/>
          <w:sz w:val="24"/>
          <w:szCs w:val="24"/>
        </w:rPr>
        <w:t>МО</w:t>
      </w:r>
      <w:r w:rsidR="00AE601B" w:rsidRPr="00D77A58">
        <w:rPr>
          <w:color w:val="222222"/>
          <w:sz w:val="24"/>
          <w:szCs w:val="24"/>
        </w:rPr>
        <w:t xml:space="preserve"> </w:t>
      </w:r>
      <w:r w:rsidR="00AE601B">
        <w:rPr>
          <w:color w:val="222222"/>
          <w:sz w:val="24"/>
          <w:szCs w:val="24"/>
        </w:rPr>
        <w:t>Русско-Высоцкое</w:t>
      </w:r>
      <w:r w:rsidR="00AE601B" w:rsidRPr="00D77A58">
        <w:rPr>
          <w:color w:val="222222"/>
          <w:sz w:val="24"/>
          <w:szCs w:val="24"/>
        </w:rPr>
        <w:t xml:space="preserve"> сельско</w:t>
      </w:r>
      <w:r w:rsidR="00AE601B">
        <w:rPr>
          <w:color w:val="222222"/>
          <w:sz w:val="24"/>
          <w:szCs w:val="24"/>
        </w:rPr>
        <w:t>е</w:t>
      </w:r>
      <w:r w:rsidR="00AE601B" w:rsidRPr="00D77A58">
        <w:rPr>
          <w:color w:val="222222"/>
          <w:sz w:val="24"/>
          <w:szCs w:val="24"/>
        </w:rPr>
        <w:t xml:space="preserve"> поселени</w:t>
      </w:r>
      <w:r w:rsidR="00AE601B">
        <w:rPr>
          <w:color w:val="222222"/>
          <w:sz w:val="24"/>
          <w:szCs w:val="24"/>
        </w:rPr>
        <w:t>е</w:t>
      </w:r>
      <w:r w:rsidRPr="00D77A58">
        <w:rPr>
          <w:sz w:val="24"/>
          <w:szCs w:val="24"/>
        </w:rPr>
        <w:t xml:space="preserve"> </w:t>
      </w:r>
      <w:r w:rsidR="00AE601B">
        <w:rPr>
          <w:sz w:val="24"/>
          <w:szCs w:val="24"/>
        </w:rPr>
        <w:t xml:space="preserve"> МО </w:t>
      </w:r>
      <w:r w:rsidRPr="00D77A58">
        <w:rPr>
          <w:sz w:val="24"/>
          <w:szCs w:val="24"/>
        </w:rPr>
        <w:t>Ломоносовск</w:t>
      </w:r>
      <w:r w:rsidR="00AE601B">
        <w:rPr>
          <w:sz w:val="24"/>
          <w:szCs w:val="24"/>
        </w:rPr>
        <w:t>ий</w:t>
      </w:r>
      <w:r w:rsidRPr="00D77A58">
        <w:rPr>
          <w:sz w:val="24"/>
          <w:szCs w:val="24"/>
        </w:rPr>
        <w:t xml:space="preserve"> муниципальн</w:t>
      </w:r>
      <w:r w:rsidR="00AE601B">
        <w:rPr>
          <w:sz w:val="24"/>
          <w:szCs w:val="24"/>
        </w:rPr>
        <w:t>ый</w:t>
      </w:r>
      <w:r w:rsidRPr="00D77A58">
        <w:rPr>
          <w:sz w:val="24"/>
          <w:szCs w:val="24"/>
        </w:rPr>
        <w:t xml:space="preserve"> район</w:t>
      </w:r>
      <w:r w:rsidR="00AE601B">
        <w:rPr>
          <w:sz w:val="24"/>
          <w:szCs w:val="24"/>
        </w:rPr>
        <w:t xml:space="preserve"> </w:t>
      </w:r>
      <w:r w:rsidRPr="00D77A58">
        <w:rPr>
          <w:sz w:val="24"/>
          <w:szCs w:val="24"/>
        </w:rPr>
        <w:t>Ленинградской области по  признанию жилого помещения пригодным (непригодным) для проживания</w:t>
      </w:r>
      <w:proofErr w:type="gramEnd"/>
      <w:r w:rsidRPr="00D77A58">
        <w:rPr>
          <w:sz w:val="24"/>
          <w:szCs w:val="24"/>
        </w:rPr>
        <w:t xml:space="preserve">, многоквартирного дома аварийным и подлежащим сносу или реконструкции, </w:t>
      </w:r>
      <w:r w:rsidRPr="00D77A58">
        <w:rPr>
          <w:color w:val="1D1B11"/>
          <w:sz w:val="24"/>
          <w:szCs w:val="24"/>
        </w:rPr>
        <w:t>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bookmarkStart w:id="1" w:name="sub_103"/>
    </w:p>
    <w:p w:rsidR="00D77A58" w:rsidRPr="00D77A58" w:rsidRDefault="00D77A58" w:rsidP="00AE601B">
      <w:pPr>
        <w:numPr>
          <w:ilvl w:val="1"/>
          <w:numId w:val="3"/>
        </w:numPr>
        <w:tabs>
          <w:tab w:val="left" w:pos="142"/>
          <w:tab w:val="left" w:pos="284"/>
        </w:tabs>
        <w:autoSpaceDE w:val="0"/>
        <w:autoSpaceDN w:val="0"/>
        <w:adjustRightInd w:val="0"/>
        <w:snapToGrid/>
        <w:ind w:left="0" w:firstLine="0"/>
        <w:rPr>
          <w:color w:val="1D1B11"/>
          <w:sz w:val="24"/>
          <w:szCs w:val="24"/>
        </w:rPr>
      </w:pPr>
      <w:bookmarkStart w:id="2" w:name="sub_1012"/>
      <w:r w:rsidRPr="00D77A58">
        <w:rPr>
          <w:b/>
          <w:bCs/>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w:t>
      </w:r>
      <w:r w:rsidRPr="00D77A58">
        <w:rPr>
          <w:sz w:val="24"/>
          <w:szCs w:val="24"/>
        </w:rPr>
        <w:t xml:space="preserve">Администрацией </w:t>
      </w:r>
      <w:r w:rsidR="00AE601B">
        <w:rPr>
          <w:color w:val="222222"/>
          <w:sz w:val="24"/>
          <w:szCs w:val="24"/>
        </w:rPr>
        <w:t>МО</w:t>
      </w:r>
      <w:r w:rsidR="00AE601B" w:rsidRPr="00D77A58">
        <w:rPr>
          <w:color w:val="222222"/>
          <w:sz w:val="24"/>
          <w:szCs w:val="24"/>
        </w:rPr>
        <w:t xml:space="preserve"> </w:t>
      </w:r>
      <w:proofErr w:type="gramStart"/>
      <w:r w:rsidR="00AE601B">
        <w:rPr>
          <w:color w:val="222222"/>
          <w:sz w:val="24"/>
          <w:szCs w:val="24"/>
        </w:rPr>
        <w:t>Русско-Высоцкое</w:t>
      </w:r>
      <w:proofErr w:type="gramEnd"/>
      <w:r w:rsidR="00AE601B" w:rsidRPr="00D77A58">
        <w:rPr>
          <w:color w:val="222222"/>
          <w:sz w:val="24"/>
          <w:szCs w:val="24"/>
        </w:rPr>
        <w:t xml:space="preserve"> сельско</w:t>
      </w:r>
      <w:r w:rsidR="00AE601B">
        <w:rPr>
          <w:color w:val="222222"/>
          <w:sz w:val="24"/>
          <w:szCs w:val="24"/>
        </w:rPr>
        <w:t>е</w:t>
      </w:r>
      <w:r w:rsidR="00AE601B" w:rsidRPr="00D77A58">
        <w:rPr>
          <w:color w:val="222222"/>
          <w:sz w:val="24"/>
          <w:szCs w:val="24"/>
        </w:rPr>
        <w:t xml:space="preserve"> поселени</w:t>
      </w:r>
      <w:r w:rsidR="00AE601B">
        <w:rPr>
          <w:color w:val="222222"/>
          <w:sz w:val="24"/>
          <w:szCs w:val="24"/>
        </w:rPr>
        <w:t>е</w:t>
      </w:r>
      <w:r w:rsidR="00AE601B" w:rsidRPr="00D77A58">
        <w:rPr>
          <w:sz w:val="24"/>
          <w:szCs w:val="24"/>
        </w:rPr>
        <w:t xml:space="preserve"> </w:t>
      </w:r>
      <w:r w:rsidR="00AE601B">
        <w:rPr>
          <w:sz w:val="24"/>
          <w:szCs w:val="24"/>
        </w:rPr>
        <w:t xml:space="preserve">МО </w:t>
      </w:r>
      <w:r w:rsidRPr="00D77A58">
        <w:rPr>
          <w:sz w:val="24"/>
          <w:szCs w:val="24"/>
        </w:rPr>
        <w:t>Ломоносовск</w:t>
      </w:r>
      <w:r w:rsidR="00AE601B">
        <w:rPr>
          <w:sz w:val="24"/>
          <w:szCs w:val="24"/>
        </w:rPr>
        <w:t>ий</w:t>
      </w:r>
      <w:r w:rsidRPr="00D77A58">
        <w:rPr>
          <w:sz w:val="24"/>
          <w:szCs w:val="24"/>
        </w:rPr>
        <w:t xml:space="preserve"> муниципальн</w:t>
      </w:r>
      <w:r w:rsidR="00AE601B">
        <w:rPr>
          <w:sz w:val="24"/>
          <w:szCs w:val="24"/>
        </w:rPr>
        <w:t>ый</w:t>
      </w:r>
      <w:r w:rsidRPr="00D77A58">
        <w:rPr>
          <w:sz w:val="24"/>
          <w:szCs w:val="24"/>
        </w:rPr>
        <w:t xml:space="preserve"> район Ленинградской области  (далее – Администрация).</w:t>
      </w:r>
    </w:p>
    <w:bookmarkEnd w:id="2"/>
    <w:p w:rsidR="00D77A58" w:rsidRPr="00D77A58" w:rsidRDefault="00D77A58" w:rsidP="00D77A58">
      <w:pPr>
        <w:tabs>
          <w:tab w:val="left" w:pos="142"/>
          <w:tab w:val="left" w:pos="284"/>
        </w:tabs>
        <w:autoSpaceDE w:val="0"/>
        <w:autoSpaceDN w:val="0"/>
        <w:adjustRightInd w:val="0"/>
        <w:ind w:right="-1"/>
        <w:rPr>
          <w:sz w:val="24"/>
          <w:szCs w:val="24"/>
        </w:rPr>
      </w:pPr>
      <w:r w:rsidRPr="00D77A58">
        <w:rPr>
          <w:sz w:val="24"/>
          <w:szCs w:val="24"/>
        </w:rPr>
        <w:tab/>
        <w:t xml:space="preserve"> Ответственным за предоставление муниципальной услуги является  уполномоченный специалист Администрации.</w:t>
      </w:r>
    </w:p>
    <w:p w:rsidR="00D77A58" w:rsidRPr="00D77A58" w:rsidRDefault="00D77A58" w:rsidP="00D77A58">
      <w:pPr>
        <w:tabs>
          <w:tab w:val="left" w:pos="142"/>
          <w:tab w:val="left" w:pos="284"/>
        </w:tabs>
        <w:autoSpaceDE w:val="0"/>
        <w:autoSpaceDN w:val="0"/>
        <w:adjustRightInd w:val="0"/>
        <w:ind w:right="-1"/>
        <w:rPr>
          <w:sz w:val="24"/>
          <w:szCs w:val="24"/>
        </w:rPr>
      </w:pPr>
      <w:bookmarkStart w:id="3" w:name="sub_10123"/>
      <w:r w:rsidRPr="00D77A58">
        <w:rPr>
          <w:sz w:val="24"/>
          <w:szCs w:val="24"/>
        </w:rPr>
        <w:tab/>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77A58" w:rsidRPr="00D77A58" w:rsidRDefault="00D77A58" w:rsidP="00D77A58">
      <w:pPr>
        <w:tabs>
          <w:tab w:val="left" w:pos="142"/>
          <w:tab w:val="left" w:pos="284"/>
        </w:tabs>
        <w:autoSpaceDE w:val="0"/>
        <w:autoSpaceDN w:val="0"/>
        <w:adjustRightInd w:val="0"/>
        <w:ind w:right="-1"/>
        <w:rPr>
          <w:sz w:val="24"/>
          <w:szCs w:val="24"/>
        </w:rPr>
      </w:pPr>
      <w:r w:rsidRPr="00D77A5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3"/>
    <w:p w:rsidR="00D77A58" w:rsidRPr="00D77A58" w:rsidRDefault="00D77A58" w:rsidP="00D77A58">
      <w:pPr>
        <w:tabs>
          <w:tab w:val="left" w:pos="-567"/>
          <w:tab w:val="left" w:pos="-426"/>
        </w:tabs>
        <w:autoSpaceDE w:val="0"/>
        <w:autoSpaceDN w:val="0"/>
        <w:adjustRightInd w:val="0"/>
        <w:ind w:right="-1"/>
        <w:rPr>
          <w:sz w:val="24"/>
          <w:szCs w:val="24"/>
        </w:rPr>
      </w:pPr>
      <w:r w:rsidRPr="00D77A58">
        <w:rPr>
          <w:b/>
          <w:bCs/>
          <w:color w:val="1D1B11"/>
          <w:sz w:val="24"/>
          <w:szCs w:val="24"/>
        </w:rPr>
        <w:t>1.3. Место нахождения Администрации</w:t>
      </w:r>
      <w:r w:rsidRPr="00D77A58">
        <w:rPr>
          <w:b/>
          <w:bCs/>
          <w:sz w:val="24"/>
          <w:szCs w:val="24"/>
        </w:rPr>
        <w:t>:</w:t>
      </w:r>
      <w:r w:rsidRPr="00D77A58">
        <w:rPr>
          <w:sz w:val="24"/>
          <w:szCs w:val="24"/>
        </w:rPr>
        <w:t xml:space="preserve"> </w:t>
      </w:r>
      <w:r w:rsidR="00AE601B">
        <w:rPr>
          <w:sz w:val="24"/>
          <w:szCs w:val="24"/>
        </w:rPr>
        <w:t xml:space="preserve">188516, </w:t>
      </w:r>
      <w:r w:rsidRPr="00D77A58">
        <w:rPr>
          <w:sz w:val="24"/>
          <w:szCs w:val="24"/>
        </w:rPr>
        <w:t xml:space="preserve">Ленинградская область, Ломоносовский район, </w:t>
      </w:r>
      <w:r w:rsidR="00AE601B">
        <w:rPr>
          <w:sz w:val="24"/>
          <w:szCs w:val="24"/>
        </w:rPr>
        <w:t>с</w:t>
      </w:r>
      <w:r w:rsidRPr="00D77A58">
        <w:rPr>
          <w:sz w:val="24"/>
          <w:szCs w:val="24"/>
        </w:rPr>
        <w:t xml:space="preserve">. </w:t>
      </w:r>
      <w:proofErr w:type="gramStart"/>
      <w:r w:rsidRPr="00D77A58">
        <w:rPr>
          <w:sz w:val="24"/>
          <w:szCs w:val="24"/>
        </w:rPr>
        <w:t>Р</w:t>
      </w:r>
      <w:r w:rsidR="00AE601B">
        <w:rPr>
          <w:sz w:val="24"/>
          <w:szCs w:val="24"/>
        </w:rPr>
        <w:t>усско-Высоцкое</w:t>
      </w:r>
      <w:proofErr w:type="gramEnd"/>
      <w:r w:rsidRPr="00D77A58">
        <w:rPr>
          <w:sz w:val="24"/>
          <w:szCs w:val="24"/>
        </w:rPr>
        <w:t xml:space="preserve">, д. </w:t>
      </w:r>
      <w:r w:rsidR="00AE601B">
        <w:rPr>
          <w:sz w:val="24"/>
          <w:szCs w:val="24"/>
        </w:rPr>
        <w:t>3</w:t>
      </w:r>
      <w:r w:rsidRPr="00D77A58">
        <w:rPr>
          <w:sz w:val="24"/>
          <w:szCs w:val="24"/>
        </w:rPr>
        <w:t>.</w:t>
      </w:r>
    </w:p>
    <w:p w:rsidR="00D77A58" w:rsidRPr="00D77A58" w:rsidRDefault="00D77A58" w:rsidP="00D77A58">
      <w:pPr>
        <w:tabs>
          <w:tab w:val="left" w:pos="-567"/>
          <w:tab w:val="left" w:pos="-426"/>
        </w:tabs>
        <w:autoSpaceDE w:val="0"/>
        <w:autoSpaceDN w:val="0"/>
        <w:adjustRightInd w:val="0"/>
        <w:ind w:right="-1"/>
        <w:rPr>
          <w:sz w:val="24"/>
          <w:szCs w:val="24"/>
        </w:rPr>
      </w:pPr>
      <w:r w:rsidRPr="00D77A58">
        <w:rPr>
          <w:sz w:val="24"/>
          <w:szCs w:val="24"/>
        </w:rPr>
        <w:t xml:space="preserve">График работы: </w:t>
      </w:r>
    </w:p>
    <w:tbl>
      <w:tblPr>
        <w:tblW w:w="9210" w:type="dxa"/>
        <w:tblInd w:w="75" w:type="dxa"/>
        <w:tblLayout w:type="fixed"/>
        <w:tblCellMar>
          <w:left w:w="75" w:type="dxa"/>
          <w:right w:w="75" w:type="dxa"/>
        </w:tblCellMar>
        <w:tblLook w:val="04A0" w:firstRow="1" w:lastRow="0" w:firstColumn="1" w:lastColumn="0" w:noHBand="0" w:noVBand="1"/>
      </w:tblPr>
      <w:tblGrid>
        <w:gridCol w:w="4647"/>
        <w:gridCol w:w="4563"/>
      </w:tblGrid>
      <w:tr w:rsidR="00D77A58" w:rsidRPr="00D77A58" w:rsidTr="00B57075">
        <w:tc>
          <w:tcPr>
            <w:tcW w:w="9214" w:type="dxa"/>
            <w:gridSpan w:val="2"/>
            <w:tcBorders>
              <w:top w:val="single" w:sz="4" w:space="0" w:color="auto"/>
              <w:left w:val="single" w:sz="4" w:space="0" w:color="auto"/>
              <w:bottom w:val="single" w:sz="4" w:space="0" w:color="auto"/>
              <w:right w:val="single" w:sz="4" w:space="0" w:color="auto"/>
            </w:tcBorders>
          </w:tcPr>
          <w:p w:rsidR="00D77A58" w:rsidRPr="00D77A58" w:rsidRDefault="00D77A58" w:rsidP="00706690">
            <w:pPr>
              <w:autoSpaceDE w:val="0"/>
              <w:autoSpaceDN w:val="0"/>
              <w:adjustRightInd w:val="0"/>
              <w:jc w:val="center"/>
              <w:rPr>
                <w:sz w:val="24"/>
                <w:szCs w:val="24"/>
                <w:lang w:eastAsia="en-US"/>
              </w:rPr>
            </w:pPr>
            <w:r w:rsidRPr="00D77A58">
              <w:rPr>
                <w:sz w:val="24"/>
                <w:szCs w:val="24"/>
              </w:rPr>
              <w:t xml:space="preserve">Дни недели, время работы администрации МО </w:t>
            </w:r>
            <w:proofErr w:type="gramStart"/>
            <w:r w:rsidRPr="00D77A58">
              <w:rPr>
                <w:sz w:val="24"/>
                <w:szCs w:val="24"/>
              </w:rPr>
              <w:t>Р</w:t>
            </w:r>
            <w:r w:rsidR="00706690">
              <w:rPr>
                <w:sz w:val="24"/>
                <w:szCs w:val="24"/>
              </w:rPr>
              <w:t>усско-Высоцкое</w:t>
            </w:r>
            <w:proofErr w:type="gramEnd"/>
            <w:r w:rsidRPr="00D77A58">
              <w:rPr>
                <w:sz w:val="24"/>
                <w:szCs w:val="24"/>
              </w:rPr>
              <w:t xml:space="preserve"> сельское поселение</w:t>
            </w:r>
          </w:p>
        </w:tc>
      </w:tr>
      <w:tr w:rsidR="00D77A58" w:rsidRPr="00D77A58" w:rsidTr="00B57075">
        <w:tc>
          <w:tcPr>
            <w:tcW w:w="4649"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Время</w:t>
            </w:r>
          </w:p>
        </w:tc>
      </w:tr>
      <w:tr w:rsidR="00D77A58" w:rsidRPr="00D77A58" w:rsidTr="00B57075">
        <w:tc>
          <w:tcPr>
            <w:tcW w:w="4649" w:type="dxa"/>
            <w:tcBorders>
              <w:top w:val="single" w:sz="4" w:space="0" w:color="auto"/>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с 09</w:t>
            </w:r>
            <w:r w:rsidRPr="00D77A58">
              <w:rPr>
                <w:sz w:val="24"/>
                <w:szCs w:val="24"/>
                <w:vertAlign w:val="superscript"/>
              </w:rPr>
              <w:t>00</w:t>
            </w:r>
            <w:r w:rsidRPr="00D77A58">
              <w:rPr>
                <w:sz w:val="24"/>
                <w:szCs w:val="24"/>
              </w:rPr>
              <w:t xml:space="preserve"> до 17</w:t>
            </w:r>
            <w:r w:rsidR="00AE601B">
              <w:rPr>
                <w:sz w:val="24"/>
                <w:szCs w:val="24"/>
                <w:vertAlign w:val="superscript"/>
              </w:rPr>
              <w:t>24</w:t>
            </w:r>
            <w:r w:rsidRPr="00D77A58">
              <w:rPr>
                <w:sz w:val="24"/>
                <w:szCs w:val="24"/>
              </w:rPr>
              <w:t>,</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Вторник</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r w:rsidRPr="00D77A58">
              <w:rPr>
                <w:sz w:val="24"/>
                <w:szCs w:val="24"/>
              </w:rPr>
              <w:t>.</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Среда</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Четверг</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Пятница</w:t>
            </w:r>
          </w:p>
          <w:p w:rsidR="00D77A58" w:rsidRPr="00D77A58" w:rsidRDefault="00D77A58" w:rsidP="00D77A58">
            <w:pPr>
              <w:autoSpaceDE w:val="0"/>
              <w:autoSpaceDN w:val="0"/>
              <w:adjustRightInd w:val="0"/>
              <w:rPr>
                <w:sz w:val="24"/>
                <w:szCs w:val="24"/>
                <w:lang w:eastAsia="en-US"/>
              </w:rPr>
            </w:pPr>
            <w:r w:rsidRPr="00D77A58">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с 09</w:t>
            </w:r>
            <w:r w:rsidRPr="00D77A58">
              <w:rPr>
                <w:sz w:val="24"/>
                <w:szCs w:val="24"/>
                <w:vertAlign w:val="superscript"/>
              </w:rPr>
              <w:t>00</w:t>
            </w:r>
            <w:r w:rsidRPr="00D77A58">
              <w:rPr>
                <w:sz w:val="24"/>
                <w:szCs w:val="24"/>
              </w:rPr>
              <w:t xml:space="preserve"> до 16</w:t>
            </w:r>
            <w:r w:rsidR="00AE601B">
              <w:rPr>
                <w:sz w:val="24"/>
                <w:szCs w:val="24"/>
                <w:vertAlign w:val="superscript"/>
              </w:rPr>
              <w:t>24</w:t>
            </w:r>
            <w:r w:rsidRPr="00D77A58">
              <w:rPr>
                <w:sz w:val="24"/>
                <w:szCs w:val="24"/>
              </w:rPr>
              <w:t>,</w:t>
            </w:r>
          </w:p>
          <w:p w:rsidR="00D77A58" w:rsidRPr="00D77A58" w:rsidRDefault="00D77A58" w:rsidP="00D77A58">
            <w:pPr>
              <w:autoSpaceDE w:val="0"/>
              <w:autoSpaceDN w:val="0"/>
              <w:adjustRightInd w:val="0"/>
              <w:rPr>
                <w:sz w:val="24"/>
                <w:szCs w:val="24"/>
                <w:lang w:eastAsia="en-US"/>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r w:rsidRPr="00D77A58">
              <w:rPr>
                <w:sz w:val="24"/>
                <w:szCs w:val="24"/>
              </w:rPr>
              <w:t>.</w:t>
            </w:r>
          </w:p>
        </w:tc>
      </w:tr>
    </w:tbl>
    <w:p w:rsidR="00D77A58" w:rsidRPr="00D77A58" w:rsidRDefault="00D77A58" w:rsidP="00D77A58">
      <w:pPr>
        <w:autoSpaceDE w:val="0"/>
        <w:autoSpaceDN w:val="0"/>
        <w:adjustRightInd w:val="0"/>
        <w:rPr>
          <w:sz w:val="24"/>
          <w:szCs w:val="24"/>
          <w:lang w:eastAsia="en-US"/>
        </w:rPr>
      </w:pPr>
    </w:p>
    <w:p w:rsidR="00D77A58" w:rsidRPr="00D77A58" w:rsidRDefault="00D77A58" w:rsidP="00D77A58">
      <w:pPr>
        <w:autoSpaceDE w:val="0"/>
        <w:autoSpaceDN w:val="0"/>
        <w:adjustRightInd w:val="0"/>
        <w:ind w:firstLine="540"/>
        <w:rPr>
          <w:sz w:val="24"/>
          <w:szCs w:val="24"/>
        </w:rPr>
      </w:pPr>
      <w:r w:rsidRPr="00D77A58">
        <w:rPr>
          <w:sz w:val="24"/>
          <w:szCs w:val="24"/>
        </w:rPr>
        <w:t>Часы приема корреспонденции:</w:t>
      </w:r>
    </w:p>
    <w:p w:rsidR="00D77A58" w:rsidRPr="00D77A58" w:rsidRDefault="00D77A58" w:rsidP="00D77A58">
      <w:pPr>
        <w:autoSpaceDE w:val="0"/>
        <w:autoSpaceDN w:val="0"/>
        <w:adjustRightInd w:val="0"/>
        <w:rPr>
          <w:sz w:val="24"/>
          <w:szCs w:val="24"/>
        </w:rPr>
      </w:pPr>
    </w:p>
    <w:tbl>
      <w:tblPr>
        <w:tblW w:w="9210" w:type="dxa"/>
        <w:tblInd w:w="75" w:type="dxa"/>
        <w:tblLayout w:type="fixed"/>
        <w:tblCellMar>
          <w:left w:w="75" w:type="dxa"/>
          <w:right w:w="75" w:type="dxa"/>
        </w:tblCellMar>
        <w:tblLook w:val="04A0" w:firstRow="1" w:lastRow="0" w:firstColumn="1" w:lastColumn="0" w:noHBand="0" w:noVBand="1"/>
      </w:tblPr>
      <w:tblGrid>
        <w:gridCol w:w="4647"/>
        <w:gridCol w:w="4563"/>
      </w:tblGrid>
      <w:tr w:rsidR="00D77A58" w:rsidRPr="00D77A58" w:rsidTr="00B57075">
        <w:tc>
          <w:tcPr>
            <w:tcW w:w="9214" w:type="dxa"/>
            <w:gridSpan w:val="2"/>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lastRenderedPageBreak/>
              <w:t>Дни недели, время работы администрации МО</w:t>
            </w:r>
          </w:p>
        </w:tc>
      </w:tr>
      <w:tr w:rsidR="00D77A58" w:rsidRPr="00D77A58" w:rsidTr="00B57075">
        <w:tc>
          <w:tcPr>
            <w:tcW w:w="4649"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jc w:val="center"/>
              <w:rPr>
                <w:sz w:val="24"/>
                <w:szCs w:val="24"/>
                <w:lang w:eastAsia="en-US"/>
              </w:rPr>
            </w:pPr>
            <w:r w:rsidRPr="00D77A58">
              <w:rPr>
                <w:sz w:val="24"/>
                <w:szCs w:val="24"/>
              </w:rPr>
              <w:t>Время</w:t>
            </w:r>
          </w:p>
        </w:tc>
      </w:tr>
      <w:tr w:rsidR="00D77A58" w:rsidRPr="00D77A58" w:rsidTr="00B57075">
        <w:tc>
          <w:tcPr>
            <w:tcW w:w="4649" w:type="dxa"/>
            <w:tcBorders>
              <w:top w:val="single" w:sz="4" w:space="0" w:color="auto"/>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 xml:space="preserve">с </w:t>
            </w:r>
            <w:r w:rsidR="00AE601B">
              <w:rPr>
                <w:sz w:val="24"/>
                <w:szCs w:val="24"/>
              </w:rPr>
              <w:t>09</w:t>
            </w:r>
            <w:r w:rsidRPr="00D77A58">
              <w:rPr>
                <w:sz w:val="24"/>
                <w:szCs w:val="24"/>
                <w:vertAlign w:val="superscript"/>
              </w:rPr>
              <w:t>00</w:t>
            </w:r>
            <w:r w:rsidRPr="00D77A58">
              <w:rPr>
                <w:sz w:val="24"/>
                <w:szCs w:val="24"/>
              </w:rPr>
              <w:t xml:space="preserve"> до 17</w:t>
            </w:r>
            <w:r w:rsidR="00AE601B">
              <w:rPr>
                <w:sz w:val="24"/>
                <w:szCs w:val="24"/>
                <w:vertAlign w:val="superscript"/>
              </w:rPr>
              <w:t>24</w:t>
            </w:r>
            <w:r w:rsidRPr="00D77A58">
              <w:rPr>
                <w:sz w:val="24"/>
                <w:szCs w:val="24"/>
              </w:rPr>
              <w:t>,</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Вторник</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Среда</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nil"/>
              <w:right w:val="single" w:sz="4" w:space="0" w:color="auto"/>
            </w:tcBorders>
          </w:tcPr>
          <w:p w:rsidR="00D77A58" w:rsidRPr="00D77A58" w:rsidRDefault="00D77A58" w:rsidP="00AE601B">
            <w:pPr>
              <w:autoSpaceDE w:val="0"/>
              <w:autoSpaceDN w:val="0"/>
              <w:adjustRightInd w:val="0"/>
              <w:rPr>
                <w:sz w:val="24"/>
                <w:szCs w:val="24"/>
                <w:lang w:eastAsia="en-US"/>
              </w:rPr>
            </w:pPr>
            <w:r w:rsidRPr="00D77A58">
              <w:rPr>
                <w:sz w:val="24"/>
                <w:szCs w:val="24"/>
              </w:rPr>
              <w:t>Четверг</w:t>
            </w:r>
          </w:p>
        </w:tc>
        <w:tc>
          <w:tcPr>
            <w:tcW w:w="4565" w:type="dxa"/>
            <w:tcBorders>
              <w:top w:val="nil"/>
              <w:left w:val="single" w:sz="4" w:space="0" w:color="auto"/>
              <w:bottom w:val="nil"/>
              <w:right w:val="single" w:sz="4" w:space="0" w:color="auto"/>
            </w:tcBorders>
          </w:tcPr>
          <w:p w:rsidR="00D77A58" w:rsidRPr="00D77A58" w:rsidRDefault="00D77A58" w:rsidP="00D77A58">
            <w:pPr>
              <w:autoSpaceDE w:val="0"/>
              <w:autoSpaceDN w:val="0"/>
              <w:adjustRightInd w:val="0"/>
              <w:rPr>
                <w:sz w:val="24"/>
                <w:szCs w:val="24"/>
                <w:lang w:eastAsia="en-US"/>
              </w:rPr>
            </w:pPr>
          </w:p>
        </w:tc>
      </w:tr>
      <w:tr w:rsidR="00D77A58" w:rsidRPr="00D77A58" w:rsidTr="00B57075">
        <w:tc>
          <w:tcPr>
            <w:tcW w:w="4649"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Пятница</w:t>
            </w:r>
          </w:p>
          <w:p w:rsidR="00D77A58" w:rsidRPr="00D77A58" w:rsidRDefault="00D77A58" w:rsidP="00D77A58">
            <w:pPr>
              <w:autoSpaceDE w:val="0"/>
              <w:autoSpaceDN w:val="0"/>
              <w:adjustRightInd w:val="0"/>
              <w:rPr>
                <w:sz w:val="24"/>
                <w:szCs w:val="24"/>
                <w:lang w:eastAsia="en-US"/>
              </w:rPr>
            </w:pPr>
            <w:r w:rsidRPr="00D77A58">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D77A58" w:rsidRPr="00D77A58" w:rsidRDefault="00D77A58" w:rsidP="00D77A58">
            <w:pPr>
              <w:autoSpaceDE w:val="0"/>
              <w:autoSpaceDN w:val="0"/>
              <w:adjustRightInd w:val="0"/>
              <w:rPr>
                <w:sz w:val="24"/>
                <w:szCs w:val="24"/>
                <w:lang w:eastAsia="en-US"/>
              </w:rPr>
            </w:pPr>
            <w:r w:rsidRPr="00D77A58">
              <w:rPr>
                <w:sz w:val="24"/>
                <w:szCs w:val="24"/>
              </w:rPr>
              <w:t xml:space="preserve">с </w:t>
            </w:r>
            <w:r w:rsidR="00AE601B">
              <w:rPr>
                <w:sz w:val="24"/>
                <w:szCs w:val="24"/>
              </w:rPr>
              <w:t>09</w:t>
            </w:r>
            <w:r w:rsidRPr="00D77A58">
              <w:rPr>
                <w:sz w:val="24"/>
                <w:szCs w:val="24"/>
                <w:vertAlign w:val="superscript"/>
              </w:rPr>
              <w:t>00</w:t>
            </w:r>
            <w:r w:rsidRPr="00D77A58">
              <w:rPr>
                <w:sz w:val="24"/>
                <w:szCs w:val="24"/>
              </w:rPr>
              <w:t xml:space="preserve"> до 16</w:t>
            </w:r>
            <w:r w:rsidR="00AE601B">
              <w:rPr>
                <w:sz w:val="24"/>
                <w:szCs w:val="24"/>
                <w:vertAlign w:val="superscript"/>
              </w:rPr>
              <w:t>24</w:t>
            </w:r>
            <w:r w:rsidRPr="00D77A58">
              <w:rPr>
                <w:sz w:val="24"/>
                <w:szCs w:val="24"/>
              </w:rPr>
              <w:t>,</w:t>
            </w:r>
          </w:p>
          <w:p w:rsidR="00D77A58" w:rsidRPr="00D77A58" w:rsidRDefault="00D77A58" w:rsidP="00D77A58">
            <w:pPr>
              <w:autoSpaceDE w:val="0"/>
              <w:autoSpaceDN w:val="0"/>
              <w:adjustRightInd w:val="0"/>
              <w:rPr>
                <w:sz w:val="24"/>
                <w:szCs w:val="24"/>
                <w:vertAlign w:val="superscript"/>
              </w:rPr>
            </w:pPr>
            <w:r w:rsidRPr="00D77A58">
              <w:rPr>
                <w:sz w:val="24"/>
                <w:szCs w:val="24"/>
              </w:rPr>
              <w:t>перерыв с 13</w:t>
            </w:r>
            <w:r w:rsidRPr="00D77A58">
              <w:rPr>
                <w:sz w:val="24"/>
                <w:szCs w:val="24"/>
                <w:vertAlign w:val="superscript"/>
              </w:rPr>
              <w:t>00</w:t>
            </w:r>
            <w:r w:rsidRPr="00D77A58">
              <w:rPr>
                <w:sz w:val="24"/>
                <w:szCs w:val="24"/>
              </w:rPr>
              <w:t xml:space="preserve"> до 14</w:t>
            </w:r>
            <w:r w:rsidRPr="00D77A58">
              <w:rPr>
                <w:sz w:val="24"/>
                <w:szCs w:val="24"/>
                <w:vertAlign w:val="superscript"/>
              </w:rPr>
              <w:t>00,</w:t>
            </w:r>
          </w:p>
          <w:p w:rsidR="00D77A58" w:rsidRPr="00D77A58" w:rsidRDefault="00D77A58" w:rsidP="00D77A58">
            <w:pPr>
              <w:autoSpaceDE w:val="0"/>
              <w:autoSpaceDN w:val="0"/>
              <w:adjustRightInd w:val="0"/>
              <w:rPr>
                <w:sz w:val="24"/>
                <w:szCs w:val="24"/>
                <w:lang w:eastAsia="en-US"/>
              </w:rPr>
            </w:pPr>
          </w:p>
        </w:tc>
      </w:tr>
    </w:tbl>
    <w:p w:rsidR="00D77A58" w:rsidRPr="00D77A58" w:rsidRDefault="00D77A58" w:rsidP="00D77A58">
      <w:pPr>
        <w:autoSpaceDE w:val="0"/>
        <w:autoSpaceDN w:val="0"/>
        <w:adjustRightInd w:val="0"/>
        <w:ind w:firstLine="540"/>
        <w:rPr>
          <w:lang w:eastAsia="en-US"/>
        </w:rPr>
      </w:pPr>
      <w:r w:rsidRPr="00D77A58">
        <w:t>Продолжительность рабочего дня, непосредственно предшествующего нерабочему праздничному дню, уменьшается на один час.</w:t>
      </w:r>
    </w:p>
    <w:p w:rsidR="00D77A58" w:rsidRPr="00D77A58" w:rsidRDefault="00D77A58" w:rsidP="00D77A58">
      <w:pPr>
        <w:tabs>
          <w:tab w:val="left" w:pos="-567"/>
          <w:tab w:val="left" w:pos="-426"/>
        </w:tabs>
        <w:autoSpaceDE w:val="0"/>
        <w:autoSpaceDN w:val="0"/>
        <w:adjustRightInd w:val="0"/>
        <w:ind w:right="-1"/>
        <w:rPr>
          <w:sz w:val="24"/>
          <w:szCs w:val="24"/>
          <w:u w:val="single"/>
        </w:rPr>
      </w:pPr>
      <w:r w:rsidRPr="00D77A58">
        <w:rPr>
          <w:sz w:val="24"/>
          <w:szCs w:val="24"/>
        </w:rPr>
        <w:t xml:space="preserve">Информация о местах нахождения и графике работы, справочных телефонах и адресах электронной почты МФЦ приведена в </w:t>
      </w:r>
      <w:r w:rsidRPr="00D77A58">
        <w:rPr>
          <w:sz w:val="24"/>
          <w:szCs w:val="24"/>
          <w:u w:val="single"/>
        </w:rPr>
        <w:t xml:space="preserve">приложении 1 </w:t>
      </w:r>
      <w:r w:rsidRPr="00D77A58">
        <w:rPr>
          <w:sz w:val="24"/>
          <w:szCs w:val="24"/>
        </w:rPr>
        <w:t>к настоящему административному регламенту.</w:t>
      </w:r>
      <w:bookmarkStart w:id="4" w:name="sub_104"/>
      <w:bookmarkEnd w:id="1"/>
    </w:p>
    <w:p w:rsidR="00D77A58" w:rsidRPr="00D77A58" w:rsidRDefault="00D77A58" w:rsidP="00D77A58">
      <w:pPr>
        <w:tabs>
          <w:tab w:val="left" w:pos="-567"/>
          <w:tab w:val="left" w:pos="-426"/>
        </w:tabs>
        <w:autoSpaceDE w:val="0"/>
        <w:autoSpaceDN w:val="0"/>
        <w:adjustRightInd w:val="0"/>
        <w:ind w:right="-1"/>
        <w:rPr>
          <w:sz w:val="24"/>
          <w:szCs w:val="24"/>
          <w:u w:val="single"/>
        </w:rPr>
      </w:pPr>
      <w:r w:rsidRPr="00D77A58">
        <w:rPr>
          <w:b/>
          <w:bCs/>
          <w:color w:val="1D1B11"/>
          <w:sz w:val="24"/>
          <w:szCs w:val="24"/>
        </w:rPr>
        <w:t xml:space="preserve">  1.4. Справочный телефон (факс) Администрации</w:t>
      </w:r>
      <w:r w:rsidRPr="00D77A58">
        <w:rPr>
          <w:color w:val="1D1B11"/>
          <w:sz w:val="24"/>
          <w:szCs w:val="24"/>
        </w:rPr>
        <w:t xml:space="preserve">: </w:t>
      </w:r>
      <w:bookmarkEnd w:id="4"/>
      <w:r w:rsidRPr="00D77A58">
        <w:rPr>
          <w:sz w:val="26"/>
          <w:szCs w:val="26"/>
        </w:rPr>
        <w:t>(81376)</w:t>
      </w:r>
      <w:r w:rsidR="00AE601B">
        <w:rPr>
          <w:sz w:val="26"/>
          <w:szCs w:val="26"/>
        </w:rPr>
        <w:t>77-530</w:t>
      </w:r>
      <w:r w:rsidRPr="00D77A58">
        <w:rPr>
          <w:sz w:val="26"/>
          <w:szCs w:val="26"/>
        </w:rPr>
        <w:t>,</w:t>
      </w:r>
      <w:r w:rsidR="00AE601B" w:rsidRPr="00AE601B">
        <w:rPr>
          <w:sz w:val="26"/>
          <w:szCs w:val="26"/>
        </w:rPr>
        <w:t xml:space="preserve"> </w:t>
      </w:r>
      <w:r w:rsidRPr="00D77A58">
        <w:rPr>
          <w:sz w:val="24"/>
          <w:szCs w:val="24"/>
        </w:rPr>
        <w:t>E-</w:t>
      </w:r>
      <w:proofErr w:type="spellStart"/>
      <w:r w:rsidRPr="00D77A58">
        <w:rPr>
          <w:sz w:val="24"/>
          <w:szCs w:val="24"/>
        </w:rPr>
        <w:t>m</w:t>
      </w:r>
      <w:r w:rsidR="00AE601B">
        <w:rPr>
          <w:sz w:val="24"/>
          <w:szCs w:val="24"/>
        </w:rPr>
        <w:t>ail</w:t>
      </w:r>
      <w:proofErr w:type="spellEnd"/>
      <w:r w:rsidRPr="00D77A58">
        <w:rPr>
          <w:sz w:val="24"/>
          <w:szCs w:val="24"/>
        </w:rPr>
        <w:t>:</w:t>
      </w:r>
      <w:r w:rsidR="00AE601B" w:rsidRPr="00AE601B">
        <w:rPr>
          <w:sz w:val="24"/>
          <w:szCs w:val="24"/>
        </w:rPr>
        <w:t xml:space="preserve"> </w:t>
      </w:r>
      <w:proofErr w:type="spellStart"/>
      <w:r w:rsidRPr="00D77A58">
        <w:rPr>
          <w:sz w:val="24"/>
          <w:szCs w:val="24"/>
          <w:u w:val="single"/>
          <w:lang w:val="en-US"/>
        </w:rPr>
        <w:t>r</w:t>
      </w:r>
      <w:r w:rsidR="00AE601B">
        <w:rPr>
          <w:sz w:val="24"/>
          <w:szCs w:val="24"/>
          <w:u w:val="single"/>
          <w:lang w:val="en-US"/>
        </w:rPr>
        <w:t>uss</w:t>
      </w:r>
      <w:proofErr w:type="spellEnd"/>
      <w:r w:rsidRPr="00D77A58">
        <w:rPr>
          <w:sz w:val="24"/>
          <w:szCs w:val="24"/>
          <w:u w:val="single"/>
        </w:rPr>
        <w:t>@</w:t>
      </w:r>
      <w:proofErr w:type="spellStart"/>
      <w:r w:rsidRPr="00D77A58">
        <w:rPr>
          <w:sz w:val="24"/>
          <w:szCs w:val="24"/>
          <w:u w:val="single"/>
          <w:lang w:val="en-US"/>
        </w:rPr>
        <w:t>komfin</w:t>
      </w:r>
      <w:proofErr w:type="spellEnd"/>
      <w:r w:rsidRPr="00D77A58">
        <w:rPr>
          <w:sz w:val="24"/>
          <w:szCs w:val="24"/>
        </w:rPr>
        <w:t>.</w:t>
      </w:r>
      <w:proofErr w:type="spellStart"/>
      <w:r w:rsidRPr="00D77A58">
        <w:rPr>
          <w:sz w:val="24"/>
          <w:szCs w:val="24"/>
          <w:lang w:val="en-US"/>
        </w:rPr>
        <w:t>ru</w:t>
      </w:r>
      <w:proofErr w:type="spellEnd"/>
      <w:r w:rsidRPr="00D77A58">
        <w:rPr>
          <w:sz w:val="24"/>
          <w:szCs w:val="24"/>
        </w:rPr>
        <w:t>.</w:t>
      </w:r>
    </w:p>
    <w:p w:rsidR="00D77A58" w:rsidRPr="00D77A58" w:rsidRDefault="00D77A58" w:rsidP="00D77A58">
      <w:pPr>
        <w:tabs>
          <w:tab w:val="left" w:pos="142"/>
          <w:tab w:val="left" w:pos="284"/>
        </w:tabs>
        <w:autoSpaceDE w:val="0"/>
        <w:autoSpaceDN w:val="0"/>
        <w:adjustRightInd w:val="0"/>
        <w:ind w:right="-1"/>
        <w:rPr>
          <w:sz w:val="24"/>
          <w:szCs w:val="24"/>
        </w:rPr>
      </w:pPr>
      <w:bookmarkStart w:id="5" w:name="sub_20196"/>
      <w:r w:rsidRPr="00D77A58">
        <w:rPr>
          <w:sz w:val="24"/>
          <w:szCs w:val="24"/>
        </w:rPr>
        <w:t>Справочные телефоны и адреса электронной почты (E-</w:t>
      </w:r>
      <w:proofErr w:type="spellStart"/>
      <w:r w:rsidRPr="00D77A58">
        <w:rPr>
          <w:sz w:val="24"/>
          <w:szCs w:val="24"/>
        </w:rPr>
        <w:t>mail</w:t>
      </w:r>
      <w:proofErr w:type="spellEnd"/>
      <w:r w:rsidRPr="00D77A58">
        <w:rPr>
          <w:sz w:val="24"/>
          <w:szCs w:val="24"/>
        </w:rPr>
        <w:t xml:space="preserve">) МФЦ и его филиалов указаны в </w:t>
      </w:r>
      <w:hyperlink w:anchor="sub_1900" w:history="1">
        <w:r w:rsidRPr="00D77A58">
          <w:rPr>
            <w:sz w:val="24"/>
            <w:szCs w:val="24"/>
          </w:rPr>
          <w:t>приложении</w:t>
        </w:r>
      </w:hyperlink>
      <w:r w:rsidRPr="00D77A58">
        <w:rPr>
          <w:sz w:val="24"/>
          <w:szCs w:val="24"/>
        </w:rPr>
        <w:t xml:space="preserve"> 1 к настоящему Административному регламенту.</w:t>
      </w:r>
    </w:p>
    <w:bookmarkEnd w:id="5"/>
    <w:p w:rsidR="00D77A58" w:rsidRPr="00D77A58" w:rsidRDefault="00D77A58" w:rsidP="00D77A58">
      <w:pPr>
        <w:tabs>
          <w:tab w:val="left" w:pos="142"/>
          <w:tab w:val="left" w:pos="284"/>
        </w:tabs>
        <w:autoSpaceDE w:val="0"/>
        <w:autoSpaceDN w:val="0"/>
        <w:adjustRightInd w:val="0"/>
        <w:ind w:right="-1"/>
        <w:rPr>
          <w:sz w:val="24"/>
          <w:szCs w:val="24"/>
        </w:rPr>
      </w:pPr>
      <w:r w:rsidRPr="00D77A58">
        <w:rPr>
          <w:b/>
          <w:bCs/>
          <w:sz w:val="24"/>
          <w:szCs w:val="24"/>
        </w:rPr>
        <w:tab/>
        <w:t xml:space="preserve"> 1.5. Адрес портала государственных и муниципальных услуг Ленинградской области в сети Интернет</w:t>
      </w:r>
      <w:r w:rsidRPr="00D77A58">
        <w:rPr>
          <w:sz w:val="24"/>
          <w:szCs w:val="24"/>
        </w:rPr>
        <w:t xml:space="preserve">: </w:t>
      </w:r>
      <w:hyperlink r:id="rId10" w:history="1">
        <w:r w:rsidRPr="00D77A58">
          <w:rPr>
            <w:sz w:val="24"/>
            <w:szCs w:val="24"/>
          </w:rPr>
          <w:t>www.gu.lenobl.ru</w:t>
        </w:r>
      </w:hyperlink>
      <w:r w:rsidRPr="00D77A58">
        <w:rPr>
          <w:sz w:val="24"/>
          <w:szCs w:val="24"/>
        </w:rPr>
        <w:t>.</w:t>
      </w:r>
    </w:p>
    <w:p w:rsidR="00D77A58" w:rsidRPr="0088234C" w:rsidRDefault="00D77A58" w:rsidP="00D77A58">
      <w:pPr>
        <w:tabs>
          <w:tab w:val="left" w:pos="142"/>
          <w:tab w:val="left" w:pos="284"/>
        </w:tabs>
        <w:autoSpaceDE w:val="0"/>
        <w:autoSpaceDN w:val="0"/>
        <w:adjustRightInd w:val="0"/>
        <w:ind w:right="-1"/>
        <w:rPr>
          <w:sz w:val="24"/>
          <w:szCs w:val="24"/>
        </w:rPr>
      </w:pPr>
      <w:r w:rsidRPr="00D77A58">
        <w:rPr>
          <w:sz w:val="24"/>
          <w:szCs w:val="24"/>
        </w:rPr>
        <w:t xml:space="preserve">   Адрес официального сайта Администрации  в сети Интернет:</w:t>
      </w:r>
      <w:r w:rsidRPr="00D77A58">
        <w:rPr>
          <w:color w:val="000000"/>
          <w:sz w:val="24"/>
          <w:szCs w:val="24"/>
        </w:rPr>
        <w:t xml:space="preserve"> </w:t>
      </w:r>
      <w:hyperlink r:id="rId11" w:history="1">
        <w:r w:rsidR="0088234C" w:rsidRPr="00D77A58">
          <w:rPr>
            <w:color w:val="000000"/>
            <w:sz w:val="24"/>
            <w:szCs w:val="24"/>
            <w:lang w:val="en-US"/>
          </w:rPr>
          <w:t>www</w:t>
        </w:r>
        <w:r w:rsidR="0088234C" w:rsidRPr="00D77A58">
          <w:rPr>
            <w:color w:val="000000"/>
            <w:sz w:val="24"/>
            <w:szCs w:val="24"/>
          </w:rPr>
          <w:t>.</w:t>
        </w:r>
        <w:r w:rsidR="0088234C" w:rsidRPr="00B57075">
          <w:t xml:space="preserve"> </w:t>
        </w:r>
        <w:proofErr w:type="spellStart"/>
        <w:r w:rsidR="0088234C" w:rsidRPr="00B57075">
          <w:rPr>
            <w:color w:val="000000"/>
            <w:sz w:val="24"/>
            <w:szCs w:val="24"/>
            <w:lang w:val="en-US"/>
          </w:rPr>
          <w:t>russko</w:t>
        </w:r>
        <w:proofErr w:type="spellEnd"/>
        <w:r w:rsidR="0088234C" w:rsidRPr="00B57075">
          <w:rPr>
            <w:color w:val="000000"/>
            <w:sz w:val="24"/>
            <w:szCs w:val="24"/>
          </w:rPr>
          <w:t>-</w:t>
        </w:r>
        <w:proofErr w:type="spellStart"/>
        <w:r w:rsidR="0088234C" w:rsidRPr="00B57075">
          <w:rPr>
            <w:color w:val="000000"/>
            <w:sz w:val="24"/>
            <w:szCs w:val="24"/>
            <w:lang w:val="en-US"/>
          </w:rPr>
          <w:t>vys</w:t>
        </w:r>
        <w:proofErr w:type="spellEnd"/>
        <w:r w:rsidR="0088234C" w:rsidRPr="00B57075">
          <w:rPr>
            <w:color w:val="000000"/>
            <w:sz w:val="24"/>
            <w:szCs w:val="24"/>
          </w:rPr>
          <w:t>.</w:t>
        </w:r>
        <w:proofErr w:type="spellStart"/>
        <w:r w:rsidR="0088234C" w:rsidRPr="00B57075">
          <w:rPr>
            <w:color w:val="000000"/>
            <w:sz w:val="24"/>
            <w:szCs w:val="24"/>
            <w:lang w:val="en-US"/>
          </w:rPr>
          <w:t>ru</w:t>
        </w:r>
        <w:proofErr w:type="spellEnd"/>
      </w:hyperlink>
      <w:r w:rsidR="0088234C" w:rsidRPr="0088234C">
        <w:rPr>
          <w:color w:val="000000"/>
          <w:sz w:val="24"/>
          <w:szCs w:val="24"/>
        </w:rPr>
        <w:t>.</w:t>
      </w:r>
    </w:p>
    <w:p w:rsidR="00D77A58" w:rsidRPr="00D77A58" w:rsidRDefault="00D77A58" w:rsidP="00D77A58">
      <w:pPr>
        <w:tabs>
          <w:tab w:val="left" w:pos="142"/>
          <w:tab w:val="left" w:pos="284"/>
        </w:tabs>
        <w:autoSpaceDE w:val="0"/>
        <w:autoSpaceDN w:val="0"/>
        <w:adjustRightInd w:val="0"/>
        <w:ind w:right="-1"/>
        <w:rPr>
          <w:b/>
          <w:bCs/>
          <w:sz w:val="24"/>
          <w:szCs w:val="24"/>
        </w:rPr>
      </w:pPr>
      <w:r w:rsidRPr="00D77A58">
        <w:rPr>
          <w:sz w:val="24"/>
          <w:szCs w:val="24"/>
        </w:rPr>
        <w:tab/>
      </w:r>
      <w:r w:rsidRPr="00D77A58">
        <w:rPr>
          <w:b/>
          <w:bCs/>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а) устно - по адресу, указанному </w:t>
      </w:r>
      <w:hyperlink w:anchor="sub_103" w:history="1">
        <w:r w:rsidRPr="00D77A58">
          <w:rPr>
            <w:sz w:val="24"/>
            <w:szCs w:val="24"/>
          </w:rPr>
          <w:t>в пункте 1.3</w:t>
        </w:r>
      </w:hyperlink>
      <w:r w:rsidRPr="00D77A58">
        <w:rPr>
          <w:sz w:val="24"/>
          <w:szCs w:val="24"/>
        </w:rPr>
        <w:t xml:space="preserve"> настоящего Административного регламента в приемные дни: понедельник, среда, пятница по предварительной записи (запись осуществляется по справочному телефону, указанному в </w:t>
      </w:r>
      <w:hyperlink w:anchor="sub_104" w:history="1">
        <w:r w:rsidRPr="00D77A58">
          <w:rPr>
            <w:sz w:val="24"/>
            <w:szCs w:val="24"/>
          </w:rPr>
          <w:t>пункте 1.4</w:t>
        </w:r>
      </w:hyperlink>
      <w:r w:rsidRPr="00D77A58">
        <w:rPr>
          <w:sz w:val="24"/>
          <w:szCs w:val="24"/>
        </w:rPr>
        <w:t xml:space="preserve"> настоящего Административного регламента);</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б) письменно - путем направления почтового отправления по адресу, указанному в </w:t>
      </w:r>
      <w:hyperlink w:anchor="sub_103" w:history="1">
        <w:r w:rsidRPr="00D77A58">
          <w:rPr>
            <w:sz w:val="24"/>
            <w:szCs w:val="24"/>
          </w:rPr>
          <w:t>пункте 1.3</w:t>
        </w:r>
      </w:hyperlink>
      <w:r w:rsidRPr="00D77A58">
        <w:rPr>
          <w:sz w:val="24"/>
          <w:szCs w:val="24"/>
        </w:rPr>
        <w:t xml:space="preserve"> настоящего Административного регламента;</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в) по справочному телефону, указанному в </w:t>
      </w:r>
      <w:hyperlink w:anchor="sub_104" w:history="1">
        <w:r w:rsidRPr="00D77A58">
          <w:rPr>
            <w:sz w:val="24"/>
            <w:szCs w:val="24"/>
          </w:rPr>
          <w:t>пункте 1.4</w:t>
        </w:r>
      </w:hyperlink>
      <w:r w:rsidRPr="00D77A58">
        <w:rPr>
          <w:sz w:val="24"/>
          <w:szCs w:val="24"/>
        </w:rPr>
        <w:t xml:space="preserve"> настоящего Административного регламента;</w:t>
      </w:r>
    </w:p>
    <w:p w:rsidR="00D77A58" w:rsidRPr="00D77A58" w:rsidRDefault="00D77A58" w:rsidP="00D77A58">
      <w:pPr>
        <w:tabs>
          <w:tab w:val="left" w:pos="142"/>
          <w:tab w:val="left" w:pos="284"/>
        </w:tabs>
        <w:autoSpaceDE w:val="0"/>
        <w:autoSpaceDN w:val="0"/>
        <w:adjustRightInd w:val="0"/>
        <w:ind w:right="-1" w:firstLine="284"/>
        <w:rPr>
          <w:ins w:id="6" w:author="Любовь" w:date="2014-09-12T12:24:00Z"/>
          <w:sz w:val="24"/>
          <w:szCs w:val="24"/>
        </w:rPr>
      </w:pPr>
      <w:r w:rsidRPr="00D77A58">
        <w:rPr>
          <w:sz w:val="24"/>
          <w:szCs w:val="24"/>
        </w:rPr>
        <w:tab/>
        <w:t xml:space="preserve">г) по электронной почте путем направления запроса по адресу электронной почты, указанному в </w:t>
      </w:r>
      <w:hyperlink w:anchor="sub_104" w:history="1">
        <w:r w:rsidRPr="00D77A58">
          <w:rPr>
            <w:sz w:val="24"/>
            <w:szCs w:val="24"/>
          </w:rPr>
          <w:t>пункте 1.4</w:t>
        </w:r>
      </w:hyperlink>
      <w:r w:rsidRPr="00D77A58">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D77A58" w:rsidRPr="00D77A58" w:rsidRDefault="00D77A58" w:rsidP="00D77A58">
      <w:pPr>
        <w:tabs>
          <w:tab w:val="left" w:pos="142"/>
          <w:tab w:val="left" w:pos="284"/>
        </w:tabs>
        <w:autoSpaceDE w:val="0"/>
        <w:autoSpaceDN w:val="0"/>
        <w:adjustRightInd w:val="0"/>
        <w:ind w:right="-1" w:firstLine="284"/>
        <w:rPr>
          <w:sz w:val="24"/>
          <w:szCs w:val="24"/>
        </w:rPr>
      </w:pPr>
      <w:r w:rsidRPr="00D77A58">
        <w:rPr>
          <w:sz w:val="24"/>
          <w:szCs w:val="24"/>
        </w:rPr>
        <w:tab/>
        <w:t xml:space="preserve">д) на Портале государственных и муниципальных услуг (функций) Ленинградской области: </w:t>
      </w:r>
      <w:hyperlink r:id="rId12" w:history="1">
        <w:r w:rsidRPr="00D77A58">
          <w:rPr>
            <w:sz w:val="24"/>
            <w:szCs w:val="24"/>
            <w:u w:val="single"/>
          </w:rPr>
          <w:t>http://gu.lenobl.ru/</w:t>
        </w:r>
      </w:hyperlink>
      <w:r w:rsidRPr="00D77A58">
        <w:rPr>
          <w:sz w:val="24"/>
          <w:szCs w:val="24"/>
        </w:rPr>
        <w:t xml:space="preserve">; </w:t>
      </w:r>
    </w:p>
    <w:p w:rsidR="00D77A58" w:rsidRPr="00D77A58" w:rsidRDefault="00D77A58" w:rsidP="00D77A58">
      <w:pPr>
        <w:tabs>
          <w:tab w:val="left" w:pos="142"/>
          <w:tab w:val="left" w:pos="284"/>
        </w:tabs>
        <w:autoSpaceDE w:val="0"/>
        <w:autoSpaceDN w:val="0"/>
        <w:adjustRightInd w:val="0"/>
        <w:ind w:right="-284"/>
        <w:rPr>
          <w:b/>
          <w:bCs/>
          <w:sz w:val="24"/>
          <w:szCs w:val="24"/>
        </w:rPr>
      </w:pPr>
      <w:r w:rsidRPr="00D77A58">
        <w:rPr>
          <w:b/>
          <w:bCs/>
          <w:sz w:val="24"/>
          <w:szCs w:val="24"/>
        </w:rPr>
        <w:tab/>
        <w:t xml:space="preserve">1.7. Текстовая информация, указанная в </w:t>
      </w:r>
      <w:hyperlink w:anchor="sub_103" w:history="1">
        <w:r w:rsidRPr="00D77A58">
          <w:rPr>
            <w:b/>
            <w:bCs/>
            <w:sz w:val="24"/>
            <w:szCs w:val="24"/>
          </w:rPr>
          <w:t>пунктах 1.3 - 1.6</w:t>
        </w:r>
      </w:hyperlink>
      <w:r w:rsidRPr="00D77A58">
        <w:rPr>
          <w:b/>
          <w:bCs/>
          <w:sz w:val="24"/>
          <w:szCs w:val="24"/>
        </w:rPr>
        <w:t xml:space="preserve"> настоящего Административного регламента, размещается на стендах в помещениях Администрации, в помещениях филиалов МФЦ.</w:t>
      </w:r>
    </w:p>
    <w:p w:rsidR="00D77A58" w:rsidRPr="00D77A58" w:rsidRDefault="00D77A58" w:rsidP="00D77A58">
      <w:pPr>
        <w:tabs>
          <w:tab w:val="left" w:pos="142"/>
          <w:tab w:val="left" w:pos="284"/>
        </w:tabs>
        <w:autoSpaceDE w:val="0"/>
        <w:autoSpaceDN w:val="0"/>
        <w:adjustRightInd w:val="0"/>
        <w:ind w:right="-1"/>
        <w:rPr>
          <w:sz w:val="24"/>
          <w:szCs w:val="24"/>
        </w:rPr>
      </w:pPr>
      <w:r w:rsidRPr="00D77A58">
        <w:rPr>
          <w:sz w:val="24"/>
          <w:szCs w:val="24"/>
        </w:rPr>
        <w:t xml:space="preserve">Копия Административного регламента размещается на </w:t>
      </w:r>
      <w:hyperlink r:id="rId13" w:history="1">
        <w:r w:rsidRPr="00D77A58">
          <w:rPr>
            <w:sz w:val="24"/>
            <w:szCs w:val="24"/>
          </w:rPr>
          <w:t>официальном сайте</w:t>
        </w:r>
      </w:hyperlink>
      <w:r w:rsidRPr="00D77A58">
        <w:rPr>
          <w:sz w:val="24"/>
          <w:szCs w:val="24"/>
        </w:rPr>
        <w:t xml:space="preserve"> Администрации в сети Интернет по адресу: </w:t>
      </w:r>
      <w:hyperlink r:id="rId14" w:history="1">
        <w:r w:rsidR="0088234C" w:rsidRPr="00D77A58">
          <w:rPr>
            <w:color w:val="000000"/>
            <w:sz w:val="24"/>
            <w:szCs w:val="24"/>
            <w:lang w:val="en-US"/>
          </w:rPr>
          <w:t>www</w:t>
        </w:r>
        <w:r w:rsidR="0088234C" w:rsidRPr="00D77A58">
          <w:rPr>
            <w:color w:val="000000"/>
            <w:sz w:val="24"/>
            <w:szCs w:val="24"/>
          </w:rPr>
          <w:t>.</w:t>
        </w:r>
        <w:r w:rsidR="0088234C" w:rsidRPr="00B57075">
          <w:t xml:space="preserve"> </w:t>
        </w:r>
        <w:proofErr w:type="spellStart"/>
        <w:r w:rsidR="0088234C" w:rsidRPr="00B57075">
          <w:rPr>
            <w:color w:val="000000"/>
            <w:sz w:val="24"/>
            <w:szCs w:val="24"/>
            <w:lang w:val="en-US"/>
          </w:rPr>
          <w:t>russko</w:t>
        </w:r>
        <w:proofErr w:type="spellEnd"/>
        <w:r w:rsidR="0088234C" w:rsidRPr="00B57075">
          <w:rPr>
            <w:color w:val="000000"/>
            <w:sz w:val="24"/>
            <w:szCs w:val="24"/>
          </w:rPr>
          <w:t>-</w:t>
        </w:r>
        <w:proofErr w:type="spellStart"/>
        <w:r w:rsidR="0088234C" w:rsidRPr="00B57075">
          <w:rPr>
            <w:color w:val="000000"/>
            <w:sz w:val="24"/>
            <w:szCs w:val="24"/>
            <w:lang w:val="en-US"/>
          </w:rPr>
          <w:t>vys</w:t>
        </w:r>
        <w:proofErr w:type="spellEnd"/>
        <w:r w:rsidR="0088234C" w:rsidRPr="00B57075">
          <w:rPr>
            <w:color w:val="000000"/>
            <w:sz w:val="24"/>
            <w:szCs w:val="24"/>
          </w:rPr>
          <w:t>.</w:t>
        </w:r>
        <w:proofErr w:type="spellStart"/>
        <w:r w:rsidR="0088234C" w:rsidRPr="00B57075">
          <w:rPr>
            <w:color w:val="000000"/>
            <w:sz w:val="24"/>
            <w:szCs w:val="24"/>
            <w:lang w:val="en-US"/>
          </w:rPr>
          <w:t>ru</w:t>
        </w:r>
        <w:proofErr w:type="spellEnd"/>
      </w:hyperlink>
      <w:r w:rsidRPr="00D77A58">
        <w:t xml:space="preserve">, </w:t>
      </w:r>
      <w:r w:rsidRPr="00D77A58">
        <w:rPr>
          <w:sz w:val="24"/>
          <w:szCs w:val="24"/>
        </w:rPr>
        <w:t>на портале государственных и муниципальных услуг Ленинградской области.</w:t>
      </w:r>
    </w:p>
    <w:p w:rsidR="00D77A58" w:rsidRPr="00D77A58" w:rsidRDefault="00D77A58" w:rsidP="00D77A58">
      <w:pPr>
        <w:tabs>
          <w:tab w:val="left" w:pos="142"/>
          <w:tab w:val="left" w:pos="284"/>
        </w:tabs>
        <w:autoSpaceDE w:val="0"/>
        <w:autoSpaceDN w:val="0"/>
        <w:adjustRightInd w:val="0"/>
        <w:ind w:right="-284"/>
        <w:rPr>
          <w:b/>
          <w:bCs/>
          <w:sz w:val="24"/>
          <w:szCs w:val="24"/>
        </w:rPr>
      </w:pPr>
      <w:bookmarkStart w:id="7" w:name="sub_108"/>
      <w:r w:rsidRPr="00D77A58">
        <w:rPr>
          <w:b/>
          <w:bCs/>
          <w:sz w:val="24"/>
          <w:szCs w:val="24"/>
        </w:rPr>
        <w:tab/>
        <w:t xml:space="preserve">1.8. Взаимодействовать с Администрацией при предоставлении муниципальной услуги имеют право физические и юридические лица: </w:t>
      </w:r>
      <w:bookmarkEnd w:id="7"/>
    </w:p>
    <w:p w:rsidR="00D77A58" w:rsidRPr="00D77A58" w:rsidRDefault="00D77A58" w:rsidP="00D77A58">
      <w:pPr>
        <w:tabs>
          <w:tab w:val="left" w:pos="142"/>
          <w:tab w:val="left" w:pos="284"/>
        </w:tabs>
        <w:autoSpaceDE w:val="0"/>
        <w:autoSpaceDN w:val="0"/>
        <w:adjustRightInd w:val="0"/>
        <w:ind w:right="-1"/>
        <w:outlineLvl w:val="2"/>
        <w:rPr>
          <w:sz w:val="24"/>
          <w:szCs w:val="24"/>
        </w:rPr>
      </w:pPr>
      <w:r w:rsidRPr="00D77A58">
        <w:rPr>
          <w:b/>
          <w:bCs/>
          <w:sz w:val="24"/>
          <w:szCs w:val="24"/>
        </w:rPr>
        <w:tab/>
        <w:t xml:space="preserve">1.9. </w:t>
      </w:r>
      <w:proofErr w:type="gramStart"/>
      <w:r w:rsidRPr="00D77A58">
        <w:rPr>
          <w:b/>
          <w:bCs/>
          <w:sz w:val="24"/>
          <w:szCs w:val="24"/>
        </w:rPr>
        <w:t>Получатели муниципальной услуги</w:t>
      </w:r>
      <w:r w:rsidRPr="00D77A58">
        <w:rPr>
          <w:sz w:val="24"/>
          <w:szCs w:val="24"/>
        </w:rPr>
        <w:t xml:space="preserve"> -  физические (юридические) лица, являющиеся собственниками (нанимателями) жилых помещений в домах, расположенных на территории </w:t>
      </w:r>
      <w:r w:rsidR="0088234C">
        <w:rPr>
          <w:sz w:val="24"/>
          <w:szCs w:val="24"/>
        </w:rPr>
        <w:t>МО Русско-Высоцкое сельское поселение</w:t>
      </w:r>
      <w:r w:rsidRPr="00D77A58">
        <w:rPr>
          <w:sz w:val="24"/>
          <w:szCs w:val="24"/>
        </w:rPr>
        <w:t>, или уполномоченные ими лица (далее – заявитель).</w:t>
      </w:r>
      <w:proofErr w:type="gramEnd"/>
    </w:p>
    <w:p w:rsidR="00D77A58" w:rsidRPr="00D77A58" w:rsidRDefault="00D77A58" w:rsidP="00D77A58">
      <w:pPr>
        <w:tabs>
          <w:tab w:val="left" w:pos="142"/>
          <w:tab w:val="left" w:pos="284"/>
        </w:tabs>
        <w:autoSpaceDE w:val="0"/>
        <w:autoSpaceDN w:val="0"/>
        <w:adjustRightInd w:val="0"/>
        <w:ind w:right="-1"/>
        <w:outlineLvl w:val="2"/>
        <w:rPr>
          <w:ins w:id="8" w:author="Герман Сергеевич Лукашев" w:date="2014-09-16T10:49:00Z"/>
          <w:color w:val="000000"/>
          <w:sz w:val="24"/>
          <w:szCs w:val="24"/>
        </w:rPr>
      </w:pPr>
      <w:r w:rsidRPr="00D77A58">
        <w:rPr>
          <w:sz w:val="24"/>
          <w:szCs w:val="24"/>
        </w:rPr>
        <w:t xml:space="preserve">    В случае</w:t>
      </w:r>
      <w:proofErr w:type="gramStart"/>
      <w:r w:rsidRPr="00D77A58">
        <w:rPr>
          <w:sz w:val="24"/>
          <w:szCs w:val="24"/>
        </w:rPr>
        <w:t>,</w:t>
      </w:r>
      <w:proofErr w:type="gramEnd"/>
      <w:r w:rsidRPr="00D77A58">
        <w:rPr>
          <w:sz w:val="24"/>
          <w:szCs w:val="24"/>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предоставить документы, указанные в пункте  2.8.2 настоящего Положения.</w:t>
      </w:r>
    </w:p>
    <w:p w:rsidR="00D77A58" w:rsidRPr="00D77A58" w:rsidRDefault="00D77A58" w:rsidP="00D77A58">
      <w:pPr>
        <w:widowControl/>
        <w:tabs>
          <w:tab w:val="left" w:pos="142"/>
          <w:tab w:val="left" w:pos="284"/>
        </w:tabs>
        <w:snapToGrid/>
        <w:ind w:firstLine="0"/>
        <w:rPr>
          <w:rFonts w:eastAsia="Calibri"/>
          <w:b/>
          <w:bCs/>
          <w:color w:val="1D1B11"/>
          <w:sz w:val="24"/>
          <w:szCs w:val="24"/>
        </w:rPr>
      </w:pPr>
    </w:p>
    <w:p w:rsidR="00D77A58" w:rsidRPr="00D77A58" w:rsidRDefault="00D77A58" w:rsidP="00D77A58">
      <w:pPr>
        <w:numPr>
          <w:ilvl w:val="0"/>
          <w:numId w:val="3"/>
        </w:numPr>
        <w:tabs>
          <w:tab w:val="left" w:pos="142"/>
          <w:tab w:val="left" w:pos="284"/>
        </w:tabs>
        <w:autoSpaceDE w:val="0"/>
        <w:autoSpaceDN w:val="0"/>
        <w:adjustRightInd w:val="0"/>
        <w:snapToGrid/>
        <w:jc w:val="center"/>
        <w:outlineLvl w:val="0"/>
        <w:rPr>
          <w:b/>
          <w:bCs/>
          <w:color w:val="1D1B11"/>
          <w:sz w:val="24"/>
          <w:szCs w:val="24"/>
        </w:rPr>
      </w:pPr>
      <w:bookmarkStart w:id="9" w:name="sub_1002"/>
      <w:r w:rsidRPr="00D77A58">
        <w:rPr>
          <w:b/>
          <w:bCs/>
          <w:color w:val="1D1B11"/>
          <w:sz w:val="24"/>
          <w:szCs w:val="24"/>
        </w:rPr>
        <w:lastRenderedPageBreak/>
        <w:t>Стандарт предоставления Муниципальной услуги</w:t>
      </w:r>
      <w:bookmarkEnd w:id="9"/>
    </w:p>
    <w:p w:rsidR="00D77A58" w:rsidRPr="00D77A58" w:rsidRDefault="00D77A58" w:rsidP="00D77A58">
      <w:pPr>
        <w:tabs>
          <w:tab w:val="left" w:pos="142"/>
          <w:tab w:val="left" w:pos="284"/>
        </w:tabs>
        <w:autoSpaceDE w:val="0"/>
        <w:autoSpaceDN w:val="0"/>
        <w:adjustRightInd w:val="0"/>
        <w:outlineLvl w:val="0"/>
        <w:rPr>
          <w:color w:val="1D1B11"/>
          <w:sz w:val="24"/>
          <w:szCs w:val="24"/>
        </w:rPr>
      </w:pPr>
      <w:r w:rsidRPr="00D77A58">
        <w:rPr>
          <w:b/>
          <w:bCs/>
          <w:color w:val="1D1B11"/>
          <w:sz w:val="24"/>
          <w:szCs w:val="24"/>
        </w:rPr>
        <w:t>2.1. Наименование муниципальной услуги</w:t>
      </w:r>
      <w:r w:rsidRPr="00D77A58">
        <w:rPr>
          <w:color w:val="1D1B11"/>
          <w:sz w:val="24"/>
          <w:szCs w:val="24"/>
        </w:rPr>
        <w:t xml:space="preserve"> – признание жилого помещения пригодным (непригодным) для проживания, многоквартирного дома аварийным и подлежащим сносу или реконструкции </w:t>
      </w:r>
      <w:r w:rsidRPr="00D77A58">
        <w:rPr>
          <w:sz w:val="24"/>
          <w:szCs w:val="24"/>
        </w:rPr>
        <w:t xml:space="preserve">на территории </w:t>
      </w:r>
      <w:r w:rsidR="0088234C">
        <w:rPr>
          <w:sz w:val="24"/>
          <w:szCs w:val="24"/>
        </w:rPr>
        <w:t xml:space="preserve">МО </w:t>
      </w:r>
      <w:proofErr w:type="gramStart"/>
      <w:r w:rsidR="0088234C">
        <w:rPr>
          <w:sz w:val="24"/>
          <w:szCs w:val="24"/>
        </w:rPr>
        <w:t>Русско-Высоцкое</w:t>
      </w:r>
      <w:proofErr w:type="gramEnd"/>
      <w:r w:rsidR="0088234C">
        <w:rPr>
          <w:sz w:val="24"/>
          <w:szCs w:val="24"/>
        </w:rPr>
        <w:t xml:space="preserve"> сельское поселение</w:t>
      </w:r>
      <w:r w:rsidR="0088234C" w:rsidRPr="00D77A58">
        <w:rPr>
          <w:sz w:val="24"/>
          <w:szCs w:val="24"/>
        </w:rPr>
        <w:t xml:space="preserve"> </w:t>
      </w:r>
      <w:r w:rsidR="0088234C">
        <w:rPr>
          <w:sz w:val="24"/>
          <w:szCs w:val="24"/>
        </w:rPr>
        <w:t xml:space="preserve">МО </w:t>
      </w:r>
      <w:r w:rsidRPr="00D77A58">
        <w:rPr>
          <w:sz w:val="24"/>
          <w:szCs w:val="24"/>
        </w:rPr>
        <w:t>Ломоносовск</w:t>
      </w:r>
      <w:r w:rsidR="0088234C">
        <w:rPr>
          <w:sz w:val="24"/>
          <w:szCs w:val="24"/>
        </w:rPr>
        <w:t>ий</w:t>
      </w:r>
      <w:r w:rsidRPr="00D77A58">
        <w:rPr>
          <w:sz w:val="24"/>
          <w:szCs w:val="24"/>
        </w:rPr>
        <w:t xml:space="preserve"> муниципальн</w:t>
      </w:r>
      <w:r w:rsidR="0088234C">
        <w:rPr>
          <w:sz w:val="24"/>
          <w:szCs w:val="24"/>
        </w:rPr>
        <w:t>ый</w:t>
      </w:r>
      <w:r w:rsidRPr="00D77A58">
        <w:rPr>
          <w:sz w:val="24"/>
          <w:szCs w:val="24"/>
        </w:rPr>
        <w:t xml:space="preserve"> район Ленинградской области</w:t>
      </w:r>
      <w:r w:rsidRPr="00D77A58">
        <w:rPr>
          <w:color w:val="1D1B11"/>
          <w:sz w:val="24"/>
          <w:szCs w:val="24"/>
        </w:rPr>
        <w:t xml:space="preserve"> (далее - Муниципальная услуга).</w:t>
      </w:r>
    </w:p>
    <w:p w:rsidR="00D77A58" w:rsidRPr="00D77A58" w:rsidRDefault="00D77A58" w:rsidP="00D77A58">
      <w:pPr>
        <w:ind w:firstLine="540"/>
        <w:rPr>
          <w:sz w:val="24"/>
          <w:szCs w:val="24"/>
        </w:rPr>
      </w:pPr>
      <w:r w:rsidRPr="00D77A58">
        <w:rPr>
          <w:b/>
          <w:bCs/>
          <w:color w:val="1D1B11"/>
          <w:sz w:val="24"/>
          <w:szCs w:val="24"/>
        </w:rPr>
        <w:t>2.2. Наименование органа местного самоуправления, предоставляющего Муниципальную услугу</w:t>
      </w:r>
      <w:r w:rsidRPr="00D77A58">
        <w:rPr>
          <w:color w:val="1D1B11"/>
          <w:sz w:val="24"/>
          <w:szCs w:val="24"/>
        </w:rPr>
        <w:t xml:space="preserve">, - </w:t>
      </w:r>
      <w:r w:rsidRPr="00D77A58">
        <w:rPr>
          <w:sz w:val="24"/>
          <w:szCs w:val="24"/>
        </w:rPr>
        <w:t>уполномоченный специалист Администрации.</w:t>
      </w:r>
    </w:p>
    <w:p w:rsidR="00D77A58" w:rsidRPr="00D77A58" w:rsidRDefault="00D77A58" w:rsidP="00D77A58">
      <w:pPr>
        <w:rPr>
          <w:color w:val="1D1B11"/>
          <w:sz w:val="24"/>
          <w:szCs w:val="24"/>
        </w:rPr>
      </w:pPr>
      <w:r w:rsidRPr="00D77A58">
        <w:rPr>
          <w:b/>
          <w:bCs/>
          <w:color w:val="1D1B11"/>
          <w:sz w:val="24"/>
          <w:szCs w:val="24"/>
        </w:rPr>
        <w:t>2.3. Результатом предоставления Муниципальной услуги</w:t>
      </w:r>
      <w:r w:rsidRPr="00D77A58">
        <w:rPr>
          <w:color w:val="1D1B11"/>
          <w:sz w:val="24"/>
          <w:szCs w:val="24"/>
        </w:rPr>
        <w:t xml:space="preserve">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widowControl/>
        <w:tabs>
          <w:tab w:val="left" w:pos="142"/>
          <w:tab w:val="left" w:pos="284"/>
        </w:tabs>
        <w:snapToGrid/>
        <w:ind w:firstLine="567"/>
        <w:rPr>
          <w:rFonts w:eastAsia="Calibri"/>
          <w:b/>
          <w:bCs/>
          <w:color w:val="1D1B11"/>
          <w:sz w:val="24"/>
          <w:szCs w:val="24"/>
        </w:rPr>
      </w:pPr>
      <w:r w:rsidRPr="00D77A58">
        <w:rPr>
          <w:rFonts w:eastAsia="Calibri"/>
          <w:b/>
          <w:bCs/>
          <w:color w:val="1D1B11"/>
          <w:sz w:val="24"/>
          <w:szCs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D77A58" w:rsidRPr="00D77A58" w:rsidRDefault="00D77A58" w:rsidP="00D77A58">
      <w:pPr>
        <w:tabs>
          <w:tab w:val="left" w:pos="142"/>
          <w:tab w:val="left" w:pos="284"/>
        </w:tabs>
        <w:autoSpaceDE w:val="0"/>
        <w:autoSpaceDN w:val="0"/>
        <w:adjustRightInd w:val="0"/>
        <w:rPr>
          <w:color w:val="1D1B11"/>
          <w:sz w:val="24"/>
          <w:szCs w:val="24"/>
        </w:rPr>
      </w:pPr>
      <w:bookmarkStart w:id="10" w:name="sub_1026"/>
      <w:r w:rsidRPr="00D77A58">
        <w:rPr>
          <w:b/>
          <w:bCs/>
          <w:color w:val="1D1B11"/>
          <w:sz w:val="24"/>
          <w:szCs w:val="24"/>
        </w:rPr>
        <w:t>2.5. Срок выдачи документов</w:t>
      </w:r>
      <w:r w:rsidRPr="00D77A58">
        <w:rPr>
          <w:color w:val="1D1B11"/>
          <w:sz w:val="24"/>
          <w:szCs w:val="24"/>
        </w:rPr>
        <w:t>,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D77A58" w:rsidRPr="00D77A58" w:rsidRDefault="00D77A58" w:rsidP="00D77A58">
      <w:pPr>
        <w:tabs>
          <w:tab w:val="left" w:pos="142"/>
          <w:tab w:val="left" w:pos="284"/>
        </w:tabs>
        <w:autoSpaceDE w:val="0"/>
        <w:autoSpaceDN w:val="0"/>
        <w:adjustRightInd w:val="0"/>
        <w:rPr>
          <w:b/>
          <w:bCs/>
          <w:color w:val="1D1B11"/>
          <w:sz w:val="24"/>
          <w:szCs w:val="24"/>
        </w:rPr>
      </w:pPr>
      <w:bookmarkStart w:id="11" w:name="sub_1027"/>
      <w:bookmarkEnd w:id="10"/>
      <w:r w:rsidRPr="00D77A58">
        <w:rPr>
          <w:b/>
          <w:bCs/>
          <w:color w:val="1D1B11"/>
          <w:sz w:val="24"/>
          <w:szCs w:val="24"/>
        </w:rPr>
        <w:t>2.6. Муниципальная услуга предоставляется на основании следующих нормативно-правовых актов:</w:t>
      </w:r>
      <w:bookmarkStart w:id="12" w:name="sub_121028"/>
      <w:bookmarkStart w:id="13" w:name="sub_1028"/>
      <w:bookmarkEnd w:id="11"/>
    </w:p>
    <w:p w:rsidR="00D77A58" w:rsidRPr="00D77A58" w:rsidRDefault="00D77A58" w:rsidP="00D77A58">
      <w:pPr>
        <w:tabs>
          <w:tab w:val="left" w:pos="142"/>
          <w:tab w:val="left" w:pos="284"/>
        </w:tabs>
        <w:autoSpaceDE w:val="0"/>
        <w:autoSpaceDN w:val="0"/>
        <w:adjustRightInd w:val="0"/>
        <w:rPr>
          <w:color w:val="1D1B11"/>
          <w:sz w:val="24"/>
          <w:szCs w:val="24"/>
        </w:rPr>
      </w:pPr>
      <w:r w:rsidRPr="00D77A58">
        <w:rPr>
          <w:color w:val="1D1B11"/>
          <w:sz w:val="24"/>
          <w:szCs w:val="24"/>
        </w:rPr>
        <w:tab/>
        <w:t>- Конституция Российской Федерации от 12.12.1993 («Российская газета», № 237, 25.12.1993);</w:t>
      </w:r>
    </w:p>
    <w:p w:rsidR="00D77A58" w:rsidRPr="00D77A58" w:rsidRDefault="00D77A58" w:rsidP="00D77A58">
      <w:pPr>
        <w:tabs>
          <w:tab w:val="left" w:pos="142"/>
          <w:tab w:val="left" w:pos="284"/>
          <w:tab w:val="left" w:pos="709"/>
        </w:tabs>
        <w:autoSpaceDE w:val="0"/>
        <w:autoSpaceDN w:val="0"/>
        <w:adjustRightInd w:val="0"/>
        <w:rPr>
          <w:color w:val="1D1B11"/>
          <w:sz w:val="24"/>
          <w:szCs w:val="24"/>
        </w:rPr>
      </w:pPr>
      <w:r w:rsidRPr="00D77A58">
        <w:rPr>
          <w:color w:val="1D1B11"/>
          <w:sz w:val="24"/>
          <w:szCs w:val="24"/>
        </w:rPr>
        <w:tab/>
        <w:t xml:space="preserve">- Жилищный  кодекс  Российской Федерации от 29.12.2004 № 188-ФЗ («Собрание законодательства РФ», 03.01.2005, N 1 (часть 1), ст. 14); </w:t>
      </w:r>
    </w:p>
    <w:p w:rsidR="00D77A58" w:rsidRPr="00D77A58" w:rsidRDefault="00D77A58" w:rsidP="00D77A58">
      <w:pPr>
        <w:tabs>
          <w:tab w:val="left" w:pos="142"/>
          <w:tab w:val="left" w:pos="284"/>
        </w:tabs>
        <w:autoSpaceDE w:val="0"/>
        <w:autoSpaceDN w:val="0"/>
        <w:adjustRightInd w:val="0"/>
        <w:rPr>
          <w:color w:val="1D1B11"/>
          <w:sz w:val="24"/>
          <w:szCs w:val="24"/>
        </w:rPr>
      </w:pPr>
      <w:r w:rsidRPr="00D77A58">
        <w:rPr>
          <w:color w:val="1D1B11"/>
          <w:sz w:val="24"/>
          <w:szCs w:val="24"/>
        </w:rPr>
        <w:tab/>
        <w:t>-  Гражданский  кодекс Российской Федерации от 30.11.1994 № 51-ФЗ («Собрание законодательства РФ», 05.12.1994, N 32, ст. 3301);</w:t>
      </w:r>
    </w:p>
    <w:p w:rsidR="00D77A58" w:rsidRPr="00D77A58" w:rsidRDefault="00D77A58" w:rsidP="00D77A58">
      <w:pPr>
        <w:ind w:firstLine="709"/>
        <w:rPr>
          <w:color w:val="1D1B11"/>
          <w:sz w:val="24"/>
          <w:szCs w:val="24"/>
        </w:rPr>
      </w:pPr>
      <w:r w:rsidRPr="00D77A58">
        <w:rPr>
          <w:color w:val="1D1B11"/>
          <w:sz w:val="24"/>
          <w:szCs w:val="24"/>
        </w:rPr>
        <w:t>- Федеральный закон от 06 октября 2003 года № 131-ФЗ «Об общих принципах организации местного самоуправления в Российской Федерации»;</w:t>
      </w:r>
    </w:p>
    <w:p w:rsidR="00D77A58" w:rsidRPr="00D77A58" w:rsidRDefault="00D77A58" w:rsidP="00D77A58">
      <w:pPr>
        <w:ind w:firstLine="709"/>
        <w:rPr>
          <w:color w:val="1D1B11"/>
          <w:sz w:val="24"/>
          <w:szCs w:val="24"/>
        </w:rPr>
      </w:pPr>
      <w:r w:rsidRPr="00D77A58">
        <w:rPr>
          <w:color w:val="1D1B11"/>
          <w:sz w:val="24"/>
          <w:szCs w:val="24"/>
        </w:rPr>
        <w:t>- Федеральный закон от 2 мая 2006 года № 59-ФЗ «О порядке рассмотрения обращений граждан Российской Федерации»;</w:t>
      </w:r>
    </w:p>
    <w:p w:rsidR="00D77A58" w:rsidRPr="00D77A58" w:rsidRDefault="00D77A58" w:rsidP="00D77A58">
      <w:pPr>
        <w:ind w:firstLine="709"/>
        <w:rPr>
          <w:color w:val="1D1B11"/>
          <w:sz w:val="24"/>
          <w:szCs w:val="24"/>
        </w:rPr>
      </w:pPr>
      <w:r w:rsidRPr="00D77A58">
        <w:rPr>
          <w:color w:val="1D1B11"/>
          <w:sz w:val="24"/>
          <w:szCs w:val="24"/>
        </w:rPr>
        <w:t>- Федеральный закон  от 27 июля 2010 года № 210-ФЗ «Об организации предоставления государственных и муниципальных услуг»;</w:t>
      </w:r>
    </w:p>
    <w:p w:rsidR="00D77A58" w:rsidRPr="00D77A58" w:rsidRDefault="00D77A58" w:rsidP="00D77A58">
      <w:pPr>
        <w:ind w:firstLine="709"/>
        <w:rPr>
          <w:color w:val="1D1B11"/>
          <w:sz w:val="24"/>
          <w:szCs w:val="24"/>
        </w:rPr>
      </w:pPr>
      <w:r w:rsidRPr="00D77A58">
        <w:rPr>
          <w:color w:val="1D1B11"/>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D77A58" w:rsidRPr="00D77A58" w:rsidRDefault="00D77A58" w:rsidP="00D77A58">
      <w:pPr>
        <w:ind w:firstLine="709"/>
        <w:rPr>
          <w:color w:val="1D1B11"/>
          <w:sz w:val="24"/>
          <w:szCs w:val="24"/>
        </w:rPr>
      </w:pPr>
      <w:r w:rsidRPr="00D77A58">
        <w:rPr>
          <w:color w:val="1D1B11"/>
          <w:sz w:val="24"/>
          <w:szCs w:val="24"/>
        </w:rPr>
        <w:t>- Федеральный закон от 27.07.2006 № 152-ФЗ «О персональных данных»;</w:t>
      </w:r>
    </w:p>
    <w:p w:rsidR="00D77A58" w:rsidRPr="00D77A58" w:rsidRDefault="00D77A58" w:rsidP="00D77A58">
      <w:pPr>
        <w:ind w:firstLine="709"/>
        <w:rPr>
          <w:color w:val="1D1B11"/>
          <w:sz w:val="24"/>
          <w:szCs w:val="24"/>
        </w:rPr>
      </w:pPr>
      <w:r w:rsidRPr="00D77A58">
        <w:rPr>
          <w:color w:val="1D1B11"/>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ind w:firstLine="709"/>
        <w:rPr>
          <w:color w:val="1D1B11"/>
          <w:sz w:val="24"/>
          <w:szCs w:val="24"/>
        </w:rPr>
      </w:pPr>
      <w:r w:rsidRPr="00D77A58">
        <w:rPr>
          <w:color w:val="1D1B11"/>
          <w:sz w:val="24"/>
          <w:szCs w:val="24"/>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D77A58">
        <w:rPr>
          <w:color w:val="1D1B11"/>
          <w:sz w:val="24"/>
          <w:szCs w:val="24"/>
        </w:rPr>
        <w:t>ии и ау</w:t>
      </w:r>
      <w:proofErr w:type="gramEnd"/>
      <w:r w:rsidRPr="00D77A58">
        <w:rPr>
          <w:color w:val="1D1B1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7A58" w:rsidRPr="00D77A58" w:rsidRDefault="00D77A58" w:rsidP="00D77A58">
      <w:pPr>
        <w:ind w:firstLine="709"/>
        <w:rPr>
          <w:color w:val="1D1B11"/>
          <w:sz w:val="24"/>
          <w:szCs w:val="24"/>
        </w:rPr>
      </w:pPr>
      <w:r w:rsidRPr="00D77A58">
        <w:rPr>
          <w:color w:val="1D1B11"/>
          <w:sz w:val="24"/>
          <w:szCs w:val="24"/>
        </w:rPr>
        <w:t xml:space="preserve">- Устав </w:t>
      </w:r>
      <w:r w:rsidR="00075A7B">
        <w:rPr>
          <w:sz w:val="24"/>
          <w:szCs w:val="24"/>
        </w:rPr>
        <w:t xml:space="preserve">МО </w:t>
      </w:r>
      <w:proofErr w:type="gramStart"/>
      <w:r w:rsidR="00075A7B">
        <w:rPr>
          <w:sz w:val="24"/>
          <w:szCs w:val="24"/>
        </w:rPr>
        <w:t>Русско-Высоцкое</w:t>
      </w:r>
      <w:proofErr w:type="gramEnd"/>
      <w:r w:rsidR="00075A7B">
        <w:rPr>
          <w:sz w:val="24"/>
          <w:szCs w:val="24"/>
        </w:rPr>
        <w:t xml:space="preserve"> сельское поселение</w:t>
      </w:r>
      <w:r w:rsidRPr="00D77A58">
        <w:rPr>
          <w:color w:val="1D1B11"/>
          <w:sz w:val="24"/>
          <w:szCs w:val="24"/>
        </w:rPr>
        <w:t xml:space="preserve"> </w:t>
      </w:r>
      <w:r w:rsidR="00075A7B">
        <w:rPr>
          <w:color w:val="1D1B11"/>
          <w:sz w:val="24"/>
          <w:szCs w:val="24"/>
        </w:rPr>
        <w:t xml:space="preserve">МО </w:t>
      </w:r>
      <w:r w:rsidRPr="00D77A58">
        <w:rPr>
          <w:color w:val="1D1B11"/>
          <w:sz w:val="24"/>
          <w:szCs w:val="24"/>
        </w:rPr>
        <w:t>Ломоносовск</w:t>
      </w:r>
      <w:r w:rsidR="00075A7B">
        <w:rPr>
          <w:color w:val="1D1B11"/>
          <w:sz w:val="24"/>
          <w:szCs w:val="24"/>
        </w:rPr>
        <w:t>ий</w:t>
      </w:r>
      <w:r w:rsidRPr="00D77A58">
        <w:rPr>
          <w:color w:val="1D1B11"/>
          <w:sz w:val="24"/>
          <w:szCs w:val="24"/>
        </w:rPr>
        <w:t xml:space="preserve"> муниципальн</w:t>
      </w:r>
      <w:r w:rsidR="00075A7B">
        <w:rPr>
          <w:color w:val="1D1B11"/>
          <w:sz w:val="24"/>
          <w:szCs w:val="24"/>
        </w:rPr>
        <w:t>ый</w:t>
      </w:r>
      <w:r w:rsidRPr="00D77A58">
        <w:rPr>
          <w:color w:val="1D1B11"/>
          <w:sz w:val="24"/>
          <w:szCs w:val="24"/>
        </w:rPr>
        <w:t xml:space="preserve"> район Ленинградской области.</w:t>
      </w:r>
    </w:p>
    <w:p w:rsidR="00D77A58" w:rsidRPr="00D77A58" w:rsidRDefault="00D77A58" w:rsidP="00D77A58">
      <w:pPr>
        <w:ind w:firstLine="709"/>
        <w:rPr>
          <w:color w:val="1D1B11"/>
          <w:sz w:val="24"/>
          <w:szCs w:val="24"/>
        </w:rPr>
      </w:pPr>
      <w:r w:rsidRPr="00D77A58">
        <w:rPr>
          <w:color w:val="1D1B11"/>
          <w:sz w:val="24"/>
          <w:szCs w:val="24"/>
        </w:rPr>
        <w:t xml:space="preserve">- Нормативно-правовые акты </w:t>
      </w:r>
      <w:r w:rsidR="00075A7B">
        <w:rPr>
          <w:sz w:val="24"/>
          <w:szCs w:val="24"/>
        </w:rPr>
        <w:t xml:space="preserve">МО </w:t>
      </w:r>
      <w:proofErr w:type="gramStart"/>
      <w:r w:rsidR="00075A7B">
        <w:rPr>
          <w:sz w:val="24"/>
          <w:szCs w:val="24"/>
        </w:rPr>
        <w:t>Русско-Высоцкое</w:t>
      </w:r>
      <w:proofErr w:type="gramEnd"/>
      <w:r w:rsidR="00075A7B">
        <w:rPr>
          <w:sz w:val="24"/>
          <w:szCs w:val="24"/>
        </w:rPr>
        <w:t xml:space="preserve"> сельское поселение</w:t>
      </w:r>
      <w:r w:rsidRPr="00D77A58">
        <w:rPr>
          <w:color w:val="1D1B11"/>
          <w:sz w:val="24"/>
          <w:szCs w:val="24"/>
        </w:rPr>
        <w:t xml:space="preserve"> </w:t>
      </w:r>
      <w:r w:rsidR="00075A7B">
        <w:rPr>
          <w:color w:val="1D1B11"/>
          <w:sz w:val="24"/>
          <w:szCs w:val="24"/>
        </w:rPr>
        <w:t xml:space="preserve">МО </w:t>
      </w:r>
      <w:r w:rsidRPr="00D77A58">
        <w:rPr>
          <w:color w:val="000000"/>
          <w:sz w:val="24"/>
          <w:szCs w:val="24"/>
        </w:rPr>
        <w:t>Ломоносовск</w:t>
      </w:r>
      <w:r w:rsidR="00075A7B">
        <w:rPr>
          <w:color w:val="000000"/>
          <w:sz w:val="24"/>
          <w:szCs w:val="24"/>
        </w:rPr>
        <w:t>ий</w:t>
      </w:r>
      <w:r w:rsidRPr="00D77A58">
        <w:rPr>
          <w:color w:val="000000"/>
          <w:sz w:val="24"/>
          <w:szCs w:val="24"/>
        </w:rPr>
        <w:t xml:space="preserve"> муниципальн</w:t>
      </w:r>
      <w:r w:rsidR="00075A7B">
        <w:rPr>
          <w:color w:val="000000"/>
          <w:sz w:val="24"/>
          <w:szCs w:val="24"/>
        </w:rPr>
        <w:t>ый</w:t>
      </w:r>
      <w:r w:rsidRPr="00D77A58">
        <w:rPr>
          <w:color w:val="000000"/>
          <w:sz w:val="24"/>
          <w:szCs w:val="24"/>
        </w:rPr>
        <w:t xml:space="preserve"> район Ленинградской области</w:t>
      </w:r>
    </w:p>
    <w:p w:rsidR="00D77A58" w:rsidRPr="00D77A58" w:rsidRDefault="00D77A58" w:rsidP="00D77A58">
      <w:pPr>
        <w:rPr>
          <w:b/>
          <w:bCs/>
          <w:color w:val="1D1B11"/>
          <w:sz w:val="24"/>
          <w:szCs w:val="24"/>
        </w:rPr>
      </w:pPr>
      <w:r w:rsidRPr="00D77A58">
        <w:rPr>
          <w:b/>
          <w:bCs/>
          <w:color w:val="1D1B11"/>
          <w:sz w:val="24"/>
          <w:szCs w:val="24"/>
        </w:rPr>
        <w:t>2.7. Перечень оснований для отказа в приеме документов, необходимых для предоставления муниципальной услуги.</w:t>
      </w:r>
    </w:p>
    <w:p w:rsidR="00D77A58" w:rsidRPr="00D77A58" w:rsidRDefault="00D77A58" w:rsidP="00D77A58">
      <w:pPr>
        <w:rPr>
          <w:color w:val="1D1B11"/>
          <w:sz w:val="24"/>
          <w:szCs w:val="24"/>
        </w:rPr>
      </w:pPr>
      <w:r w:rsidRPr="00D77A58">
        <w:rPr>
          <w:color w:val="1D1B11"/>
          <w:sz w:val="24"/>
          <w:szCs w:val="24"/>
        </w:rPr>
        <w:tab/>
        <w:t xml:space="preserve">  Основаниями для отказа в приеме документов, необходимых </w:t>
      </w:r>
      <w:proofErr w:type="gramStart"/>
      <w:r w:rsidRPr="00D77A58">
        <w:rPr>
          <w:color w:val="1D1B11"/>
          <w:sz w:val="24"/>
          <w:szCs w:val="24"/>
        </w:rPr>
        <w:t>для</w:t>
      </w:r>
      <w:proofErr w:type="gramEnd"/>
      <w:r w:rsidRPr="00D77A58">
        <w:rPr>
          <w:color w:val="1D1B11"/>
          <w:sz w:val="24"/>
          <w:szCs w:val="24"/>
        </w:rPr>
        <w:t xml:space="preserve"> </w:t>
      </w:r>
      <w:proofErr w:type="gramStart"/>
      <w:r w:rsidRPr="00D77A58">
        <w:rPr>
          <w:color w:val="1D1B11"/>
          <w:sz w:val="24"/>
          <w:szCs w:val="24"/>
        </w:rPr>
        <w:t>предоставлении</w:t>
      </w:r>
      <w:proofErr w:type="gramEnd"/>
      <w:r w:rsidRPr="00D77A58">
        <w:rPr>
          <w:color w:val="1D1B11"/>
          <w:sz w:val="24"/>
          <w:szCs w:val="24"/>
        </w:rPr>
        <w:t xml:space="preserve"> муниципальной услуги, являются:</w:t>
      </w:r>
    </w:p>
    <w:p w:rsidR="00D77A58" w:rsidRPr="00D77A58" w:rsidRDefault="00D77A58" w:rsidP="00D77A58">
      <w:pPr>
        <w:rPr>
          <w:color w:val="1D1B11"/>
          <w:sz w:val="24"/>
          <w:szCs w:val="24"/>
        </w:rPr>
      </w:pPr>
      <w:r w:rsidRPr="00D77A58">
        <w:rPr>
          <w:color w:val="1D1B11"/>
          <w:sz w:val="24"/>
          <w:szCs w:val="24"/>
        </w:rPr>
        <w:t>- отсутствие необходимых документов, предусмотренных требованиями Настоящего  регламента;</w:t>
      </w:r>
    </w:p>
    <w:p w:rsidR="00D77A58" w:rsidRPr="00D77A58" w:rsidRDefault="00D77A58" w:rsidP="00D77A58">
      <w:pPr>
        <w:rPr>
          <w:color w:val="1D1B11"/>
          <w:sz w:val="24"/>
          <w:szCs w:val="24"/>
        </w:rPr>
      </w:pPr>
      <w:r w:rsidRPr="00D77A58">
        <w:rPr>
          <w:color w:val="1D1B11"/>
          <w:sz w:val="24"/>
          <w:szCs w:val="24"/>
        </w:rPr>
        <w:t>-несоответствие представленных документов требованиям регламента;</w:t>
      </w:r>
    </w:p>
    <w:p w:rsidR="00D77A58" w:rsidRPr="00D77A58" w:rsidRDefault="00D77A58" w:rsidP="00D77A58">
      <w:pPr>
        <w:ind w:left="520" w:firstLine="0"/>
        <w:rPr>
          <w:color w:val="1D1B11"/>
          <w:sz w:val="24"/>
          <w:szCs w:val="24"/>
        </w:rPr>
      </w:pPr>
      <w:r w:rsidRPr="00D77A58">
        <w:rPr>
          <w:color w:val="1D1B11"/>
          <w:sz w:val="24"/>
          <w:szCs w:val="24"/>
        </w:rPr>
        <w:lastRenderedPageBreak/>
        <w:t xml:space="preserve">-заявитель не является собственником помещения либо уполномоченным им лицом.                   </w:t>
      </w:r>
      <w:r w:rsidRPr="00D77A58">
        <w:rPr>
          <w:b/>
          <w:bCs/>
          <w:color w:val="1D1B11"/>
          <w:sz w:val="24"/>
          <w:szCs w:val="24"/>
        </w:rPr>
        <w:t>2.8. Перечень документов, необходимых для предоставления муниципальной услуги</w:t>
      </w:r>
    </w:p>
    <w:p w:rsidR="00D77A58" w:rsidRPr="00D77A58" w:rsidRDefault="00D77A58" w:rsidP="00D77A58">
      <w:pPr>
        <w:ind w:firstLine="709"/>
        <w:rPr>
          <w:color w:val="1D1B11"/>
          <w:sz w:val="24"/>
          <w:szCs w:val="24"/>
        </w:rPr>
      </w:pPr>
      <w:r w:rsidRPr="00D77A58">
        <w:rPr>
          <w:color w:val="1D1B11"/>
          <w:sz w:val="24"/>
          <w:szCs w:val="24"/>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D77A58" w:rsidRPr="00D77A58" w:rsidRDefault="00D77A58" w:rsidP="00D77A58">
      <w:pPr>
        <w:ind w:firstLine="709"/>
        <w:rPr>
          <w:color w:val="1D1B11"/>
          <w:sz w:val="24"/>
          <w:szCs w:val="24"/>
        </w:rPr>
      </w:pPr>
      <w:r w:rsidRPr="00D77A58">
        <w:rPr>
          <w:color w:val="1D1B11"/>
          <w:sz w:val="24"/>
          <w:szCs w:val="24"/>
        </w:rPr>
        <w:t>2.8.2. К заявлению прилагаются  следующие документы:</w:t>
      </w:r>
    </w:p>
    <w:p w:rsidR="00D77A58" w:rsidRPr="00D77A58" w:rsidRDefault="00D77A58" w:rsidP="00D77A58">
      <w:pPr>
        <w:ind w:firstLine="567"/>
        <w:rPr>
          <w:color w:val="1D1B11"/>
          <w:sz w:val="24"/>
          <w:szCs w:val="24"/>
        </w:rPr>
      </w:pPr>
      <w:r w:rsidRPr="00D77A58">
        <w:rPr>
          <w:color w:val="1D1B11"/>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D77A58" w:rsidRPr="00D77A58" w:rsidRDefault="00D77A58" w:rsidP="00D77A58">
      <w:pPr>
        <w:ind w:firstLine="567"/>
        <w:rPr>
          <w:color w:val="1D1B11"/>
          <w:sz w:val="24"/>
          <w:szCs w:val="24"/>
        </w:rPr>
      </w:pPr>
      <w:r w:rsidRPr="00D77A58">
        <w:rPr>
          <w:color w:val="1D1B11"/>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D77A58" w:rsidRPr="00D77A58" w:rsidRDefault="00D77A58" w:rsidP="00D77A58">
      <w:pPr>
        <w:ind w:firstLine="567"/>
        <w:rPr>
          <w:color w:val="1D1B11"/>
          <w:sz w:val="24"/>
          <w:szCs w:val="24"/>
        </w:rPr>
      </w:pPr>
      <w:r w:rsidRPr="00D77A58">
        <w:rPr>
          <w:color w:val="1D1B11"/>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D77A58" w:rsidRPr="00D77A58" w:rsidRDefault="00D77A58" w:rsidP="00D77A58">
      <w:pPr>
        <w:ind w:firstLine="567"/>
        <w:rPr>
          <w:color w:val="1D1B11"/>
          <w:sz w:val="24"/>
          <w:szCs w:val="24"/>
        </w:rPr>
      </w:pPr>
      <w:r w:rsidRPr="00D77A58">
        <w:rPr>
          <w:color w:val="1D1B11"/>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77A58" w:rsidRPr="00D77A58" w:rsidRDefault="00D77A58" w:rsidP="00D77A58">
      <w:pPr>
        <w:ind w:firstLine="567"/>
        <w:rPr>
          <w:color w:val="1D1B11"/>
          <w:sz w:val="24"/>
          <w:szCs w:val="24"/>
        </w:rPr>
      </w:pPr>
      <w:proofErr w:type="gramStart"/>
      <w:r w:rsidRPr="00D77A58">
        <w:rPr>
          <w:color w:val="1D1B11"/>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D77A58">
          <w:rPr>
            <w:rFonts w:eastAsia="Calibri"/>
            <w:color w:val="1D1B11"/>
            <w:sz w:val="24"/>
            <w:szCs w:val="24"/>
            <w:u w:val="single"/>
          </w:rPr>
          <w:t>абзацем третьим пункта 44</w:t>
        </w:r>
      </w:hyperlink>
      <w:r w:rsidRPr="00D77A58">
        <w:rPr>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D77A58">
        <w:rPr>
          <w:color w:val="1D1B11"/>
          <w:sz w:val="24"/>
          <w:szCs w:val="24"/>
        </w:rPr>
        <w:t xml:space="preserve"> решения о признании жилого помещения соответствующим (не соответствующим) установленным в Положении требованиям;</w:t>
      </w:r>
    </w:p>
    <w:p w:rsidR="00D77A58" w:rsidRPr="00D77A58" w:rsidRDefault="00D77A58" w:rsidP="00D77A58">
      <w:pPr>
        <w:ind w:firstLine="567"/>
        <w:rPr>
          <w:color w:val="1D1B11"/>
          <w:sz w:val="24"/>
          <w:szCs w:val="24"/>
        </w:rPr>
      </w:pPr>
      <w:r w:rsidRPr="00D77A58">
        <w:rPr>
          <w:color w:val="1D1B11"/>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075A7B" w:rsidRDefault="00D77A58" w:rsidP="00075A7B">
      <w:pPr>
        <w:ind w:firstLine="567"/>
        <w:rPr>
          <w:color w:val="1D1B11"/>
          <w:sz w:val="24"/>
          <w:szCs w:val="24"/>
        </w:rPr>
      </w:pPr>
      <w:r w:rsidRPr="00D77A58">
        <w:rPr>
          <w:color w:val="1D1B11"/>
          <w:sz w:val="24"/>
          <w:szCs w:val="24"/>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w:t>
      </w:r>
      <w:r w:rsidR="00075A7B">
        <w:rPr>
          <w:color w:val="1D1B11"/>
          <w:sz w:val="24"/>
          <w:szCs w:val="24"/>
        </w:rPr>
        <w:t>ой Федерации.</w:t>
      </w:r>
    </w:p>
    <w:p w:rsidR="0013054A" w:rsidRDefault="00075A7B" w:rsidP="00075A7B">
      <w:pPr>
        <w:ind w:firstLine="567"/>
        <w:rPr>
          <w:color w:val="1D1B11"/>
          <w:sz w:val="24"/>
          <w:szCs w:val="24"/>
        </w:rPr>
      </w:pPr>
      <w:r>
        <w:rPr>
          <w:color w:val="1D1B11"/>
          <w:sz w:val="24"/>
          <w:szCs w:val="24"/>
        </w:rPr>
        <w:t>2.8.3.</w:t>
      </w:r>
      <w:r w:rsidR="00D77A58" w:rsidRPr="00D77A58">
        <w:rPr>
          <w:color w:val="1D1B11"/>
          <w:sz w:val="24"/>
          <w:szCs w:val="24"/>
        </w:rPr>
        <w:t>По  своему  желанию  заявитель  дополнительн</w:t>
      </w:r>
      <w:r w:rsidR="0013054A">
        <w:rPr>
          <w:color w:val="1D1B11"/>
          <w:sz w:val="24"/>
          <w:szCs w:val="24"/>
        </w:rPr>
        <w:t xml:space="preserve">о  может  представить  иные  </w:t>
      </w:r>
    </w:p>
    <w:p w:rsidR="00D77A58" w:rsidRPr="00D77A58" w:rsidRDefault="0013054A" w:rsidP="0013054A">
      <w:pPr>
        <w:ind w:firstLine="0"/>
        <w:rPr>
          <w:color w:val="1D1B11"/>
          <w:sz w:val="24"/>
          <w:szCs w:val="24"/>
        </w:rPr>
      </w:pPr>
      <w:r>
        <w:rPr>
          <w:color w:val="1D1B11"/>
          <w:sz w:val="24"/>
          <w:szCs w:val="24"/>
        </w:rPr>
        <w:t>доку</w:t>
      </w:r>
      <w:r w:rsidR="00D77A58" w:rsidRPr="00D77A58">
        <w:rPr>
          <w:color w:val="1D1B11"/>
          <w:sz w:val="24"/>
          <w:szCs w:val="24"/>
        </w:rPr>
        <w:t>менты, которые, по его</w:t>
      </w:r>
      <w:r>
        <w:rPr>
          <w:color w:val="1D1B11"/>
          <w:sz w:val="24"/>
          <w:szCs w:val="24"/>
        </w:rPr>
        <w:t> мнению, имеют значение для предоставления  муниципальной</w:t>
      </w:r>
      <w:r w:rsidR="00D77A58" w:rsidRPr="00D77A58">
        <w:rPr>
          <w:color w:val="1D1B11"/>
          <w:sz w:val="24"/>
          <w:szCs w:val="24"/>
        </w:rPr>
        <w:t xml:space="preserve"> услуги.</w:t>
      </w:r>
    </w:p>
    <w:p w:rsidR="00D77A58" w:rsidRPr="00D77A58" w:rsidRDefault="00D77A58" w:rsidP="00D77A58">
      <w:pPr>
        <w:ind w:firstLine="709"/>
        <w:rPr>
          <w:color w:val="1D1B11"/>
          <w:sz w:val="24"/>
          <w:szCs w:val="24"/>
        </w:rPr>
      </w:pPr>
      <w:r w:rsidRPr="00D77A58">
        <w:rPr>
          <w:color w:val="1D1B11"/>
          <w:sz w:val="24"/>
          <w:szCs w:val="24"/>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D77A58" w:rsidRPr="00D77A58" w:rsidRDefault="00D77A58" w:rsidP="00D77A58">
      <w:pPr>
        <w:ind w:firstLine="567"/>
        <w:rPr>
          <w:color w:val="1D1B11"/>
          <w:sz w:val="24"/>
          <w:szCs w:val="24"/>
        </w:rPr>
      </w:pPr>
      <w:r w:rsidRPr="00D77A58">
        <w:rPr>
          <w:color w:val="1D1B11"/>
          <w:sz w:val="24"/>
          <w:szCs w:val="24"/>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D77A58" w:rsidRPr="00D77A58" w:rsidRDefault="00D77A58" w:rsidP="00D77A58">
      <w:pPr>
        <w:ind w:firstLine="567"/>
        <w:rPr>
          <w:color w:val="1D1B11"/>
          <w:sz w:val="24"/>
          <w:szCs w:val="24"/>
        </w:rPr>
      </w:pPr>
      <w:r w:rsidRPr="00D77A58">
        <w:rPr>
          <w:color w:val="1D1B11"/>
          <w:sz w:val="24"/>
          <w:szCs w:val="24"/>
        </w:rPr>
        <w:t>2) технический паспорт жилого помещения;</w:t>
      </w:r>
    </w:p>
    <w:p w:rsidR="00D77A58" w:rsidRPr="00D77A58" w:rsidRDefault="00D77A58" w:rsidP="00D77A58">
      <w:pPr>
        <w:ind w:firstLine="567"/>
        <w:rPr>
          <w:color w:val="1D1B11"/>
          <w:sz w:val="24"/>
          <w:szCs w:val="24"/>
        </w:rPr>
      </w:pPr>
      <w:r w:rsidRPr="00D77A58">
        <w:rPr>
          <w:color w:val="1D1B11"/>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D77A58">
          <w:rPr>
            <w:rFonts w:eastAsia="Calibri"/>
            <w:color w:val="1D1B11"/>
            <w:sz w:val="24"/>
            <w:szCs w:val="24"/>
            <w:u w:val="single"/>
          </w:rPr>
          <w:t>абзацем третьим пункта 44</w:t>
        </w:r>
      </w:hyperlink>
      <w:r w:rsidRPr="00D77A58">
        <w:rPr>
          <w:color w:val="1D1B11"/>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77A58" w:rsidRPr="00D77A58" w:rsidRDefault="00D77A58" w:rsidP="00D77A58">
      <w:pPr>
        <w:ind w:firstLine="709"/>
        <w:rPr>
          <w:color w:val="1D1B11"/>
          <w:sz w:val="24"/>
          <w:szCs w:val="24"/>
        </w:rPr>
      </w:pPr>
      <w:r w:rsidRPr="00D77A58">
        <w:rPr>
          <w:color w:val="1D1B11"/>
          <w:sz w:val="24"/>
          <w:szCs w:val="24"/>
        </w:rPr>
        <w:t>2.8.5. Заявитель вправе представить в документы, указанные в подпункте 2.8.4. по собственной инициативе.</w:t>
      </w:r>
    </w:p>
    <w:p w:rsidR="00D77A58" w:rsidRPr="00D77A58" w:rsidRDefault="00D77A58" w:rsidP="00D77A58">
      <w:pPr>
        <w:ind w:firstLine="709"/>
        <w:rPr>
          <w:color w:val="1D1B11"/>
          <w:sz w:val="24"/>
          <w:szCs w:val="24"/>
        </w:rPr>
      </w:pPr>
      <w:r w:rsidRPr="00D77A58">
        <w:rPr>
          <w:color w:val="1D1B11"/>
          <w:sz w:val="24"/>
          <w:szCs w:val="24"/>
        </w:rPr>
        <w:t>2.8.6 Специалист Администрации не вправе требовать от заявителя представления документов, не предусмотренных настоящим Административным регламентом.</w:t>
      </w:r>
    </w:p>
    <w:p w:rsidR="00D77A58" w:rsidRPr="00D77A58" w:rsidRDefault="00D77A58" w:rsidP="00D77A58">
      <w:pPr>
        <w:rPr>
          <w:b/>
          <w:bCs/>
          <w:color w:val="1D1B11"/>
          <w:sz w:val="24"/>
          <w:szCs w:val="24"/>
        </w:rPr>
      </w:pPr>
      <w:r w:rsidRPr="00D77A58">
        <w:rPr>
          <w:b/>
          <w:bCs/>
          <w:color w:val="1D1B11"/>
          <w:sz w:val="24"/>
          <w:szCs w:val="24"/>
        </w:rPr>
        <w:t>2.9. Исчерпывающий перечень оснований для приостановления муниципальной услуги.</w:t>
      </w:r>
    </w:p>
    <w:p w:rsidR="00D77A58" w:rsidRPr="00D77A58" w:rsidRDefault="00D77A58" w:rsidP="00D77A58">
      <w:pPr>
        <w:ind w:firstLine="567"/>
        <w:rPr>
          <w:color w:val="1D1B11"/>
          <w:sz w:val="24"/>
          <w:szCs w:val="24"/>
        </w:rPr>
      </w:pPr>
      <w:r w:rsidRPr="00D77A58">
        <w:rPr>
          <w:color w:val="1D1B11"/>
          <w:sz w:val="24"/>
          <w:szCs w:val="24"/>
        </w:rPr>
        <w:t>Основания для приостановления  муниципальной услуги отсутствуют.</w:t>
      </w:r>
    </w:p>
    <w:p w:rsidR="00D77A58" w:rsidRPr="00D77A58" w:rsidRDefault="00D77A58" w:rsidP="00D77A58">
      <w:pPr>
        <w:rPr>
          <w:b/>
          <w:bCs/>
          <w:color w:val="1D1B11"/>
          <w:sz w:val="24"/>
          <w:szCs w:val="24"/>
        </w:rPr>
      </w:pPr>
      <w:r w:rsidRPr="00D77A58">
        <w:rPr>
          <w:b/>
          <w:bCs/>
          <w:sz w:val="24"/>
          <w:szCs w:val="24"/>
        </w:rPr>
        <w:t>2.10. Исчерпывающий перечень оснований для отказа в приеме документов, необходимых для предоставления муниципальной услуги.</w:t>
      </w:r>
    </w:p>
    <w:p w:rsidR="00D77A58" w:rsidRPr="00D77A58" w:rsidRDefault="00D77A58" w:rsidP="00D77A58">
      <w:pPr>
        <w:ind w:firstLine="567"/>
        <w:rPr>
          <w:color w:val="1D1B11"/>
          <w:sz w:val="24"/>
          <w:szCs w:val="24"/>
        </w:rPr>
      </w:pPr>
      <w:r w:rsidRPr="00D77A58">
        <w:rPr>
          <w:sz w:val="24"/>
          <w:szCs w:val="24"/>
        </w:rPr>
        <w:t xml:space="preserve">В приеме документов, необходимых для предоставления муниципальной услуги, </w:t>
      </w:r>
      <w:r w:rsidRPr="00D77A58">
        <w:rPr>
          <w:sz w:val="24"/>
          <w:szCs w:val="24"/>
        </w:rPr>
        <w:lastRenderedPageBreak/>
        <w:t>может быть отказано в следующих случаях:</w:t>
      </w:r>
    </w:p>
    <w:p w:rsidR="00D77A58" w:rsidRPr="00D77A58" w:rsidRDefault="00D77A58" w:rsidP="00D77A58">
      <w:pPr>
        <w:ind w:firstLine="567"/>
        <w:rPr>
          <w:color w:val="1D1B11"/>
          <w:sz w:val="24"/>
          <w:szCs w:val="24"/>
        </w:rPr>
      </w:pPr>
      <w:r w:rsidRPr="00D77A58">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77A58" w:rsidRPr="00D77A58" w:rsidRDefault="00D77A58" w:rsidP="00D77A58">
      <w:pPr>
        <w:ind w:firstLine="567"/>
        <w:rPr>
          <w:color w:val="1D1B11"/>
          <w:sz w:val="24"/>
          <w:szCs w:val="24"/>
        </w:rPr>
      </w:pPr>
      <w:r w:rsidRPr="00D77A58">
        <w:rPr>
          <w:sz w:val="24"/>
          <w:szCs w:val="24"/>
        </w:rPr>
        <w:t>2) текст в заявлении не поддается прочтению;</w:t>
      </w:r>
    </w:p>
    <w:p w:rsidR="00D77A58" w:rsidRPr="00D77A58" w:rsidRDefault="00D77A58" w:rsidP="00D77A58">
      <w:pPr>
        <w:ind w:firstLine="567"/>
        <w:rPr>
          <w:color w:val="1D1B11"/>
          <w:sz w:val="24"/>
          <w:szCs w:val="24"/>
        </w:rPr>
      </w:pPr>
      <w:r w:rsidRPr="00D77A58">
        <w:rPr>
          <w:sz w:val="24"/>
          <w:szCs w:val="24"/>
        </w:rPr>
        <w:t>3) заявление подписано не уполномоченным лицом.</w:t>
      </w:r>
    </w:p>
    <w:p w:rsidR="00D77A58" w:rsidRPr="00D77A58" w:rsidRDefault="00D77A58" w:rsidP="00D77A58">
      <w:pPr>
        <w:rPr>
          <w:b/>
          <w:bCs/>
          <w:color w:val="1D1B11"/>
          <w:sz w:val="24"/>
          <w:szCs w:val="24"/>
        </w:rPr>
      </w:pPr>
      <w:r w:rsidRPr="00D77A58">
        <w:rPr>
          <w:b/>
          <w:bCs/>
          <w:color w:val="1D1B11"/>
          <w:sz w:val="24"/>
          <w:szCs w:val="24"/>
        </w:rPr>
        <w:t>2.11. Перечень оснований для отказа в предоставлении муниципальной услуги.</w:t>
      </w:r>
    </w:p>
    <w:p w:rsidR="00D77A58" w:rsidRPr="00D77A58" w:rsidRDefault="00D77A58" w:rsidP="00D77A58">
      <w:pPr>
        <w:ind w:firstLine="567"/>
        <w:rPr>
          <w:color w:val="1D1B11"/>
          <w:sz w:val="24"/>
          <w:szCs w:val="24"/>
        </w:rPr>
      </w:pPr>
      <w:r w:rsidRPr="00D77A58">
        <w:rPr>
          <w:color w:val="1D1B11"/>
          <w:sz w:val="24"/>
          <w:szCs w:val="24"/>
        </w:rPr>
        <w:t>2.11.1. Основанием для принятия решения об отказе в исполнении муниципальной услуги является:</w:t>
      </w:r>
    </w:p>
    <w:p w:rsidR="00D77A58" w:rsidRPr="00D77A58" w:rsidRDefault="00D77A58" w:rsidP="00D77A58">
      <w:pPr>
        <w:ind w:firstLine="567"/>
        <w:rPr>
          <w:color w:val="1D1B11"/>
          <w:sz w:val="24"/>
          <w:szCs w:val="24"/>
        </w:rPr>
      </w:pPr>
      <w:r w:rsidRPr="00D77A58">
        <w:rPr>
          <w:color w:val="1D1B11"/>
          <w:sz w:val="24"/>
          <w:szCs w:val="24"/>
        </w:rPr>
        <w:t>а) непредставление документов, указанных в пункте 2.8.2 настоящего административного регламента;</w:t>
      </w:r>
    </w:p>
    <w:p w:rsidR="00D77A58" w:rsidRPr="00D77A58" w:rsidRDefault="00D77A58" w:rsidP="00D77A58">
      <w:pPr>
        <w:ind w:firstLine="567"/>
        <w:rPr>
          <w:color w:val="1D1B11"/>
          <w:sz w:val="24"/>
          <w:szCs w:val="24"/>
        </w:rPr>
      </w:pPr>
      <w:r w:rsidRPr="00D77A58">
        <w:rPr>
          <w:color w:val="1D1B11"/>
          <w:sz w:val="24"/>
          <w:szCs w:val="24"/>
        </w:rPr>
        <w:t>б) несоответствие представленных документов по форме и содержанию</w:t>
      </w:r>
      <w:r w:rsidRPr="00D77A58">
        <w:rPr>
          <w:color w:val="1D1B11"/>
          <w:sz w:val="24"/>
          <w:szCs w:val="24"/>
        </w:rPr>
        <w:br/>
        <w:t>требованиям законодательства.</w:t>
      </w:r>
    </w:p>
    <w:p w:rsidR="00D77A58" w:rsidRPr="00D77A58" w:rsidRDefault="00D77A58" w:rsidP="00D77A58">
      <w:pPr>
        <w:widowControl/>
        <w:tabs>
          <w:tab w:val="left" w:pos="142"/>
          <w:tab w:val="left" w:pos="284"/>
        </w:tabs>
        <w:snapToGrid/>
        <w:ind w:firstLine="567"/>
        <w:rPr>
          <w:rFonts w:eastAsia="Calibri"/>
          <w:b/>
          <w:bCs/>
          <w:color w:val="1D1B11"/>
          <w:sz w:val="24"/>
          <w:szCs w:val="24"/>
        </w:rPr>
      </w:pPr>
      <w:r w:rsidRPr="00D77A58">
        <w:rPr>
          <w:rFonts w:eastAsia="Calibri"/>
          <w:b/>
          <w:bCs/>
          <w:color w:val="1D1B11"/>
          <w:sz w:val="24"/>
          <w:szCs w:val="24"/>
        </w:rPr>
        <w:t>2.12. Муниципальная услуга предоставляется Администрацией бесплатно.</w:t>
      </w:r>
      <w:bookmarkEnd w:id="12"/>
      <w:bookmarkEnd w:id="13"/>
    </w:p>
    <w:p w:rsidR="00D77A58" w:rsidRPr="00D77A58" w:rsidRDefault="00D77A58" w:rsidP="00D77A58">
      <w:pPr>
        <w:widowControl/>
        <w:tabs>
          <w:tab w:val="left" w:pos="142"/>
          <w:tab w:val="left" w:pos="284"/>
        </w:tabs>
        <w:snapToGrid/>
        <w:ind w:firstLine="567"/>
        <w:rPr>
          <w:rFonts w:eastAsia="Calibri"/>
          <w:color w:val="1D1B11"/>
          <w:sz w:val="24"/>
          <w:szCs w:val="24"/>
        </w:rPr>
      </w:pPr>
      <w:r w:rsidRPr="00D77A58">
        <w:rPr>
          <w:rFonts w:eastAsia="Calibri"/>
          <w:b/>
          <w:bCs/>
          <w:color w:val="1D1B11"/>
          <w:sz w:val="24"/>
          <w:szCs w:val="24"/>
        </w:rPr>
        <w:t>2.13. Срок регистрации запроса заявителя о предоставлении муниципальной услуги.</w:t>
      </w:r>
    </w:p>
    <w:p w:rsidR="00D77A58" w:rsidRPr="00D77A58" w:rsidRDefault="00D77A58" w:rsidP="00D77A58">
      <w:pPr>
        <w:widowControl/>
        <w:tabs>
          <w:tab w:val="left" w:pos="142"/>
          <w:tab w:val="left" w:pos="284"/>
        </w:tabs>
        <w:snapToGrid/>
        <w:ind w:firstLine="567"/>
        <w:rPr>
          <w:rFonts w:eastAsia="Calibri"/>
          <w:bCs/>
          <w:sz w:val="24"/>
          <w:szCs w:val="24"/>
        </w:rPr>
      </w:pPr>
      <w:r w:rsidRPr="00D77A58">
        <w:rPr>
          <w:rFonts w:eastAsia="Calibri"/>
          <w:b/>
          <w:bCs/>
          <w:sz w:val="24"/>
          <w:szCs w:val="24"/>
        </w:rPr>
        <w:tab/>
      </w:r>
      <w:r w:rsidRPr="00D77A58">
        <w:rPr>
          <w:rFonts w:eastAsia="Calibri"/>
          <w:bCs/>
          <w:sz w:val="24"/>
          <w:szCs w:val="24"/>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77A58" w:rsidRPr="00D77A58" w:rsidRDefault="00D77A58" w:rsidP="00D77A58">
      <w:pPr>
        <w:widowControl/>
        <w:tabs>
          <w:tab w:val="left" w:pos="142"/>
          <w:tab w:val="left" w:pos="284"/>
        </w:tabs>
        <w:snapToGrid/>
        <w:ind w:firstLine="567"/>
        <w:rPr>
          <w:rFonts w:eastAsia="Calibri"/>
          <w:bCs/>
          <w:color w:val="1D1B11"/>
          <w:sz w:val="24"/>
          <w:szCs w:val="24"/>
        </w:rPr>
      </w:pPr>
      <w:r w:rsidRPr="00D77A58">
        <w:rPr>
          <w:rFonts w:eastAsia="Calibri"/>
          <w:bCs/>
          <w:sz w:val="24"/>
          <w:szCs w:val="24"/>
        </w:rPr>
        <w:tab/>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77A58" w:rsidRPr="00D77A58" w:rsidRDefault="00D77A58" w:rsidP="00D77A58">
      <w:pPr>
        <w:widowControl/>
        <w:tabs>
          <w:tab w:val="left" w:pos="142"/>
          <w:tab w:val="left" w:pos="284"/>
        </w:tabs>
        <w:snapToGrid/>
        <w:ind w:firstLine="567"/>
        <w:rPr>
          <w:rFonts w:eastAsia="Calibri"/>
          <w:bCs/>
          <w:sz w:val="24"/>
          <w:szCs w:val="24"/>
        </w:rPr>
      </w:pPr>
      <w:r w:rsidRPr="00D77A58">
        <w:rPr>
          <w:rFonts w:eastAsia="Calibri"/>
          <w:bCs/>
          <w:sz w:val="24"/>
          <w:szCs w:val="24"/>
        </w:rPr>
        <w:tab/>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D77A58">
        <w:rPr>
          <w:rFonts w:eastAsia="Calibri"/>
          <w:bCs/>
          <w:color w:val="000000"/>
          <w:sz w:val="24"/>
          <w:szCs w:val="24"/>
        </w:rPr>
        <w:t>Портала государственных и муниципальных услуг (функций) Ленинградской области</w:t>
      </w:r>
      <w:r w:rsidRPr="00D77A58">
        <w:rPr>
          <w:rFonts w:eastAsia="Calibri"/>
          <w:bCs/>
          <w:sz w:val="24"/>
          <w:szCs w:val="24"/>
        </w:rPr>
        <w:t xml:space="preserve">, при наличии технической возможности, осуществляется в течение 1 рабочего дня </w:t>
      </w:r>
      <w:proofErr w:type="gramStart"/>
      <w:r w:rsidRPr="00D77A58">
        <w:rPr>
          <w:rFonts w:eastAsia="Calibri"/>
          <w:bCs/>
          <w:sz w:val="24"/>
          <w:szCs w:val="24"/>
        </w:rPr>
        <w:t>с даты получения</w:t>
      </w:r>
      <w:proofErr w:type="gramEnd"/>
      <w:r w:rsidRPr="00D77A58">
        <w:rPr>
          <w:rFonts w:eastAsia="Calibri"/>
          <w:bCs/>
          <w:sz w:val="24"/>
          <w:szCs w:val="24"/>
        </w:rPr>
        <w:t xml:space="preserve"> такого запроса.</w:t>
      </w:r>
    </w:p>
    <w:p w:rsidR="00D77A58" w:rsidRPr="00D77A58" w:rsidRDefault="00D77A58" w:rsidP="00D77A58">
      <w:pPr>
        <w:tabs>
          <w:tab w:val="left" w:pos="142"/>
          <w:tab w:val="left" w:pos="284"/>
        </w:tabs>
        <w:rPr>
          <w:b/>
          <w:bCs/>
          <w:sz w:val="24"/>
          <w:szCs w:val="24"/>
        </w:rPr>
      </w:pPr>
      <w:r w:rsidRPr="00D77A58">
        <w:rPr>
          <w:b/>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7A58" w:rsidRPr="00D77A58" w:rsidRDefault="00D77A58" w:rsidP="00D77A58">
      <w:pPr>
        <w:tabs>
          <w:tab w:val="left" w:pos="142"/>
          <w:tab w:val="left" w:pos="284"/>
        </w:tabs>
        <w:ind w:firstLine="567"/>
        <w:rPr>
          <w:sz w:val="24"/>
          <w:szCs w:val="24"/>
        </w:rPr>
      </w:pPr>
      <w:r w:rsidRPr="00D77A58">
        <w:rPr>
          <w:sz w:val="24"/>
          <w:szCs w:val="24"/>
        </w:rPr>
        <w:tab/>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77A58" w:rsidRPr="00D77A58" w:rsidRDefault="00D77A58" w:rsidP="00D77A58">
      <w:pPr>
        <w:tabs>
          <w:tab w:val="left" w:pos="142"/>
          <w:tab w:val="left" w:pos="284"/>
        </w:tabs>
        <w:ind w:firstLine="567"/>
        <w:rPr>
          <w:sz w:val="24"/>
          <w:szCs w:val="24"/>
        </w:rPr>
      </w:pPr>
      <w:r w:rsidRPr="00D77A58">
        <w:rPr>
          <w:sz w:val="24"/>
          <w:szCs w:val="24"/>
        </w:rPr>
        <w:tab/>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7A58" w:rsidRPr="00D77A58" w:rsidRDefault="00D77A58" w:rsidP="00D77A58">
      <w:pPr>
        <w:tabs>
          <w:tab w:val="left" w:pos="142"/>
          <w:tab w:val="left" w:pos="284"/>
        </w:tabs>
        <w:ind w:firstLine="567"/>
        <w:rPr>
          <w:sz w:val="24"/>
          <w:szCs w:val="24"/>
        </w:rPr>
      </w:pPr>
      <w:r w:rsidRPr="00D77A58">
        <w:rPr>
          <w:sz w:val="24"/>
          <w:szCs w:val="24"/>
        </w:rPr>
        <w:tab/>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77A58" w:rsidRPr="00D77A58" w:rsidRDefault="00D77A58" w:rsidP="00D77A58">
      <w:pPr>
        <w:tabs>
          <w:tab w:val="left" w:pos="142"/>
          <w:tab w:val="left" w:pos="284"/>
        </w:tabs>
        <w:ind w:firstLine="567"/>
        <w:rPr>
          <w:sz w:val="24"/>
          <w:szCs w:val="24"/>
        </w:rPr>
      </w:pPr>
      <w:r w:rsidRPr="00D77A58">
        <w:rPr>
          <w:sz w:val="24"/>
          <w:szCs w:val="24"/>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77A58" w:rsidRPr="00D77A58" w:rsidRDefault="00D77A58" w:rsidP="00D77A58">
      <w:pPr>
        <w:tabs>
          <w:tab w:val="left" w:pos="142"/>
          <w:tab w:val="left" w:pos="284"/>
        </w:tabs>
        <w:ind w:firstLine="567"/>
        <w:rPr>
          <w:sz w:val="24"/>
          <w:szCs w:val="24"/>
        </w:rPr>
      </w:pPr>
      <w:r w:rsidRPr="00D77A58">
        <w:rPr>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7A58" w:rsidRPr="00D77A58" w:rsidRDefault="00D77A58" w:rsidP="00D77A58">
      <w:pPr>
        <w:tabs>
          <w:tab w:val="left" w:pos="142"/>
          <w:tab w:val="left" w:pos="284"/>
        </w:tabs>
        <w:ind w:firstLine="567"/>
        <w:rPr>
          <w:sz w:val="24"/>
          <w:szCs w:val="24"/>
        </w:rPr>
      </w:pPr>
      <w:r w:rsidRPr="00D77A58">
        <w:rPr>
          <w:sz w:val="24"/>
          <w:szCs w:val="24"/>
        </w:rPr>
        <w:tab/>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D77A58" w:rsidRPr="00D77A58" w:rsidRDefault="00D77A58" w:rsidP="00D77A58">
      <w:pPr>
        <w:tabs>
          <w:tab w:val="left" w:pos="142"/>
          <w:tab w:val="left" w:pos="284"/>
        </w:tabs>
        <w:ind w:firstLine="567"/>
        <w:rPr>
          <w:sz w:val="24"/>
          <w:szCs w:val="24"/>
        </w:rPr>
      </w:pPr>
      <w:r w:rsidRPr="00D77A58">
        <w:rPr>
          <w:sz w:val="24"/>
          <w:szCs w:val="24"/>
        </w:rPr>
        <w:tab/>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77A58" w:rsidRPr="00D77A58" w:rsidRDefault="00D77A58" w:rsidP="00D77A58">
      <w:pPr>
        <w:tabs>
          <w:tab w:val="left" w:pos="142"/>
          <w:tab w:val="left" w:pos="284"/>
        </w:tabs>
        <w:ind w:firstLine="567"/>
        <w:rPr>
          <w:sz w:val="24"/>
          <w:szCs w:val="24"/>
        </w:rPr>
      </w:pPr>
      <w:r w:rsidRPr="00D77A58">
        <w:rPr>
          <w:sz w:val="24"/>
          <w:szCs w:val="24"/>
        </w:rPr>
        <w:tab/>
        <w:t xml:space="preserve">2.14.8. Информационное табло размещается рядом </w:t>
      </w:r>
      <w:proofErr w:type="gramStart"/>
      <w:r w:rsidRPr="00D77A58">
        <w:rPr>
          <w:sz w:val="24"/>
          <w:szCs w:val="24"/>
        </w:rPr>
        <w:t>со</w:t>
      </w:r>
      <w:proofErr w:type="gramEnd"/>
      <w:r w:rsidRPr="00D77A58">
        <w:rPr>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D77A58" w:rsidRPr="00D77A58" w:rsidRDefault="00D77A58" w:rsidP="00D77A58">
      <w:pPr>
        <w:tabs>
          <w:tab w:val="left" w:pos="142"/>
          <w:tab w:val="left" w:pos="284"/>
        </w:tabs>
        <w:ind w:firstLine="567"/>
        <w:rPr>
          <w:sz w:val="24"/>
          <w:szCs w:val="24"/>
        </w:rPr>
      </w:pPr>
      <w:r w:rsidRPr="00D77A58">
        <w:rPr>
          <w:sz w:val="24"/>
          <w:szCs w:val="24"/>
        </w:rPr>
        <w:tab/>
        <w:t xml:space="preserve">2.14.9. Рабочие места специалистов, осуществляющих предоставление </w:t>
      </w:r>
      <w:r w:rsidRPr="00D77A58">
        <w:rPr>
          <w:sz w:val="24"/>
          <w:szCs w:val="24"/>
        </w:rPr>
        <w:lastRenderedPageBreak/>
        <w:t>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77A58" w:rsidRPr="00D77A58" w:rsidRDefault="00D77A58" w:rsidP="00D77A58">
      <w:pPr>
        <w:tabs>
          <w:tab w:val="left" w:pos="142"/>
          <w:tab w:val="left" w:pos="284"/>
        </w:tabs>
        <w:ind w:firstLine="567"/>
        <w:rPr>
          <w:sz w:val="24"/>
          <w:szCs w:val="24"/>
        </w:rPr>
      </w:pPr>
      <w:r w:rsidRPr="00D77A58">
        <w:rPr>
          <w:sz w:val="24"/>
          <w:szCs w:val="24"/>
        </w:rPr>
        <w:tab/>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7A58" w:rsidRPr="00D77A58" w:rsidRDefault="00D77A58" w:rsidP="00D77A58">
      <w:pPr>
        <w:tabs>
          <w:tab w:val="left" w:pos="142"/>
          <w:tab w:val="left" w:pos="284"/>
        </w:tabs>
        <w:rPr>
          <w:b/>
          <w:bCs/>
          <w:sz w:val="24"/>
          <w:szCs w:val="24"/>
        </w:rPr>
      </w:pPr>
      <w:r w:rsidRPr="00D77A58">
        <w:rPr>
          <w:b/>
          <w:bCs/>
          <w:sz w:val="24"/>
          <w:szCs w:val="24"/>
        </w:rPr>
        <w:t>2.15. Показатели доступности и качества муниципальной услуги</w:t>
      </w:r>
    </w:p>
    <w:p w:rsidR="00D77A58" w:rsidRPr="00D77A58" w:rsidRDefault="00D77A58" w:rsidP="00D77A58">
      <w:pPr>
        <w:tabs>
          <w:tab w:val="left" w:pos="142"/>
          <w:tab w:val="left" w:pos="284"/>
        </w:tabs>
        <w:ind w:firstLine="567"/>
        <w:rPr>
          <w:sz w:val="24"/>
          <w:szCs w:val="24"/>
        </w:rPr>
      </w:pPr>
      <w:r w:rsidRPr="00D77A58">
        <w:rPr>
          <w:sz w:val="24"/>
          <w:szCs w:val="24"/>
        </w:rPr>
        <w:tab/>
        <w:t>2.15.1.  Показателями доступности предоставления муниципальной  услуги являются:</w:t>
      </w:r>
    </w:p>
    <w:p w:rsidR="00D77A58" w:rsidRPr="00D77A58" w:rsidRDefault="00D77A58" w:rsidP="00D77A58">
      <w:pPr>
        <w:tabs>
          <w:tab w:val="left" w:pos="142"/>
          <w:tab w:val="left" w:pos="284"/>
        </w:tabs>
        <w:ind w:firstLine="567"/>
        <w:rPr>
          <w:sz w:val="24"/>
          <w:szCs w:val="24"/>
        </w:rPr>
      </w:pPr>
      <w:r w:rsidRPr="00D77A58">
        <w:rPr>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D77A58" w:rsidRPr="00D77A58" w:rsidRDefault="00D77A58" w:rsidP="00D77A58">
      <w:pPr>
        <w:tabs>
          <w:tab w:val="left" w:pos="142"/>
          <w:tab w:val="left" w:pos="284"/>
        </w:tabs>
        <w:ind w:firstLine="567"/>
        <w:rPr>
          <w:sz w:val="24"/>
          <w:szCs w:val="24"/>
        </w:rPr>
      </w:pPr>
      <w:r w:rsidRPr="00D77A58">
        <w:rPr>
          <w:sz w:val="24"/>
          <w:szCs w:val="24"/>
        </w:rPr>
        <w:t>- информирование о ходе предоставления услуги при личном контакте, с использованием сети Интернет или средств телефонной связи;</w:t>
      </w:r>
    </w:p>
    <w:p w:rsidR="00D77A58" w:rsidRPr="00D77A58" w:rsidRDefault="00D77A58" w:rsidP="00D77A58">
      <w:pPr>
        <w:tabs>
          <w:tab w:val="left" w:pos="142"/>
          <w:tab w:val="left" w:pos="284"/>
        </w:tabs>
        <w:ind w:firstLine="567"/>
        <w:rPr>
          <w:sz w:val="24"/>
          <w:szCs w:val="24"/>
        </w:rPr>
      </w:pPr>
      <w:r w:rsidRPr="00D77A58">
        <w:rPr>
          <w:sz w:val="24"/>
          <w:szCs w:val="24"/>
        </w:rPr>
        <w:t>- взаимодействие заявителя с сотрудником в случае получения заявителем консультации на приеме;</w:t>
      </w:r>
    </w:p>
    <w:p w:rsidR="00D77A58" w:rsidRPr="00D77A58" w:rsidRDefault="00D77A58" w:rsidP="00D77A58">
      <w:pPr>
        <w:tabs>
          <w:tab w:val="left" w:pos="142"/>
          <w:tab w:val="left" w:pos="284"/>
        </w:tabs>
        <w:ind w:firstLine="567"/>
        <w:rPr>
          <w:sz w:val="24"/>
          <w:szCs w:val="24"/>
        </w:rPr>
      </w:pPr>
      <w:r w:rsidRPr="00D77A58">
        <w:rPr>
          <w:sz w:val="24"/>
          <w:szCs w:val="24"/>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D77A58" w:rsidRPr="00D77A58" w:rsidRDefault="00D77A58" w:rsidP="00D77A58">
      <w:pPr>
        <w:tabs>
          <w:tab w:val="left" w:pos="142"/>
          <w:tab w:val="left" w:pos="284"/>
        </w:tabs>
        <w:ind w:firstLine="567"/>
        <w:rPr>
          <w:sz w:val="24"/>
          <w:szCs w:val="24"/>
        </w:rPr>
      </w:pPr>
      <w:r w:rsidRPr="00D77A58">
        <w:rPr>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D77A58" w:rsidRPr="00D77A58" w:rsidRDefault="00D77A58" w:rsidP="00D77A58">
      <w:pPr>
        <w:tabs>
          <w:tab w:val="left" w:pos="142"/>
          <w:tab w:val="left" w:pos="284"/>
        </w:tabs>
        <w:ind w:firstLine="567"/>
        <w:rPr>
          <w:sz w:val="24"/>
          <w:szCs w:val="24"/>
        </w:rPr>
      </w:pPr>
      <w:r w:rsidRPr="00D77A58">
        <w:rPr>
          <w:sz w:val="24"/>
          <w:szCs w:val="24"/>
        </w:rPr>
        <w:t xml:space="preserve">- возможность </w:t>
      </w:r>
      <w:proofErr w:type="gramStart"/>
      <w:r w:rsidRPr="00D77A58">
        <w:rPr>
          <w:sz w:val="24"/>
          <w:szCs w:val="24"/>
        </w:rPr>
        <w:t>осуществления мониторинга хода предоставления  услуги</w:t>
      </w:r>
      <w:proofErr w:type="gramEnd"/>
      <w:r w:rsidRPr="00D77A58">
        <w:rPr>
          <w:sz w:val="24"/>
          <w:szCs w:val="24"/>
        </w:rPr>
        <w:t xml:space="preserve"> в электронном виде с использованием Портала государственных и муниципальных услуг (функций) Ленинградской области </w:t>
      </w:r>
    </w:p>
    <w:p w:rsidR="00D77A58" w:rsidRPr="00D77A58" w:rsidRDefault="00D77A58" w:rsidP="00D77A58">
      <w:pPr>
        <w:tabs>
          <w:tab w:val="left" w:pos="142"/>
          <w:tab w:val="left" w:pos="284"/>
        </w:tabs>
        <w:ind w:firstLine="567"/>
        <w:rPr>
          <w:sz w:val="24"/>
          <w:szCs w:val="24"/>
        </w:rPr>
      </w:pPr>
      <w:r w:rsidRPr="00D77A58">
        <w:rPr>
          <w:sz w:val="24"/>
          <w:szCs w:val="24"/>
        </w:rPr>
        <w:tab/>
        <w:t>2.15.2. Качество муниципальной услуги характеризуется отсутствием:</w:t>
      </w:r>
    </w:p>
    <w:p w:rsidR="00D77A58" w:rsidRPr="00D77A58" w:rsidRDefault="00D77A58" w:rsidP="00D77A58">
      <w:pPr>
        <w:tabs>
          <w:tab w:val="left" w:pos="142"/>
          <w:tab w:val="left" w:pos="284"/>
        </w:tabs>
        <w:ind w:firstLine="567"/>
        <w:rPr>
          <w:sz w:val="24"/>
          <w:szCs w:val="24"/>
        </w:rPr>
      </w:pPr>
      <w:r w:rsidRPr="00D77A58">
        <w:rPr>
          <w:sz w:val="24"/>
          <w:szCs w:val="24"/>
        </w:rPr>
        <w:t>- очередей при приеме и выдаче документов заявителям;</w:t>
      </w:r>
    </w:p>
    <w:p w:rsidR="00D77A58" w:rsidRPr="00D77A58" w:rsidRDefault="00D77A58" w:rsidP="00D77A58">
      <w:pPr>
        <w:tabs>
          <w:tab w:val="left" w:pos="142"/>
          <w:tab w:val="left" w:pos="284"/>
        </w:tabs>
        <w:ind w:firstLine="567"/>
        <w:rPr>
          <w:sz w:val="24"/>
          <w:szCs w:val="24"/>
        </w:rPr>
      </w:pPr>
      <w:r w:rsidRPr="00D77A58">
        <w:rPr>
          <w:sz w:val="24"/>
          <w:szCs w:val="24"/>
        </w:rPr>
        <w:t>- нарушений сроков предоставления услуги;</w:t>
      </w:r>
    </w:p>
    <w:p w:rsidR="00D77A58" w:rsidRPr="00D77A58" w:rsidRDefault="00D77A58" w:rsidP="00D77A58">
      <w:pPr>
        <w:tabs>
          <w:tab w:val="left" w:pos="142"/>
          <w:tab w:val="left" w:pos="284"/>
        </w:tabs>
        <w:ind w:firstLine="567"/>
        <w:rPr>
          <w:sz w:val="24"/>
          <w:szCs w:val="24"/>
        </w:rPr>
      </w:pPr>
      <w:r w:rsidRPr="00D77A58">
        <w:rPr>
          <w:sz w:val="24"/>
          <w:szCs w:val="24"/>
        </w:rPr>
        <w:t>- обоснованных жалоб и претензий на действия (бездействие) сотрудников, предоставляющих услугу.</w:t>
      </w:r>
    </w:p>
    <w:p w:rsidR="00D77A58" w:rsidRPr="00D77A58" w:rsidRDefault="00D77A58" w:rsidP="00D77A58">
      <w:pPr>
        <w:widowControl/>
        <w:tabs>
          <w:tab w:val="left" w:pos="142"/>
          <w:tab w:val="left" w:pos="284"/>
        </w:tabs>
        <w:snapToGrid/>
        <w:ind w:firstLine="567"/>
        <w:rPr>
          <w:rFonts w:eastAsia="Calibri"/>
          <w:color w:val="1D1B11"/>
          <w:sz w:val="24"/>
          <w:szCs w:val="24"/>
        </w:rPr>
      </w:pPr>
      <w:r w:rsidRPr="00D77A58">
        <w:rPr>
          <w:rFonts w:eastAsia="Calibri"/>
          <w:b/>
          <w:bCs/>
          <w:color w:val="1D1B11"/>
          <w:sz w:val="24"/>
          <w:szCs w:val="24"/>
        </w:rPr>
        <w:t>2.16. Особенности предоставления Муниципальной услуги в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2.16.1. МФЦ осуществляет:</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информирование граждан и организаций по вопросам предоставления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обработку персональных данных, связанных с предоставлением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а) определяет предмет обращения;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б) проводит проверку полномочий лица, подающего документы;</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в) проводит проверку правильности заполнения запроса;</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D77A58">
        <w:rPr>
          <w:color w:val="1D1B11"/>
          <w:sz w:val="24"/>
          <w:szCs w:val="24"/>
        </w:rPr>
        <w:lastRenderedPageBreak/>
        <w:t>виду обращения за Муниципальной услугой;</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д) заверяет электронное дело своей </w:t>
      </w:r>
      <w:hyperlink r:id="rId17" w:history="1">
        <w:r w:rsidRPr="00D77A58">
          <w:rPr>
            <w:color w:val="1D1B11"/>
            <w:sz w:val="24"/>
            <w:szCs w:val="24"/>
          </w:rPr>
          <w:t>электронной подписью</w:t>
        </w:r>
      </w:hyperlink>
      <w:r w:rsidRPr="00D77A58">
        <w:rPr>
          <w:color w:val="1D1B11"/>
          <w:sz w:val="24"/>
          <w:szCs w:val="24"/>
        </w:rPr>
        <w:t xml:space="preserve"> (далее - ЭП);</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е) направляет копии документов и реестр документов в Администрацию:</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электронном виде (в составе пакетов электронных дел) в день обращения заявителя в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По окончании приема документов специалист МФЦ выдает заявителю расписку в приеме документов.</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77A58" w:rsidRPr="00D77A58" w:rsidRDefault="00D77A58" w:rsidP="00D77A58">
      <w:pPr>
        <w:tabs>
          <w:tab w:val="left" w:pos="142"/>
          <w:tab w:val="left" w:pos="284"/>
        </w:tabs>
        <w:autoSpaceDE w:val="0"/>
        <w:autoSpaceDN w:val="0"/>
        <w:adjustRightInd w:val="0"/>
        <w:ind w:firstLine="567"/>
        <w:rPr>
          <w:b/>
          <w:bCs/>
          <w:color w:val="1D1B11"/>
          <w:sz w:val="24"/>
          <w:szCs w:val="24"/>
        </w:rPr>
      </w:pPr>
      <w:r w:rsidRPr="00D77A58">
        <w:rPr>
          <w:b/>
          <w:bCs/>
          <w:color w:val="1D1B11"/>
          <w:sz w:val="24"/>
          <w:szCs w:val="24"/>
        </w:rPr>
        <w:t xml:space="preserve">     2.17. Особенности предоставления муниципальной услуги в электронном виде.</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77A58">
        <w:rPr>
          <w:color w:val="1D1B11"/>
          <w:sz w:val="24"/>
          <w:szCs w:val="24"/>
        </w:rPr>
        <w:t>ии и ау</w:t>
      </w:r>
      <w:proofErr w:type="gramEnd"/>
      <w:r w:rsidRPr="00D77A58">
        <w:rPr>
          <w:color w:val="1D1B11"/>
          <w:sz w:val="24"/>
          <w:szCs w:val="24"/>
        </w:rPr>
        <w:t xml:space="preserve">тентификации (далее – ЕСИА).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 xml:space="preserve">2.17.2. Муниципальная услуга может быть получена через ПГУ ЛО следующими способами: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с обязательной личной явкой на прием в Администрацию;</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без личной явки на прием в Администрацию.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D77A58">
        <w:rPr>
          <w:color w:val="1D1B11"/>
          <w:sz w:val="24"/>
          <w:szCs w:val="24"/>
        </w:rPr>
        <w:t>заверения заявления</w:t>
      </w:r>
      <w:proofErr w:type="gramEnd"/>
      <w:r w:rsidRPr="00D77A58">
        <w:rPr>
          <w:color w:val="1D1B11"/>
          <w:sz w:val="24"/>
          <w:szCs w:val="24"/>
        </w:rPr>
        <w:t xml:space="preserve"> и документов, поданных в электронном виде на ПГУ ЛО.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2.17.4. Для подачи заявления через ПГУ ЛО заявитель должен выполнить следующие действия: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пройти идентификацию и аутентификацию в ЕСИА;</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личном кабинете на ПГУ ЛО  заполнить в электронном виде заявление на оказание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приложить к заявлению отсканированные образы документов, необходимых для получения услуги;</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в случае если заявитель выбрал способ оказания услуги с личной явкой на прием в Администрацию - </w:t>
      </w:r>
      <w:proofErr w:type="gramStart"/>
      <w:r w:rsidRPr="00D77A58">
        <w:rPr>
          <w:color w:val="1D1B11"/>
          <w:sz w:val="24"/>
          <w:szCs w:val="24"/>
        </w:rPr>
        <w:t>заверение пакета</w:t>
      </w:r>
      <w:proofErr w:type="gramEnd"/>
      <w:r w:rsidRPr="00D77A58">
        <w:rPr>
          <w:color w:val="1D1B11"/>
          <w:sz w:val="24"/>
          <w:szCs w:val="24"/>
        </w:rPr>
        <w:t xml:space="preserve"> электронных документов квалифицированной ЭП не требуется;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направить пакет электронных документов в Администрацию посредством функционала ПГУ ЛО.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lastRenderedPageBreak/>
        <w:tab/>
        <w:t>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77A58">
        <w:rPr>
          <w:color w:val="1D1B11"/>
          <w:sz w:val="24"/>
          <w:szCs w:val="24"/>
        </w:rPr>
        <w:t>Межвед</w:t>
      </w:r>
      <w:proofErr w:type="spellEnd"/>
      <w:r w:rsidRPr="00D77A58">
        <w:rPr>
          <w:color w:val="1D1B11"/>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2.17.6</w:t>
      </w:r>
      <w:proofErr w:type="gramStart"/>
      <w:r w:rsidRPr="00D77A58">
        <w:rPr>
          <w:color w:val="1D1B11"/>
          <w:sz w:val="24"/>
          <w:szCs w:val="24"/>
        </w:rPr>
        <w:t xml:space="preserve"> П</w:t>
      </w:r>
      <w:proofErr w:type="gramEnd"/>
      <w:r w:rsidRPr="00D77A58">
        <w:rPr>
          <w:color w:val="1D1B11"/>
          <w:sz w:val="24"/>
          <w:szCs w:val="24"/>
        </w:rPr>
        <w:t xml:space="preserve">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формирует пакет документов, поступивший через ПГУ ЛО, и передает должностному лицу </w:t>
      </w:r>
      <w:proofErr w:type="gramStart"/>
      <w:r w:rsidRPr="00D77A58">
        <w:rPr>
          <w:color w:val="1D1B11"/>
          <w:sz w:val="24"/>
          <w:szCs w:val="24"/>
        </w:rPr>
        <w:t>Администрации</w:t>
      </w:r>
      <w:proofErr w:type="gramEnd"/>
      <w:r w:rsidRPr="00D77A58">
        <w:rPr>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77A58">
        <w:rPr>
          <w:color w:val="1D1B11"/>
          <w:sz w:val="24"/>
          <w:szCs w:val="24"/>
        </w:rPr>
        <w:t>Межвед</w:t>
      </w:r>
      <w:proofErr w:type="spellEnd"/>
      <w:r w:rsidRPr="00D77A58">
        <w:rPr>
          <w:color w:val="1D1B11"/>
          <w:sz w:val="24"/>
          <w:szCs w:val="24"/>
        </w:rPr>
        <w:t xml:space="preserve"> ЛО» формы о принятом решении и переводит дело в архив АИС "</w:t>
      </w:r>
      <w:proofErr w:type="spellStart"/>
      <w:r w:rsidRPr="00D77A58">
        <w:rPr>
          <w:color w:val="1D1B11"/>
          <w:sz w:val="24"/>
          <w:szCs w:val="24"/>
        </w:rPr>
        <w:t>Межвед</w:t>
      </w:r>
      <w:proofErr w:type="spellEnd"/>
      <w:r w:rsidRPr="00D77A58">
        <w:rPr>
          <w:color w:val="1D1B11"/>
          <w:sz w:val="24"/>
          <w:szCs w:val="24"/>
        </w:rPr>
        <w:t xml:space="preserve"> ЛО";</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уведомляет заявителя о принятом решении с помощью указанных в заявлении сре</w:t>
      </w:r>
      <w:proofErr w:type="gramStart"/>
      <w:r w:rsidRPr="00D77A58">
        <w:rPr>
          <w:color w:val="1D1B11"/>
          <w:sz w:val="24"/>
          <w:szCs w:val="24"/>
        </w:rPr>
        <w:t>дств св</w:t>
      </w:r>
      <w:proofErr w:type="gramEnd"/>
      <w:r w:rsidRPr="00D77A58">
        <w:rPr>
          <w:color w:val="1D1B11"/>
          <w:sz w:val="24"/>
          <w:szCs w:val="24"/>
        </w:rPr>
        <w:t>язи, затем направляет документ почтой либо выдает его при личном обращении заявителя.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ab/>
        <w:t>2.17.7.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 xml:space="preserve">- формирует пакет документов, поступивший через ПГУ ЛО и передает должностному лицу </w:t>
      </w:r>
      <w:proofErr w:type="gramStart"/>
      <w:r w:rsidRPr="00D77A58">
        <w:rPr>
          <w:color w:val="1D1B11"/>
          <w:sz w:val="24"/>
          <w:szCs w:val="24"/>
        </w:rPr>
        <w:t>Администрации</w:t>
      </w:r>
      <w:proofErr w:type="gramEnd"/>
      <w:r w:rsidRPr="00D77A58">
        <w:rPr>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7A58" w:rsidRPr="00D77A58" w:rsidRDefault="00D77A58" w:rsidP="00D77A58">
      <w:pPr>
        <w:tabs>
          <w:tab w:val="left" w:pos="142"/>
          <w:tab w:val="left" w:pos="284"/>
        </w:tabs>
        <w:autoSpaceDE w:val="0"/>
        <w:autoSpaceDN w:val="0"/>
        <w:adjustRightInd w:val="0"/>
        <w:ind w:firstLine="567"/>
        <w:rPr>
          <w:color w:val="1D1B11"/>
          <w:sz w:val="24"/>
          <w:szCs w:val="24"/>
        </w:rPr>
      </w:pPr>
      <w:proofErr w:type="gramStart"/>
      <w:r w:rsidRPr="00D77A58">
        <w:rPr>
          <w:color w:val="1D1B11"/>
          <w:sz w:val="24"/>
          <w:szCs w:val="24"/>
        </w:rPr>
        <w:t>- формирует через АИС «</w:t>
      </w:r>
      <w:proofErr w:type="spellStart"/>
      <w:r w:rsidRPr="00D77A58">
        <w:rPr>
          <w:color w:val="1D1B11"/>
          <w:sz w:val="24"/>
          <w:szCs w:val="24"/>
        </w:rPr>
        <w:t>Межвед</w:t>
      </w:r>
      <w:proofErr w:type="spellEnd"/>
      <w:r w:rsidRPr="00D77A58">
        <w:rPr>
          <w:color w:val="1D1B11"/>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77A58">
        <w:rPr>
          <w:color w:val="1D1B11"/>
          <w:sz w:val="24"/>
          <w:szCs w:val="24"/>
        </w:rPr>
        <w:t xml:space="preserve"> В АИС «</w:t>
      </w:r>
      <w:proofErr w:type="spellStart"/>
      <w:r w:rsidRPr="00D77A58">
        <w:rPr>
          <w:color w:val="1D1B11"/>
          <w:sz w:val="24"/>
          <w:szCs w:val="24"/>
        </w:rPr>
        <w:t>Межвед</w:t>
      </w:r>
      <w:proofErr w:type="spellEnd"/>
      <w:r w:rsidRPr="00D77A58">
        <w:rPr>
          <w:color w:val="1D1B11"/>
          <w:sz w:val="24"/>
          <w:szCs w:val="24"/>
        </w:rPr>
        <w:t xml:space="preserve"> ЛО» дело переводит в статус «Заявитель приглашен на прием». </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В случае неявки заявителя на прием в назначенное время заявление и документы хранятся в АИС «</w:t>
      </w:r>
      <w:proofErr w:type="spellStart"/>
      <w:r w:rsidRPr="00D77A58">
        <w:rPr>
          <w:color w:val="1D1B11"/>
          <w:sz w:val="24"/>
          <w:szCs w:val="24"/>
        </w:rPr>
        <w:t>Межвед</w:t>
      </w:r>
      <w:proofErr w:type="spellEnd"/>
      <w:r w:rsidRPr="00D77A58">
        <w:rPr>
          <w:color w:val="1D1B11"/>
          <w:sz w:val="24"/>
          <w:szCs w:val="24"/>
        </w:rPr>
        <w:t xml:space="preserve"> ЛО» в течение 30 календарных дней, затем </w:t>
      </w:r>
      <w:proofErr w:type="gramStart"/>
      <w:r w:rsidRPr="00D77A58">
        <w:rPr>
          <w:color w:val="1D1B11"/>
          <w:sz w:val="24"/>
          <w:szCs w:val="24"/>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D77A58">
        <w:rPr>
          <w:color w:val="1D1B11"/>
          <w:sz w:val="24"/>
          <w:szCs w:val="24"/>
        </w:rPr>
        <w:t xml:space="preserve"> документы в архив АИС «</w:t>
      </w:r>
      <w:proofErr w:type="spellStart"/>
      <w:r w:rsidRPr="00D77A58">
        <w:rPr>
          <w:color w:val="1D1B11"/>
          <w:sz w:val="24"/>
          <w:szCs w:val="24"/>
        </w:rPr>
        <w:t>Межвед</w:t>
      </w:r>
      <w:proofErr w:type="spellEnd"/>
      <w:r w:rsidRPr="00D77A58">
        <w:rPr>
          <w:color w:val="1D1B11"/>
          <w:sz w:val="24"/>
          <w:szCs w:val="24"/>
        </w:rPr>
        <w:t xml:space="preserve"> ЛО».</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В случае</w:t>
      </w:r>
      <w:proofErr w:type="gramStart"/>
      <w:r w:rsidRPr="00D77A58">
        <w:rPr>
          <w:color w:val="1D1B11"/>
          <w:sz w:val="24"/>
          <w:szCs w:val="24"/>
        </w:rPr>
        <w:t>,</w:t>
      </w:r>
      <w:proofErr w:type="gramEnd"/>
      <w:r w:rsidRPr="00D77A58">
        <w:rPr>
          <w:color w:val="1D1B11"/>
          <w:sz w:val="24"/>
          <w:szCs w:val="24"/>
        </w:rPr>
        <w:t xml:space="preserve"> если заявитель явился на прием  в указанное время, он обслуживается строго в это время. В случае</w:t>
      </w:r>
      <w:proofErr w:type="gramStart"/>
      <w:r w:rsidRPr="00D77A58">
        <w:rPr>
          <w:color w:val="1D1B11"/>
          <w:sz w:val="24"/>
          <w:szCs w:val="24"/>
        </w:rPr>
        <w:t>,</w:t>
      </w:r>
      <w:proofErr w:type="gramEnd"/>
      <w:r w:rsidRPr="00D77A58">
        <w:rPr>
          <w:color w:val="1D1B11"/>
          <w:sz w:val="24"/>
          <w:szCs w:val="24"/>
        </w:rPr>
        <w:t xml:space="preserve">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w:t>
      </w:r>
      <w:proofErr w:type="spellStart"/>
      <w:r w:rsidRPr="00D77A58">
        <w:rPr>
          <w:color w:val="1D1B11"/>
          <w:sz w:val="24"/>
          <w:szCs w:val="24"/>
        </w:rPr>
        <w:t>Межвед</w:t>
      </w:r>
      <w:proofErr w:type="spellEnd"/>
      <w:r w:rsidRPr="00D77A58">
        <w:rPr>
          <w:color w:val="1D1B11"/>
          <w:sz w:val="24"/>
          <w:szCs w:val="24"/>
        </w:rPr>
        <w:t xml:space="preserve"> ЛО", дело переводит в статус "Прием заявителя окончен".</w:t>
      </w:r>
    </w:p>
    <w:p w:rsidR="00D77A58" w:rsidRP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77A58">
        <w:rPr>
          <w:color w:val="1D1B11"/>
          <w:sz w:val="24"/>
          <w:szCs w:val="24"/>
        </w:rPr>
        <w:t>Межвед</w:t>
      </w:r>
      <w:proofErr w:type="spellEnd"/>
      <w:r w:rsidRPr="00D77A58">
        <w:rPr>
          <w:color w:val="1D1B11"/>
          <w:sz w:val="24"/>
          <w:szCs w:val="24"/>
        </w:rPr>
        <w:t xml:space="preserve"> ЛО» формы о принятом решении и переводит дело в архив АИС "</w:t>
      </w:r>
      <w:proofErr w:type="spellStart"/>
      <w:r w:rsidRPr="00D77A58">
        <w:rPr>
          <w:color w:val="1D1B11"/>
          <w:sz w:val="24"/>
          <w:szCs w:val="24"/>
        </w:rPr>
        <w:t>Межвед</w:t>
      </w:r>
      <w:proofErr w:type="spellEnd"/>
      <w:r w:rsidRPr="00D77A58">
        <w:rPr>
          <w:color w:val="1D1B11"/>
          <w:sz w:val="24"/>
          <w:szCs w:val="24"/>
        </w:rPr>
        <w:t xml:space="preserve"> ЛО";</w:t>
      </w:r>
    </w:p>
    <w:p w:rsidR="00D77A58" w:rsidRDefault="00D77A58" w:rsidP="00D77A58">
      <w:pPr>
        <w:tabs>
          <w:tab w:val="left" w:pos="142"/>
          <w:tab w:val="left" w:pos="284"/>
        </w:tabs>
        <w:autoSpaceDE w:val="0"/>
        <w:autoSpaceDN w:val="0"/>
        <w:adjustRightInd w:val="0"/>
        <w:ind w:firstLine="567"/>
        <w:rPr>
          <w:color w:val="1D1B11"/>
          <w:sz w:val="24"/>
          <w:szCs w:val="24"/>
        </w:rPr>
      </w:pPr>
      <w:r w:rsidRPr="00D77A58">
        <w:rPr>
          <w:color w:val="1D1B11"/>
          <w:sz w:val="24"/>
          <w:szCs w:val="24"/>
        </w:rPr>
        <w:t>Специалист Администрации уведомляет заявителя о принятом решении с помощью указанных в заявлении сре</w:t>
      </w:r>
      <w:proofErr w:type="gramStart"/>
      <w:r w:rsidRPr="00D77A58">
        <w:rPr>
          <w:color w:val="1D1B11"/>
          <w:sz w:val="24"/>
          <w:szCs w:val="24"/>
        </w:rPr>
        <w:t>дств св</w:t>
      </w:r>
      <w:proofErr w:type="gramEnd"/>
      <w:r w:rsidRPr="00D77A58">
        <w:rPr>
          <w:color w:val="1D1B11"/>
          <w:sz w:val="24"/>
          <w:szCs w:val="24"/>
        </w:rPr>
        <w:t>язи, затем направляет документ почтой либо выдает его при личном обращении заявителя.</w:t>
      </w:r>
    </w:p>
    <w:p w:rsidR="00B57075" w:rsidRPr="00D77A58" w:rsidRDefault="00B57075" w:rsidP="00D77A58">
      <w:pPr>
        <w:tabs>
          <w:tab w:val="left" w:pos="142"/>
          <w:tab w:val="left" w:pos="284"/>
        </w:tabs>
        <w:autoSpaceDE w:val="0"/>
        <w:autoSpaceDN w:val="0"/>
        <w:adjustRightInd w:val="0"/>
        <w:ind w:firstLine="567"/>
        <w:rPr>
          <w:color w:val="1D1B11"/>
          <w:sz w:val="24"/>
          <w:szCs w:val="24"/>
        </w:rPr>
      </w:pPr>
      <w:r w:rsidRPr="00B57075">
        <w:rPr>
          <w:color w:val="1D1B11"/>
          <w:sz w:val="24"/>
          <w:szCs w:val="24"/>
        </w:rPr>
        <w:t>2.18.  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D77A58" w:rsidRPr="00D77A58" w:rsidRDefault="00D77A58" w:rsidP="00D77A58">
      <w:pPr>
        <w:widowControl/>
        <w:snapToGrid/>
        <w:ind w:firstLine="0"/>
        <w:jc w:val="center"/>
        <w:rPr>
          <w:rFonts w:eastAsia="Calibri"/>
          <w:b/>
          <w:bCs/>
          <w:color w:val="1D1B11"/>
          <w:sz w:val="24"/>
          <w:szCs w:val="24"/>
        </w:rPr>
      </w:pPr>
    </w:p>
    <w:p w:rsidR="00D77A58" w:rsidRPr="00D77A58" w:rsidRDefault="00D77A58" w:rsidP="00D77A58">
      <w:pPr>
        <w:widowControl/>
        <w:snapToGrid/>
        <w:ind w:firstLine="0"/>
        <w:jc w:val="center"/>
        <w:rPr>
          <w:rFonts w:eastAsia="Calibri"/>
          <w:color w:val="1D1B11"/>
          <w:sz w:val="24"/>
          <w:szCs w:val="24"/>
        </w:rPr>
      </w:pPr>
      <w:r w:rsidRPr="00D77A58">
        <w:rPr>
          <w:rFonts w:eastAsia="Calibri"/>
          <w:b/>
          <w:bCs/>
          <w:color w:val="1D1B11"/>
          <w:sz w:val="24"/>
          <w:szCs w:val="24"/>
        </w:rPr>
        <w:t>3. Перечень услуг, которые являются необходимыми</w:t>
      </w:r>
    </w:p>
    <w:p w:rsidR="00D77A58" w:rsidRPr="00D77A58" w:rsidRDefault="00D77A58" w:rsidP="00D77A58">
      <w:pPr>
        <w:widowControl/>
        <w:snapToGrid/>
        <w:ind w:firstLine="0"/>
        <w:jc w:val="center"/>
        <w:rPr>
          <w:rFonts w:eastAsia="Calibri"/>
          <w:color w:val="1D1B11"/>
          <w:sz w:val="24"/>
          <w:szCs w:val="24"/>
        </w:rPr>
      </w:pPr>
      <w:r w:rsidRPr="00D77A58">
        <w:rPr>
          <w:rFonts w:eastAsia="Calibri"/>
          <w:b/>
          <w:bCs/>
          <w:color w:val="1D1B11"/>
          <w:sz w:val="24"/>
          <w:szCs w:val="24"/>
        </w:rPr>
        <w:t xml:space="preserve">и </w:t>
      </w:r>
      <w:proofErr w:type="gramStart"/>
      <w:r w:rsidRPr="00D77A58">
        <w:rPr>
          <w:rFonts w:eastAsia="Calibri"/>
          <w:b/>
          <w:bCs/>
          <w:color w:val="1D1B11"/>
          <w:sz w:val="24"/>
          <w:szCs w:val="24"/>
        </w:rPr>
        <w:t>обязательными</w:t>
      </w:r>
      <w:proofErr w:type="gramEnd"/>
      <w:r w:rsidRPr="00D77A58">
        <w:rPr>
          <w:rFonts w:eastAsia="Calibri"/>
          <w:b/>
          <w:bCs/>
          <w:color w:val="1D1B11"/>
          <w:sz w:val="24"/>
          <w:szCs w:val="24"/>
        </w:rPr>
        <w:t xml:space="preserve"> для предоставления  муниципальной услуги</w:t>
      </w:r>
    </w:p>
    <w:p w:rsidR="00D77A58" w:rsidRPr="00D77A58" w:rsidRDefault="00D77A58" w:rsidP="00D77A58">
      <w:pPr>
        <w:widowControl/>
        <w:snapToGrid/>
        <w:ind w:firstLine="0"/>
        <w:rPr>
          <w:rFonts w:eastAsia="Calibri"/>
          <w:b/>
          <w:bCs/>
          <w:color w:val="1D1B11"/>
          <w:sz w:val="24"/>
          <w:szCs w:val="24"/>
        </w:rPr>
      </w:pPr>
    </w:p>
    <w:p w:rsidR="00D77A58" w:rsidRPr="00D77A58" w:rsidRDefault="00D77A58" w:rsidP="00D77A58">
      <w:pPr>
        <w:widowControl/>
        <w:snapToGrid/>
        <w:ind w:firstLine="0"/>
        <w:rPr>
          <w:rFonts w:eastAsia="Calibri"/>
          <w:color w:val="1D1B11"/>
          <w:sz w:val="24"/>
          <w:szCs w:val="24"/>
        </w:rPr>
      </w:pPr>
      <w:r w:rsidRPr="00D77A58">
        <w:rPr>
          <w:rFonts w:eastAsia="Calibri"/>
          <w:b/>
          <w:bCs/>
          <w:color w:val="1D1B11"/>
          <w:sz w:val="24"/>
          <w:szCs w:val="24"/>
        </w:rPr>
        <w:tab/>
        <w:t>3.1. Получение услуг, которые, которые являются необходимыми и обязательными для предоставления муниципальной услуги, не требуется.</w:t>
      </w:r>
    </w:p>
    <w:p w:rsidR="00D77A58" w:rsidRPr="00D77A58" w:rsidRDefault="00D77A58" w:rsidP="00D77A58">
      <w:pPr>
        <w:widowControl/>
        <w:snapToGrid/>
        <w:ind w:firstLine="0"/>
        <w:rPr>
          <w:rFonts w:eastAsia="Calibri"/>
          <w:color w:val="1D1B11"/>
          <w:sz w:val="24"/>
          <w:szCs w:val="24"/>
        </w:rPr>
      </w:pPr>
    </w:p>
    <w:p w:rsidR="00D77A58" w:rsidRPr="00D77A58" w:rsidRDefault="00D77A58" w:rsidP="00D77A58">
      <w:pPr>
        <w:tabs>
          <w:tab w:val="left" w:pos="142"/>
          <w:tab w:val="left" w:pos="284"/>
        </w:tabs>
        <w:autoSpaceDE w:val="0"/>
        <w:autoSpaceDN w:val="0"/>
        <w:adjustRightInd w:val="0"/>
        <w:jc w:val="center"/>
        <w:outlineLvl w:val="0"/>
        <w:rPr>
          <w:b/>
          <w:bCs/>
          <w:color w:val="1D1B11"/>
          <w:sz w:val="24"/>
          <w:szCs w:val="24"/>
        </w:rPr>
      </w:pPr>
      <w:r w:rsidRPr="00D77A58">
        <w:rPr>
          <w:b/>
          <w:bCs/>
          <w:color w:val="1D1B11"/>
          <w:sz w:val="24"/>
          <w:szCs w:val="24"/>
        </w:rPr>
        <w:t>4. Состав, последовательность и сроки выполнения административных</w:t>
      </w:r>
      <w:r w:rsidRPr="00D77A58">
        <w:rPr>
          <w:b/>
          <w:bCs/>
          <w:color w:val="1D1B11"/>
          <w:sz w:val="24"/>
          <w:szCs w:val="24"/>
        </w:rPr>
        <w:br/>
        <w:t>процедур, требования к порядку их выполнения</w:t>
      </w:r>
    </w:p>
    <w:p w:rsidR="00D77A58" w:rsidRPr="00D77A58" w:rsidRDefault="00D77A58" w:rsidP="00D77A58">
      <w:pPr>
        <w:widowControl/>
        <w:tabs>
          <w:tab w:val="left" w:pos="142"/>
          <w:tab w:val="left" w:pos="284"/>
        </w:tabs>
        <w:snapToGrid/>
        <w:ind w:firstLine="0"/>
        <w:jc w:val="center"/>
        <w:rPr>
          <w:rFonts w:eastAsia="Calibri"/>
          <w:b/>
          <w:bCs/>
          <w:color w:val="1D1B11"/>
          <w:sz w:val="24"/>
          <w:szCs w:val="24"/>
        </w:rPr>
      </w:pPr>
    </w:p>
    <w:p w:rsidR="00D77A58" w:rsidRPr="00D77A58" w:rsidRDefault="00D77A58" w:rsidP="00D77A58">
      <w:pPr>
        <w:rPr>
          <w:b/>
          <w:bCs/>
          <w:color w:val="1D1B11"/>
          <w:sz w:val="24"/>
          <w:szCs w:val="24"/>
        </w:rPr>
      </w:pPr>
      <w:r w:rsidRPr="00D77A58">
        <w:rPr>
          <w:b/>
          <w:bCs/>
          <w:color w:val="1D1B11"/>
          <w:sz w:val="24"/>
          <w:szCs w:val="24"/>
        </w:rPr>
        <w:tab/>
        <w:t xml:space="preserve">  4.1. Предоставление муниципальной услуги включает в себя следующие административные процедуры:</w:t>
      </w:r>
    </w:p>
    <w:p w:rsidR="00D77A58" w:rsidRPr="00D77A58" w:rsidRDefault="00D77A58" w:rsidP="00D77A58">
      <w:pPr>
        <w:ind w:firstLine="709"/>
        <w:rPr>
          <w:color w:val="1D1B11"/>
          <w:sz w:val="24"/>
          <w:szCs w:val="24"/>
        </w:rPr>
      </w:pPr>
      <w:r w:rsidRPr="00D77A58">
        <w:rPr>
          <w:color w:val="1D1B11"/>
          <w:sz w:val="24"/>
          <w:szCs w:val="24"/>
        </w:rPr>
        <w:t>а) прием и регистрация заявления и документов;</w:t>
      </w:r>
    </w:p>
    <w:p w:rsidR="00D77A58" w:rsidRPr="00D77A58" w:rsidRDefault="00D77A58" w:rsidP="00D77A58">
      <w:pPr>
        <w:ind w:firstLine="709"/>
        <w:rPr>
          <w:color w:val="1D1B11"/>
          <w:sz w:val="24"/>
          <w:szCs w:val="24"/>
        </w:rPr>
      </w:pPr>
      <w:r w:rsidRPr="00D77A58">
        <w:rPr>
          <w:color w:val="1D1B11"/>
          <w:sz w:val="24"/>
          <w:szCs w:val="24"/>
        </w:rPr>
        <w:t>б)  оценка соответствия помещения требованиям, предъявляемым к жилым помещениям;</w:t>
      </w:r>
    </w:p>
    <w:p w:rsidR="00D77A58" w:rsidRPr="00D77A58" w:rsidRDefault="00D77A58" w:rsidP="00D77A58">
      <w:pPr>
        <w:ind w:firstLine="709"/>
        <w:rPr>
          <w:color w:val="1D1B11"/>
          <w:sz w:val="24"/>
          <w:szCs w:val="24"/>
        </w:rPr>
      </w:pPr>
      <w:r w:rsidRPr="00D77A58">
        <w:rPr>
          <w:color w:val="1D1B11"/>
          <w:sz w:val="24"/>
          <w:szCs w:val="24"/>
        </w:rPr>
        <w:t>в) обследование помещения и составление комиссией  акта обследования помещения;</w:t>
      </w:r>
    </w:p>
    <w:p w:rsidR="00D77A58" w:rsidRPr="00D77A58" w:rsidRDefault="00D77A58" w:rsidP="00D77A58">
      <w:pPr>
        <w:ind w:firstLine="709"/>
        <w:rPr>
          <w:color w:val="1D1B11"/>
          <w:sz w:val="24"/>
          <w:szCs w:val="24"/>
        </w:rPr>
      </w:pPr>
      <w:r w:rsidRPr="00D77A58">
        <w:rPr>
          <w:color w:val="1D1B11"/>
          <w:sz w:val="24"/>
          <w:szCs w:val="24"/>
        </w:rPr>
        <w:t xml:space="preserve">г) принятие решения и оформление заключения межведомственной комиссией, </w:t>
      </w:r>
    </w:p>
    <w:p w:rsidR="00D77A58" w:rsidRPr="00D77A58" w:rsidRDefault="00D77A58" w:rsidP="00D77A58">
      <w:pPr>
        <w:ind w:firstLine="709"/>
        <w:rPr>
          <w:color w:val="1D1B11"/>
          <w:sz w:val="24"/>
          <w:szCs w:val="24"/>
        </w:rPr>
      </w:pPr>
      <w:r w:rsidRPr="00D77A58">
        <w:rPr>
          <w:color w:val="1D1B11"/>
          <w:sz w:val="24"/>
          <w:szCs w:val="24"/>
        </w:rPr>
        <w:t>д) направление заявителю  заключения.</w:t>
      </w:r>
    </w:p>
    <w:p w:rsidR="00D77A58" w:rsidRPr="00D77A58" w:rsidRDefault="00D77A58" w:rsidP="00D77A58">
      <w:pPr>
        <w:ind w:firstLine="426"/>
        <w:rPr>
          <w:color w:val="1D1B11"/>
          <w:sz w:val="24"/>
          <w:szCs w:val="24"/>
        </w:rPr>
      </w:pPr>
      <w:r w:rsidRPr="00D77A58">
        <w:rPr>
          <w:color w:val="1D1B11"/>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77A58" w:rsidRPr="00D77A58" w:rsidRDefault="00D77A58" w:rsidP="00D77A58">
      <w:pPr>
        <w:ind w:firstLine="709"/>
        <w:rPr>
          <w:color w:val="1D1B11"/>
          <w:sz w:val="24"/>
          <w:szCs w:val="24"/>
        </w:rPr>
      </w:pPr>
      <w:proofErr w:type="gramStart"/>
      <w:r w:rsidRPr="00D77A58">
        <w:rPr>
          <w:color w:val="1D1B11"/>
          <w:sz w:val="24"/>
          <w:szCs w:val="24"/>
        </w:rPr>
        <w:t>Администрации, предоставляющей муниципальную услугу и ее специалистам запрещено</w:t>
      </w:r>
      <w:proofErr w:type="gramEnd"/>
      <w:r w:rsidRPr="00D77A58">
        <w:rPr>
          <w:color w:val="1D1B11"/>
          <w:sz w:val="24"/>
          <w:szCs w:val="24"/>
        </w:rPr>
        <w:t xml:space="preserve"> требовать от заявителя при осуществлении административных процедур:</w:t>
      </w:r>
    </w:p>
    <w:p w:rsidR="00D77A58" w:rsidRPr="00D77A58" w:rsidRDefault="00D77A58" w:rsidP="00D77A58">
      <w:pPr>
        <w:ind w:firstLine="709"/>
        <w:rPr>
          <w:color w:val="1D1B11"/>
          <w:sz w:val="24"/>
          <w:szCs w:val="24"/>
        </w:rPr>
      </w:pPr>
      <w:r w:rsidRPr="00D77A58">
        <w:rPr>
          <w:color w:val="1D1B11"/>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A58" w:rsidRPr="00D77A58" w:rsidRDefault="00D77A58" w:rsidP="00D77A58">
      <w:pPr>
        <w:ind w:firstLine="709"/>
        <w:rPr>
          <w:color w:val="1D1B11"/>
          <w:sz w:val="24"/>
          <w:szCs w:val="24"/>
        </w:rPr>
      </w:pPr>
      <w:proofErr w:type="gramStart"/>
      <w:r w:rsidRPr="00D77A58">
        <w:rPr>
          <w:color w:val="1D1B11"/>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77A58" w:rsidRPr="00D77A58" w:rsidRDefault="00D77A58" w:rsidP="00D77A58">
      <w:pPr>
        <w:ind w:firstLine="709"/>
        <w:rPr>
          <w:color w:val="1D1B11"/>
          <w:sz w:val="24"/>
          <w:szCs w:val="24"/>
        </w:rPr>
      </w:pPr>
      <w:proofErr w:type="gramStart"/>
      <w:r w:rsidRPr="00D77A58">
        <w:rPr>
          <w:color w:val="1D1B11"/>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77A58" w:rsidRPr="00D77A58" w:rsidRDefault="00D77A58" w:rsidP="00D77A58">
      <w:pPr>
        <w:ind w:firstLine="709"/>
        <w:rPr>
          <w:color w:val="1D1B11"/>
          <w:sz w:val="24"/>
          <w:szCs w:val="24"/>
        </w:rPr>
      </w:pPr>
      <w:r w:rsidRPr="00D77A58">
        <w:rPr>
          <w:b/>
          <w:bCs/>
          <w:color w:val="1D1B11"/>
          <w:sz w:val="24"/>
          <w:szCs w:val="24"/>
        </w:rPr>
        <w:t>4.2. Первичный прием документов и регистрация</w:t>
      </w:r>
      <w:r w:rsidRPr="00D77A58">
        <w:rPr>
          <w:color w:val="1D1B11"/>
          <w:sz w:val="24"/>
          <w:szCs w:val="24"/>
        </w:rPr>
        <w:t>.</w:t>
      </w:r>
    </w:p>
    <w:p w:rsidR="00D77A58" w:rsidRPr="00D77A58" w:rsidRDefault="00D77A58" w:rsidP="00D77A58">
      <w:pPr>
        <w:ind w:firstLine="426"/>
        <w:rPr>
          <w:color w:val="1D1B11"/>
          <w:sz w:val="24"/>
          <w:szCs w:val="24"/>
        </w:rPr>
      </w:pPr>
      <w:r w:rsidRPr="00D77A58">
        <w:rPr>
          <w:color w:val="1D1B11"/>
          <w:sz w:val="24"/>
          <w:szCs w:val="24"/>
        </w:rPr>
        <w:t xml:space="preserve">    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D77A58" w:rsidRPr="00D77A58" w:rsidRDefault="00D77A58" w:rsidP="00D77A58">
      <w:pPr>
        <w:ind w:firstLine="426"/>
        <w:rPr>
          <w:color w:val="1D1B11"/>
          <w:sz w:val="24"/>
          <w:szCs w:val="24"/>
        </w:rPr>
      </w:pPr>
      <w:r w:rsidRPr="00D77A58">
        <w:rPr>
          <w:color w:val="1D1B11"/>
          <w:sz w:val="24"/>
          <w:szCs w:val="24"/>
        </w:rPr>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D77A58" w:rsidRPr="00D77A58" w:rsidRDefault="00D77A58" w:rsidP="00D77A58">
      <w:pPr>
        <w:ind w:firstLine="709"/>
        <w:rPr>
          <w:color w:val="1D1B11"/>
          <w:sz w:val="24"/>
          <w:szCs w:val="24"/>
        </w:rPr>
      </w:pPr>
      <w:r w:rsidRPr="00D77A58">
        <w:rPr>
          <w:color w:val="1D1B11"/>
          <w:sz w:val="24"/>
          <w:szCs w:val="24"/>
        </w:rPr>
        <w:t>Специалист Администрации, ответственный за прием заявления и документов:</w:t>
      </w:r>
    </w:p>
    <w:p w:rsidR="00D77A58" w:rsidRPr="00D77A58" w:rsidRDefault="00D77A58" w:rsidP="00D77A58">
      <w:pPr>
        <w:ind w:firstLine="426"/>
        <w:rPr>
          <w:color w:val="1D1B11"/>
          <w:sz w:val="24"/>
          <w:szCs w:val="24"/>
        </w:rPr>
      </w:pPr>
      <w:r w:rsidRPr="00D77A58">
        <w:rPr>
          <w:color w:val="1D1B11"/>
          <w:sz w:val="24"/>
          <w:szCs w:val="24"/>
        </w:rPr>
        <w:tab/>
        <w:t>-устанавливает личность заявителя путем проверки документов, удостоверяющих личность;</w:t>
      </w:r>
    </w:p>
    <w:p w:rsidR="00D77A58" w:rsidRPr="00D77A58" w:rsidRDefault="00D77A58" w:rsidP="00D77A58">
      <w:pPr>
        <w:ind w:firstLine="426"/>
        <w:rPr>
          <w:color w:val="1D1B11"/>
          <w:sz w:val="24"/>
          <w:szCs w:val="24"/>
        </w:rPr>
      </w:pPr>
      <w:r w:rsidRPr="00D77A58">
        <w:rPr>
          <w:color w:val="1D1B11"/>
          <w:sz w:val="24"/>
          <w:szCs w:val="24"/>
        </w:rPr>
        <w:tab/>
        <w:t>- проверяет наличие всех необходимых документов;</w:t>
      </w:r>
    </w:p>
    <w:p w:rsidR="00D77A58" w:rsidRPr="00D77A58" w:rsidRDefault="00D77A58" w:rsidP="00D77A58">
      <w:pPr>
        <w:ind w:firstLine="426"/>
        <w:rPr>
          <w:color w:val="1D1B11"/>
          <w:sz w:val="24"/>
          <w:szCs w:val="24"/>
        </w:rPr>
      </w:pPr>
      <w:r w:rsidRPr="00D77A58">
        <w:rPr>
          <w:color w:val="1D1B11"/>
          <w:sz w:val="24"/>
          <w:szCs w:val="24"/>
        </w:rPr>
        <w:tab/>
        <w:t>- в  случае соответствия представленных заявления и документов требованиям,  регистрирует заявление в журнале регистрации документов; </w:t>
      </w:r>
    </w:p>
    <w:p w:rsidR="00D77A58" w:rsidRPr="00D77A58" w:rsidRDefault="00D77A58" w:rsidP="00D77A58">
      <w:pPr>
        <w:ind w:firstLine="709"/>
        <w:rPr>
          <w:color w:val="1D1B11"/>
          <w:sz w:val="24"/>
          <w:szCs w:val="24"/>
        </w:rPr>
      </w:pPr>
      <w:r w:rsidRPr="00D77A58">
        <w:rPr>
          <w:color w:val="1D1B11"/>
          <w:sz w:val="24"/>
          <w:szCs w:val="24"/>
        </w:rPr>
        <w:t xml:space="preserve"> -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77A58" w:rsidRPr="00D77A58" w:rsidRDefault="00D77A58" w:rsidP="00D77A58">
      <w:pPr>
        <w:ind w:firstLine="709"/>
        <w:rPr>
          <w:color w:val="1D1B11"/>
          <w:sz w:val="24"/>
          <w:szCs w:val="24"/>
        </w:rPr>
      </w:pPr>
      <w:r w:rsidRPr="00D77A58">
        <w:rPr>
          <w:color w:val="1D1B11"/>
          <w:sz w:val="24"/>
          <w:szCs w:val="24"/>
        </w:rPr>
        <w:t>Максимальный срок выполнения административного действия – 15 минут.</w:t>
      </w:r>
    </w:p>
    <w:p w:rsidR="00D77A58" w:rsidRPr="00D77A58" w:rsidRDefault="00D77A58" w:rsidP="00D77A58">
      <w:pPr>
        <w:ind w:firstLine="709"/>
        <w:rPr>
          <w:color w:val="1D1B11"/>
          <w:sz w:val="24"/>
          <w:szCs w:val="24"/>
        </w:rPr>
      </w:pPr>
      <w:r w:rsidRPr="00D77A58">
        <w:rPr>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D77A58" w:rsidRPr="00D77A58" w:rsidRDefault="00D77A58" w:rsidP="00D77A58">
      <w:pPr>
        <w:ind w:firstLine="426"/>
        <w:rPr>
          <w:color w:val="1D1B11"/>
          <w:sz w:val="24"/>
          <w:szCs w:val="24"/>
        </w:rPr>
      </w:pPr>
      <w:r w:rsidRPr="00D77A58">
        <w:rPr>
          <w:b/>
          <w:bCs/>
          <w:color w:val="1D1B11"/>
          <w:sz w:val="24"/>
          <w:szCs w:val="24"/>
        </w:rPr>
        <w:t xml:space="preserve">4.3. Оценка соответствия помещения требованиям, предъявляемым к жилым </w:t>
      </w:r>
      <w:r w:rsidRPr="00D77A58">
        <w:rPr>
          <w:b/>
          <w:bCs/>
          <w:color w:val="1D1B11"/>
          <w:sz w:val="24"/>
          <w:szCs w:val="24"/>
        </w:rPr>
        <w:lastRenderedPageBreak/>
        <w:t>помещениям</w:t>
      </w:r>
      <w:r w:rsidRPr="00D77A58">
        <w:rPr>
          <w:color w:val="1D1B11"/>
          <w:sz w:val="24"/>
          <w:szCs w:val="24"/>
        </w:rPr>
        <w:t>.</w:t>
      </w:r>
    </w:p>
    <w:p w:rsidR="00D77A58" w:rsidRPr="00D77A58" w:rsidRDefault="00D77A58" w:rsidP="00D77A58">
      <w:pPr>
        <w:ind w:firstLine="709"/>
        <w:rPr>
          <w:color w:val="1D1B11"/>
          <w:sz w:val="24"/>
          <w:szCs w:val="24"/>
        </w:rPr>
      </w:pPr>
      <w:r w:rsidRPr="00D77A58">
        <w:rPr>
          <w:color w:val="1D1B11"/>
          <w:sz w:val="24"/>
          <w:szCs w:val="24"/>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D77A58" w:rsidRPr="00D77A58" w:rsidRDefault="00D77A58" w:rsidP="00D77A58">
      <w:pPr>
        <w:ind w:firstLine="426"/>
        <w:rPr>
          <w:color w:val="1D1B11"/>
          <w:sz w:val="24"/>
          <w:szCs w:val="24"/>
        </w:rPr>
      </w:pPr>
      <w:r w:rsidRPr="00D77A58">
        <w:rPr>
          <w:color w:val="1D1B11"/>
          <w:sz w:val="24"/>
          <w:szCs w:val="24"/>
        </w:rPr>
        <w:t xml:space="preserve">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D77A58" w:rsidRPr="00D77A58" w:rsidRDefault="00D77A58" w:rsidP="00D77A58">
      <w:pPr>
        <w:ind w:firstLine="709"/>
        <w:rPr>
          <w:color w:val="1D1B11"/>
          <w:sz w:val="24"/>
          <w:szCs w:val="24"/>
        </w:rPr>
      </w:pPr>
      <w:r w:rsidRPr="00D77A58">
        <w:rPr>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77A58" w:rsidRPr="00D77A58" w:rsidRDefault="00D77A58" w:rsidP="00D77A58">
      <w:pPr>
        <w:ind w:firstLine="709"/>
        <w:rPr>
          <w:color w:val="1D1B11"/>
          <w:sz w:val="24"/>
          <w:szCs w:val="24"/>
        </w:rPr>
      </w:pPr>
      <w:r w:rsidRPr="00D77A58">
        <w:rPr>
          <w:color w:val="1D1B11"/>
          <w:sz w:val="24"/>
          <w:szCs w:val="24"/>
        </w:rPr>
        <w:t xml:space="preserve">4.3.2. </w:t>
      </w:r>
      <w:proofErr w:type="gramStart"/>
      <w:r w:rsidRPr="00D77A58">
        <w:rPr>
          <w:color w:val="1D1B11"/>
          <w:sz w:val="24"/>
          <w:szCs w:val="24"/>
        </w:rPr>
        <w:t>По результатам проверки заявления и документов секретарь Комиссии</w:t>
      </w:r>
      <w:r w:rsidRPr="00D77A58">
        <w:rPr>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D77A58" w:rsidRPr="00D77A58" w:rsidRDefault="00D77A58" w:rsidP="00D77A58">
      <w:pPr>
        <w:ind w:firstLine="709"/>
        <w:rPr>
          <w:color w:val="1D1B11"/>
          <w:sz w:val="24"/>
          <w:szCs w:val="24"/>
        </w:rPr>
      </w:pPr>
      <w:r w:rsidRPr="00D77A58">
        <w:rPr>
          <w:color w:val="1D1B11"/>
          <w:sz w:val="24"/>
          <w:szCs w:val="24"/>
        </w:rPr>
        <w:t>Максимальный срок выполнения указанного действия составляет 3 дня.</w:t>
      </w:r>
    </w:p>
    <w:p w:rsidR="00D77A58" w:rsidRPr="00D77A58" w:rsidRDefault="00D77A58" w:rsidP="00D77A58">
      <w:pPr>
        <w:ind w:firstLine="709"/>
        <w:rPr>
          <w:color w:val="1D1B11"/>
          <w:sz w:val="24"/>
          <w:szCs w:val="24"/>
        </w:rPr>
      </w:pPr>
      <w:r w:rsidRPr="00D77A58">
        <w:rPr>
          <w:color w:val="1D1B11"/>
          <w:sz w:val="24"/>
          <w:szCs w:val="24"/>
        </w:rPr>
        <w:t>4.3.3.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D77A58" w:rsidRPr="00D77A58" w:rsidRDefault="00D77A58" w:rsidP="00D77A58">
      <w:pPr>
        <w:ind w:firstLine="709"/>
        <w:rPr>
          <w:color w:val="1D1B11"/>
          <w:sz w:val="24"/>
          <w:szCs w:val="24"/>
        </w:rPr>
      </w:pPr>
      <w:r w:rsidRPr="00D77A58">
        <w:rPr>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D77A58" w:rsidRPr="00D77A58" w:rsidRDefault="00D77A58" w:rsidP="00D77A58">
      <w:pPr>
        <w:ind w:firstLine="709"/>
        <w:rPr>
          <w:color w:val="1D1B11"/>
          <w:sz w:val="24"/>
          <w:szCs w:val="24"/>
        </w:rPr>
      </w:pPr>
      <w:r w:rsidRPr="00D77A58">
        <w:rPr>
          <w:color w:val="1D1B11"/>
          <w:sz w:val="24"/>
          <w:szCs w:val="24"/>
        </w:rPr>
        <w:t xml:space="preserve">4.3.4.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D77A58">
        <w:rPr>
          <w:color w:val="1D1B11"/>
          <w:sz w:val="24"/>
          <w:szCs w:val="24"/>
        </w:rPr>
        <w:t>результатах</w:t>
      </w:r>
      <w:proofErr w:type="gramEnd"/>
      <w:r w:rsidRPr="00D77A58">
        <w:rPr>
          <w:color w:val="1D1B11"/>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D77A58" w:rsidRPr="00D77A58" w:rsidRDefault="00D77A58" w:rsidP="00D77A58">
      <w:pPr>
        <w:ind w:firstLine="709"/>
        <w:rPr>
          <w:color w:val="1D1B11"/>
          <w:sz w:val="24"/>
          <w:szCs w:val="24"/>
        </w:rPr>
      </w:pPr>
      <w:r w:rsidRPr="00D77A58">
        <w:rPr>
          <w:color w:val="1D1B11"/>
          <w:sz w:val="24"/>
          <w:szCs w:val="24"/>
        </w:rPr>
        <w:t>После получения дополнительных документов Комиссия продолжает процедуру оценки.</w:t>
      </w:r>
    </w:p>
    <w:p w:rsidR="00D77A58" w:rsidRPr="00D77A58" w:rsidRDefault="00D77A58" w:rsidP="00D77A58">
      <w:pPr>
        <w:ind w:firstLine="709"/>
        <w:rPr>
          <w:color w:val="1D1B11"/>
          <w:sz w:val="24"/>
          <w:szCs w:val="24"/>
        </w:rPr>
      </w:pPr>
      <w:r w:rsidRPr="00D77A58">
        <w:rPr>
          <w:color w:val="1D1B11"/>
          <w:sz w:val="24"/>
          <w:szCs w:val="24"/>
        </w:rPr>
        <w:t>4.3.5.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ind w:firstLine="709"/>
        <w:rPr>
          <w:color w:val="1D1B11"/>
          <w:sz w:val="24"/>
          <w:szCs w:val="24"/>
        </w:rPr>
      </w:pPr>
      <w:r w:rsidRPr="00D77A58">
        <w:rPr>
          <w:color w:val="1D1B11"/>
          <w:sz w:val="24"/>
          <w:szCs w:val="24"/>
        </w:rPr>
        <w:t>4.3.6. В случае принятия Комиссией решения о необходимости проведения</w:t>
      </w:r>
      <w:r w:rsidRPr="00D77A58">
        <w:rPr>
          <w:color w:val="1D1B11"/>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D77A58" w:rsidRPr="00D77A58" w:rsidRDefault="00D77A58" w:rsidP="00D77A58">
      <w:pPr>
        <w:ind w:firstLine="709"/>
        <w:rPr>
          <w:color w:val="1D1B11"/>
          <w:sz w:val="24"/>
          <w:szCs w:val="24"/>
        </w:rPr>
      </w:pPr>
      <w:proofErr w:type="gramStart"/>
      <w:r w:rsidRPr="00D77A58">
        <w:rPr>
          <w:color w:val="1D1B11"/>
          <w:sz w:val="24"/>
          <w:szCs w:val="24"/>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w:t>
      </w:r>
      <w:r w:rsidRPr="00D77A58">
        <w:rPr>
          <w:color w:val="1D1B11"/>
          <w:sz w:val="24"/>
          <w:szCs w:val="24"/>
        </w:rPr>
        <w:lastRenderedPageBreak/>
        <w:t>для подписания членам Комиссии (Приложение № 3).</w:t>
      </w:r>
      <w:proofErr w:type="gramEnd"/>
    </w:p>
    <w:p w:rsidR="00D77A58" w:rsidRPr="00D77A58" w:rsidRDefault="00D77A58" w:rsidP="00D77A58">
      <w:pPr>
        <w:ind w:firstLine="709"/>
        <w:rPr>
          <w:color w:val="1D1B11"/>
          <w:sz w:val="24"/>
          <w:szCs w:val="24"/>
        </w:rPr>
      </w:pPr>
      <w:r w:rsidRPr="00D77A58">
        <w:rPr>
          <w:color w:val="1D1B11"/>
          <w:sz w:val="24"/>
          <w:szCs w:val="24"/>
        </w:rPr>
        <w:t>Максимальный срок подписания акта членом Комиссии составляет не более 3 дней.</w:t>
      </w:r>
    </w:p>
    <w:p w:rsidR="00D77A58" w:rsidRPr="00D77A58" w:rsidRDefault="00D77A58" w:rsidP="00D77A58">
      <w:pPr>
        <w:ind w:firstLine="709"/>
        <w:rPr>
          <w:color w:val="1D1B11"/>
          <w:sz w:val="24"/>
          <w:szCs w:val="24"/>
        </w:rPr>
      </w:pPr>
      <w:r w:rsidRPr="00D77A58">
        <w:rPr>
          <w:color w:val="1D1B11"/>
          <w:sz w:val="24"/>
          <w:szCs w:val="24"/>
        </w:rPr>
        <w:t>4.3.7.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D77A58" w:rsidRPr="00D77A58" w:rsidRDefault="00D77A58" w:rsidP="00D77A58">
      <w:pPr>
        <w:ind w:firstLine="709"/>
        <w:rPr>
          <w:color w:val="1D1B11"/>
          <w:sz w:val="24"/>
          <w:szCs w:val="24"/>
        </w:rPr>
      </w:pPr>
      <w:r w:rsidRPr="00D77A58">
        <w:rPr>
          <w:color w:val="1D1B11"/>
          <w:sz w:val="24"/>
          <w:szCs w:val="24"/>
        </w:rPr>
        <w:t>Максимальный срок выполнения указанного действия составляет  3 дня.</w:t>
      </w:r>
    </w:p>
    <w:p w:rsidR="00D77A58" w:rsidRPr="00D77A58" w:rsidRDefault="00D77A58" w:rsidP="00D77A58">
      <w:pPr>
        <w:ind w:firstLine="709"/>
        <w:rPr>
          <w:color w:val="1D1B11"/>
          <w:sz w:val="24"/>
          <w:szCs w:val="24"/>
        </w:rPr>
      </w:pPr>
      <w:r w:rsidRPr="00D77A58">
        <w:rPr>
          <w:color w:val="1D1B11"/>
          <w:sz w:val="24"/>
          <w:szCs w:val="24"/>
        </w:rPr>
        <w:t>4.3.8.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D77A58" w:rsidRPr="00D77A58" w:rsidRDefault="00D77A58" w:rsidP="00D77A58">
      <w:pPr>
        <w:ind w:firstLine="709"/>
        <w:rPr>
          <w:color w:val="1D1B11"/>
          <w:sz w:val="24"/>
          <w:szCs w:val="24"/>
        </w:rPr>
      </w:pPr>
      <w:r w:rsidRPr="00D77A58">
        <w:rPr>
          <w:color w:val="1D1B11"/>
          <w:sz w:val="24"/>
          <w:szCs w:val="24"/>
        </w:rPr>
        <w:t>- о соответствии помещения требованиям, предъявляемым к жилому помещению, и его пригодности для проживания;</w:t>
      </w:r>
    </w:p>
    <w:p w:rsidR="00D77A58" w:rsidRPr="00D77A58" w:rsidRDefault="00D77A58" w:rsidP="00D77A58">
      <w:pPr>
        <w:ind w:firstLine="709"/>
        <w:rPr>
          <w:color w:val="1D1B11"/>
          <w:sz w:val="24"/>
          <w:szCs w:val="24"/>
        </w:rPr>
      </w:pPr>
      <w:r w:rsidRPr="00D77A58">
        <w:rPr>
          <w:color w:val="1D1B11"/>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D77A58" w:rsidRPr="00D77A58" w:rsidRDefault="00D77A58" w:rsidP="00D77A58">
      <w:pPr>
        <w:ind w:firstLine="709"/>
        <w:rPr>
          <w:color w:val="1D1B11"/>
          <w:sz w:val="24"/>
          <w:szCs w:val="24"/>
        </w:rPr>
      </w:pPr>
      <w:r w:rsidRPr="00D77A58">
        <w:rPr>
          <w:color w:val="1D1B11"/>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77A58" w:rsidRPr="00D77A58" w:rsidRDefault="00D77A58" w:rsidP="00D77A58">
      <w:pPr>
        <w:ind w:firstLine="709"/>
        <w:rPr>
          <w:color w:val="1D1B11"/>
          <w:sz w:val="24"/>
          <w:szCs w:val="24"/>
        </w:rPr>
      </w:pPr>
      <w:r w:rsidRPr="00D77A58">
        <w:rPr>
          <w:color w:val="1D1B11"/>
          <w:sz w:val="24"/>
          <w:szCs w:val="24"/>
        </w:rPr>
        <w:t>- о признании многоквартирного дома аварийным и подлежащим сносу;</w:t>
      </w:r>
    </w:p>
    <w:p w:rsidR="00D77A58" w:rsidRPr="00D77A58" w:rsidRDefault="00D77A58" w:rsidP="00D77A58">
      <w:pPr>
        <w:ind w:firstLine="709"/>
        <w:rPr>
          <w:color w:val="1D1B11"/>
          <w:sz w:val="24"/>
          <w:szCs w:val="24"/>
        </w:rPr>
      </w:pPr>
      <w:r w:rsidRPr="00D77A58">
        <w:rPr>
          <w:color w:val="1D1B11"/>
          <w:sz w:val="24"/>
          <w:szCs w:val="24"/>
        </w:rPr>
        <w:t>- о признании многоквартирного дома аварийным и подлежащим реконструкции.</w:t>
      </w:r>
    </w:p>
    <w:p w:rsidR="00D77A58" w:rsidRPr="00D77A58" w:rsidRDefault="00D77A58" w:rsidP="00D77A58">
      <w:pPr>
        <w:ind w:firstLine="709"/>
        <w:rPr>
          <w:color w:val="1D1B11"/>
          <w:sz w:val="24"/>
          <w:szCs w:val="24"/>
        </w:rPr>
      </w:pPr>
      <w:r w:rsidRPr="00D77A58">
        <w:rPr>
          <w:color w:val="1D1B11"/>
          <w:sz w:val="24"/>
          <w:szCs w:val="24"/>
        </w:rPr>
        <w:t>4.3.9.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D77A58" w:rsidRPr="00D77A58" w:rsidRDefault="00D77A58" w:rsidP="00D77A58">
      <w:pPr>
        <w:ind w:firstLine="709"/>
        <w:rPr>
          <w:color w:val="1D1B11"/>
          <w:sz w:val="24"/>
          <w:szCs w:val="24"/>
        </w:rPr>
      </w:pPr>
      <w:r w:rsidRPr="00D77A58">
        <w:rPr>
          <w:color w:val="1D1B11"/>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D77A58" w:rsidRPr="00D77A58" w:rsidRDefault="00D77A58" w:rsidP="00D77A58">
      <w:pPr>
        <w:ind w:firstLine="709"/>
        <w:rPr>
          <w:color w:val="1D1B11"/>
          <w:sz w:val="24"/>
          <w:szCs w:val="24"/>
        </w:rPr>
      </w:pPr>
      <w:r w:rsidRPr="00D77A58">
        <w:rPr>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77A58" w:rsidRPr="00D77A58" w:rsidRDefault="00D77A58" w:rsidP="00D77A58">
      <w:pPr>
        <w:ind w:firstLine="709"/>
        <w:rPr>
          <w:color w:val="1D1B11"/>
          <w:sz w:val="24"/>
          <w:szCs w:val="24"/>
        </w:rPr>
      </w:pPr>
      <w:r w:rsidRPr="00D77A58">
        <w:rPr>
          <w:color w:val="1D1B11"/>
          <w:sz w:val="24"/>
          <w:szCs w:val="24"/>
        </w:rPr>
        <w:t>4.3.10 Направление заявителю заключения комиссии.</w:t>
      </w:r>
    </w:p>
    <w:p w:rsidR="00D77A58" w:rsidRPr="00D77A58" w:rsidRDefault="00D77A58" w:rsidP="00D77A58">
      <w:pPr>
        <w:ind w:firstLine="709"/>
        <w:rPr>
          <w:color w:val="1D1B11"/>
          <w:sz w:val="24"/>
          <w:szCs w:val="24"/>
        </w:rPr>
      </w:pPr>
      <w:r w:rsidRPr="00D77A58">
        <w:rPr>
          <w:color w:val="1D1B11"/>
          <w:sz w:val="24"/>
          <w:szCs w:val="24"/>
        </w:rPr>
        <w:t>4.3.11.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D77A58" w:rsidRPr="00D77A58" w:rsidRDefault="00D77A58" w:rsidP="00D77A58">
      <w:pPr>
        <w:widowControl/>
        <w:tabs>
          <w:tab w:val="left" w:pos="142"/>
          <w:tab w:val="left" w:pos="284"/>
          <w:tab w:val="num" w:pos="1080"/>
        </w:tabs>
        <w:snapToGrid/>
        <w:ind w:firstLine="0"/>
        <w:rPr>
          <w:rFonts w:eastAsia="Calibri"/>
          <w:b/>
          <w:bCs/>
          <w:color w:val="1D1B11"/>
          <w:sz w:val="24"/>
          <w:szCs w:val="24"/>
        </w:rPr>
      </w:pPr>
    </w:p>
    <w:p w:rsidR="00D77A58" w:rsidRPr="00D77A58" w:rsidRDefault="00D77A58" w:rsidP="00D77A58">
      <w:pPr>
        <w:widowControl/>
        <w:tabs>
          <w:tab w:val="left" w:pos="142"/>
          <w:tab w:val="left" w:pos="284"/>
        </w:tabs>
        <w:snapToGrid/>
        <w:ind w:firstLine="0"/>
        <w:jc w:val="center"/>
        <w:rPr>
          <w:rFonts w:eastAsia="Calibri"/>
          <w:sz w:val="24"/>
          <w:szCs w:val="24"/>
        </w:rPr>
      </w:pPr>
      <w:r w:rsidRPr="00D77A58">
        <w:rPr>
          <w:rFonts w:eastAsia="Calibri"/>
          <w:b/>
          <w:bCs/>
          <w:sz w:val="24"/>
          <w:szCs w:val="24"/>
        </w:rPr>
        <w:t xml:space="preserve">5. Формы </w:t>
      </w:r>
      <w:proofErr w:type="gramStart"/>
      <w:r w:rsidRPr="00D77A58">
        <w:rPr>
          <w:rFonts w:eastAsia="Calibri"/>
          <w:b/>
          <w:bCs/>
          <w:sz w:val="24"/>
          <w:szCs w:val="24"/>
        </w:rPr>
        <w:t>контроля за</w:t>
      </w:r>
      <w:proofErr w:type="gramEnd"/>
      <w:r w:rsidRPr="00D77A58">
        <w:rPr>
          <w:rFonts w:eastAsia="Calibri"/>
          <w:b/>
          <w:bCs/>
          <w:sz w:val="24"/>
          <w:szCs w:val="24"/>
        </w:rPr>
        <w:t xml:space="preserve"> исполнением административного регламента</w:t>
      </w:r>
    </w:p>
    <w:p w:rsidR="00D77A58" w:rsidRPr="00D77A58" w:rsidRDefault="00D77A58" w:rsidP="00D77A58">
      <w:pPr>
        <w:widowControl/>
        <w:tabs>
          <w:tab w:val="left" w:pos="142"/>
          <w:tab w:val="left" w:pos="284"/>
        </w:tabs>
        <w:snapToGrid/>
        <w:ind w:firstLine="709"/>
        <w:jc w:val="center"/>
        <w:rPr>
          <w:rFonts w:eastAsia="Calibri"/>
          <w:b/>
          <w:bCs/>
          <w:sz w:val="24"/>
          <w:szCs w:val="24"/>
        </w:rPr>
      </w:pPr>
    </w:p>
    <w:p w:rsidR="00D77A58" w:rsidRPr="00D77A58" w:rsidRDefault="00D77A58" w:rsidP="00D77A58">
      <w:pPr>
        <w:widowControl/>
        <w:tabs>
          <w:tab w:val="left" w:pos="142"/>
          <w:tab w:val="left" w:pos="284"/>
        </w:tabs>
        <w:snapToGrid/>
        <w:ind w:firstLine="426"/>
        <w:rPr>
          <w:rFonts w:eastAsia="Calibri"/>
          <w:b/>
          <w:bCs/>
          <w:sz w:val="24"/>
          <w:szCs w:val="24"/>
        </w:rPr>
      </w:pPr>
      <w:r w:rsidRPr="00D77A58">
        <w:rPr>
          <w:rFonts w:eastAsia="Calibri"/>
          <w:b/>
          <w:bCs/>
          <w:sz w:val="24"/>
          <w:szCs w:val="24"/>
        </w:rPr>
        <w:tab/>
        <w:t xml:space="preserve">5.1. Порядок осуществления текущего </w:t>
      </w:r>
      <w:proofErr w:type="gramStart"/>
      <w:r w:rsidRPr="00D77A58">
        <w:rPr>
          <w:rFonts w:eastAsia="Calibri"/>
          <w:b/>
          <w:bCs/>
          <w:sz w:val="24"/>
          <w:szCs w:val="24"/>
        </w:rPr>
        <w:t>контроля за</w:t>
      </w:r>
      <w:proofErr w:type="gramEnd"/>
      <w:r w:rsidRPr="00D77A58">
        <w:rPr>
          <w:rFonts w:eastAsia="Calibri"/>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7A58" w:rsidRPr="00D77A58" w:rsidRDefault="00D77A58" w:rsidP="00D77A58">
      <w:pPr>
        <w:widowControl/>
        <w:tabs>
          <w:tab w:val="left" w:pos="142"/>
          <w:tab w:val="left" w:pos="284"/>
        </w:tabs>
        <w:snapToGrid/>
        <w:ind w:firstLine="426"/>
        <w:rPr>
          <w:rFonts w:eastAsia="Calibri"/>
          <w:bCs/>
          <w:sz w:val="24"/>
          <w:szCs w:val="24"/>
        </w:rPr>
      </w:pPr>
      <w:r w:rsidRPr="00D77A58">
        <w:rPr>
          <w:rFonts w:eastAsia="Calibri"/>
          <w:bCs/>
          <w:sz w:val="24"/>
          <w:szCs w:val="24"/>
        </w:rPr>
        <w:tab/>
      </w:r>
      <w:proofErr w:type="gramStart"/>
      <w:r w:rsidRPr="00D77A58">
        <w:rPr>
          <w:rFonts w:eastAsia="Calibri"/>
          <w:bCs/>
          <w:sz w:val="24"/>
          <w:szCs w:val="24"/>
        </w:rPr>
        <w:t>Контроль за</w:t>
      </w:r>
      <w:proofErr w:type="gramEnd"/>
      <w:r w:rsidRPr="00D77A58">
        <w:rPr>
          <w:rFonts w:eastAsia="Calibri"/>
          <w:bCs/>
          <w:sz w:val="24"/>
          <w:szCs w:val="24"/>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D77A58">
        <w:rPr>
          <w:rFonts w:eastAsia="Calibri"/>
          <w:bCs/>
          <w:color w:val="1D1B11"/>
          <w:sz w:val="24"/>
          <w:szCs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D77A58" w:rsidRPr="00D77A58" w:rsidRDefault="00D77A58" w:rsidP="00D77A58">
      <w:pPr>
        <w:widowControl/>
        <w:tabs>
          <w:tab w:val="left" w:pos="142"/>
          <w:tab w:val="left" w:pos="284"/>
        </w:tabs>
        <w:snapToGrid/>
        <w:ind w:firstLine="426"/>
        <w:rPr>
          <w:rFonts w:eastAsia="Calibri"/>
          <w:bCs/>
          <w:sz w:val="24"/>
          <w:szCs w:val="24"/>
        </w:rPr>
      </w:pPr>
      <w:r w:rsidRPr="00D77A58">
        <w:rPr>
          <w:rFonts w:eastAsia="Calibri"/>
          <w:bCs/>
          <w:sz w:val="24"/>
          <w:szCs w:val="24"/>
        </w:rPr>
        <w:tab/>
        <w:t xml:space="preserve">Текущий </w:t>
      </w:r>
      <w:proofErr w:type="gramStart"/>
      <w:r w:rsidRPr="00D77A58">
        <w:rPr>
          <w:rFonts w:eastAsia="Calibri"/>
          <w:bCs/>
          <w:sz w:val="24"/>
          <w:szCs w:val="24"/>
        </w:rPr>
        <w:t>контроль за</w:t>
      </w:r>
      <w:proofErr w:type="gramEnd"/>
      <w:r w:rsidRPr="00D77A58">
        <w:rPr>
          <w:rFonts w:eastAsia="Calibri"/>
          <w:bCs/>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77A58" w:rsidRPr="00D77A58" w:rsidRDefault="00D77A58" w:rsidP="00D77A58">
      <w:pPr>
        <w:widowControl/>
        <w:tabs>
          <w:tab w:val="left" w:pos="1276"/>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 xml:space="preserve">Текущий контроль осуществляется путем проведения ответственными специалистами Сектора Администрации, ответственных за организацию работы по предоставлению </w:t>
      </w:r>
      <w:r w:rsidRPr="00D77A58">
        <w:rPr>
          <w:rFonts w:eastAsia="Calibri"/>
          <w:sz w:val="24"/>
          <w:szCs w:val="24"/>
          <w:lang w:eastAsia="en-US"/>
        </w:rPr>
        <w:lastRenderedPageBreak/>
        <w:t>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77A58" w:rsidRPr="00D77A58" w:rsidRDefault="00D77A58" w:rsidP="00D77A58">
      <w:pPr>
        <w:widowControl/>
        <w:tabs>
          <w:tab w:val="left" w:pos="1276"/>
        </w:tabs>
        <w:autoSpaceDE w:val="0"/>
        <w:autoSpaceDN w:val="0"/>
        <w:adjustRightInd w:val="0"/>
        <w:snapToGrid/>
        <w:spacing w:before="60" w:after="60"/>
        <w:ind w:firstLine="426"/>
        <w:rPr>
          <w:rFonts w:eastAsia="Calibri"/>
          <w:sz w:val="24"/>
          <w:szCs w:val="24"/>
          <w:lang w:eastAsia="en-US"/>
        </w:rPr>
      </w:pPr>
      <w:proofErr w:type="gramStart"/>
      <w:r w:rsidRPr="00D77A58">
        <w:rPr>
          <w:rFonts w:eastAsia="Calibri"/>
          <w:sz w:val="24"/>
          <w:szCs w:val="24"/>
          <w:lang w:eastAsia="en-US"/>
        </w:rPr>
        <w:t>Контроль за</w:t>
      </w:r>
      <w:proofErr w:type="gramEnd"/>
      <w:r w:rsidRPr="00D77A58">
        <w:rPr>
          <w:rFonts w:eastAsia="Calibri"/>
          <w:sz w:val="24"/>
          <w:szCs w:val="24"/>
          <w:lang w:eastAsia="en-US"/>
        </w:rPr>
        <w:t xml:space="preserve"> полнотой и качеством предоставления муниципальной услуги осуществляется в формах:</w:t>
      </w:r>
    </w:p>
    <w:p w:rsidR="00D77A58" w:rsidRPr="00D77A58" w:rsidRDefault="00D77A58" w:rsidP="00D77A58">
      <w:pPr>
        <w:tabs>
          <w:tab w:val="left" w:pos="1276"/>
        </w:tabs>
        <w:autoSpaceDE w:val="0"/>
        <w:autoSpaceDN w:val="0"/>
        <w:adjustRightInd w:val="0"/>
        <w:spacing w:before="60" w:after="60"/>
        <w:ind w:firstLine="426"/>
        <w:rPr>
          <w:sz w:val="24"/>
          <w:szCs w:val="24"/>
        </w:rPr>
      </w:pPr>
      <w:r w:rsidRPr="00D77A58">
        <w:rPr>
          <w:sz w:val="24"/>
          <w:szCs w:val="24"/>
        </w:rPr>
        <w:t>1) проведения плановых проверок;</w:t>
      </w:r>
    </w:p>
    <w:p w:rsidR="00D77A58" w:rsidRPr="00D77A58" w:rsidRDefault="00D77A58" w:rsidP="00D77A58">
      <w:pPr>
        <w:tabs>
          <w:tab w:val="left" w:pos="1276"/>
        </w:tabs>
        <w:autoSpaceDE w:val="0"/>
        <w:autoSpaceDN w:val="0"/>
        <w:adjustRightInd w:val="0"/>
        <w:spacing w:before="60" w:after="60"/>
        <w:ind w:firstLine="426"/>
        <w:rPr>
          <w:sz w:val="24"/>
          <w:szCs w:val="24"/>
        </w:rPr>
      </w:pPr>
      <w:r w:rsidRPr="00D77A58">
        <w:rPr>
          <w:sz w:val="24"/>
          <w:szCs w:val="24"/>
        </w:rPr>
        <w:t>2) рассмотрения жалоб на действия (бездействие) специалистов  Администрации, ответственных за предоставление муниципальной услуги.</w:t>
      </w:r>
    </w:p>
    <w:p w:rsidR="00D77A58" w:rsidRPr="00D77A58" w:rsidRDefault="00D77A58" w:rsidP="00D77A58">
      <w:pPr>
        <w:widowControl/>
        <w:tabs>
          <w:tab w:val="left" w:pos="709"/>
        </w:tabs>
        <w:autoSpaceDE w:val="0"/>
        <w:autoSpaceDN w:val="0"/>
        <w:adjustRightInd w:val="0"/>
        <w:snapToGrid/>
        <w:ind w:firstLine="426"/>
        <w:rPr>
          <w:rFonts w:eastAsia="Calibri"/>
          <w:b/>
          <w:bCs/>
          <w:sz w:val="24"/>
          <w:szCs w:val="24"/>
          <w:lang w:eastAsia="en-US"/>
        </w:rPr>
      </w:pPr>
      <w:r w:rsidRPr="00D77A58">
        <w:rPr>
          <w:rFonts w:eastAsia="Calibri"/>
          <w:b/>
          <w:bCs/>
          <w:sz w:val="24"/>
          <w:szCs w:val="24"/>
          <w:lang w:eastAsia="en-US"/>
        </w:rPr>
        <w:tab/>
        <w:t>5.2. Порядок и периодичность осуществления плановых и внеплановых проверок полноты и качества предоставления муниципальной услуги.</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 xml:space="preserve">В целях осуществления </w:t>
      </w:r>
      <w:proofErr w:type="gramStart"/>
      <w:r w:rsidRPr="00D77A58">
        <w:rPr>
          <w:rFonts w:eastAsia="Calibri"/>
          <w:sz w:val="24"/>
          <w:szCs w:val="24"/>
          <w:lang w:eastAsia="en-US"/>
        </w:rPr>
        <w:t>контроля за</w:t>
      </w:r>
      <w:proofErr w:type="gramEnd"/>
      <w:r w:rsidRPr="00D77A58">
        <w:rPr>
          <w:rFonts w:eastAsia="Calibri"/>
          <w:sz w:val="24"/>
          <w:szCs w:val="24"/>
          <w:lang w:eastAsia="en-US"/>
        </w:rPr>
        <w:t xml:space="preserve"> полнотой и качеством предоставления муниципальной услуги проводятся плановые и внеплановые проверки. </w:t>
      </w:r>
    </w:p>
    <w:p w:rsidR="00D77A58" w:rsidRPr="00D77A58" w:rsidRDefault="00D77A58" w:rsidP="00D77A58">
      <w:pPr>
        <w:widowControl/>
        <w:tabs>
          <w:tab w:val="left" w:pos="709"/>
        </w:tabs>
        <w:autoSpaceDE w:val="0"/>
        <w:autoSpaceDN w:val="0"/>
        <w:adjustRightInd w:val="0"/>
        <w:snapToGrid/>
        <w:ind w:firstLine="426"/>
        <w:rPr>
          <w:rFonts w:eastAsia="Calibri"/>
          <w:sz w:val="24"/>
          <w:szCs w:val="24"/>
          <w:lang w:eastAsia="en-US"/>
        </w:rPr>
      </w:pPr>
      <w:r w:rsidRPr="00D77A58">
        <w:rPr>
          <w:rFonts w:eastAsia="Calibri"/>
          <w:sz w:val="24"/>
          <w:szCs w:val="24"/>
          <w:lang w:eastAsia="en-US"/>
        </w:rPr>
        <w:ta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77A58" w:rsidRPr="00D77A58" w:rsidRDefault="00D77A58" w:rsidP="00D77A58">
      <w:pPr>
        <w:widowControl/>
        <w:tabs>
          <w:tab w:val="left" w:pos="709"/>
        </w:tabs>
        <w:autoSpaceDE w:val="0"/>
        <w:autoSpaceDN w:val="0"/>
        <w:adjustRightInd w:val="0"/>
        <w:snapToGrid/>
        <w:ind w:firstLine="426"/>
        <w:rPr>
          <w:rFonts w:eastAsia="Calibri"/>
          <w:sz w:val="24"/>
          <w:szCs w:val="24"/>
          <w:lang w:eastAsia="en-US"/>
        </w:rPr>
      </w:pPr>
      <w:r w:rsidRPr="00D77A58">
        <w:rPr>
          <w:rFonts w:eastAsia="Calibri"/>
          <w:sz w:val="24"/>
          <w:szCs w:val="24"/>
          <w:lang w:eastAsia="en-US"/>
        </w:rPr>
        <w:ta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77A58" w:rsidRPr="00D77A58" w:rsidRDefault="00D77A58" w:rsidP="00D77A58">
      <w:pPr>
        <w:widowControl/>
        <w:tabs>
          <w:tab w:val="left" w:pos="709"/>
        </w:tabs>
        <w:autoSpaceDE w:val="0"/>
        <w:autoSpaceDN w:val="0"/>
        <w:adjustRightInd w:val="0"/>
        <w:snapToGrid/>
        <w:spacing w:before="60" w:after="60"/>
        <w:ind w:firstLine="426"/>
        <w:rPr>
          <w:rFonts w:eastAsia="Calibri"/>
          <w:sz w:val="24"/>
          <w:szCs w:val="24"/>
          <w:lang w:eastAsia="en-US"/>
        </w:rPr>
      </w:pPr>
      <w:r w:rsidRPr="00D77A58">
        <w:rPr>
          <w:rFonts w:eastAsia="Calibri"/>
          <w:sz w:val="24"/>
          <w:szCs w:val="24"/>
          <w:lang w:eastAsia="en-US"/>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7A58" w:rsidRPr="00D77A58" w:rsidRDefault="00D77A58" w:rsidP="00D77A58">
      <w:pPr>
        <w:widowControl/>
        <w:tabs>
          <w:tab w:val="left" w:pos="284"/>
          <w:tab w:val="left" w:pos="709"/>
        </w:tabs>
        <w:snapToGrid/>
        <w:ind w:firstLine="426"/>
        <w:rPr>
          <w:rFonts w:eastAsia="Calibri"/>
          <w:b/>
          <w:bCs/>
          <w:sz w:val="24"/>
          <w:szCs w:val="24"/>
        </w:rPr>
      </w:pPr>
      <w:r w:rsidRPr="00D77A58">
        <w:rPr>
          <w:rFonts w:eastAsia="Calibri"/>
          <w:b/>
          <w:bCs/>
          <w:sz w:val="24"/>
          <w:szCs w:val="24"/>
        </w:rPr>
        <w:ta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7A58" w:rsidRPr="00D77A58" w:rsidRDefault="00D77A58" w:rsidP="00D77A58">
      <w:pPr>
        <w:shd w:val="clear" w:color="auto" w:fill="FFFFFF"/>
        <w:ind w:firstLine="709"/>
        <w:rPr>
          <w:sz w:val="24"/>
          <w:szCs w:val="24"/>
        </w:rPr>
      </w:pPr>
      <w:r w:rsidRPr="00D77A58">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77A58" w:rsidRPr="00D77A58" w:rsidRDefault="00D77A58" w:rsidP="00D77A58">
      <w:pPr>
        <w:shd w:val="clear" w:color="auto" w:fill="FFFFFF"/>
        <w:ind w:firstLine="709"/>
        <w:rPr>
          <w:sz w:val="24"/>
          <w:szCs w:val="24"/>
        </w:rPr>
      </w:pPr>
      <w:r w:rsidRPr="00D77A58">
        <w:rPr>
          <w:sz w:val="24"/>
          <w:szCs w:val="24"/>
        </w:rPr>
        <w:t>Руководитель Администрации несет персональную ответственность за обеспечение предоставления муниципальной услуги.</w:t>
      </w:r>
    </w:p>
    <w:p w:rsidR="00D77A58" w:rsidRPr="00D77A58" w:rsidRDefault="00D77A58" w:rsidP="00D77A58">
      <w:pPr>
        <w:shd w:val="clear" w:color="auto" w:fill="FFFFFF"/>
        <w:ind w:firstLine="709"/>
        <w:rPr>
          <w:sz w:val="24"/>
          <w:szCs w:val="24"/>
        </w:rPr>
      </w:pPr>
      <w:r w:rsidRPr="00D77A58">
        <w:rPr>
          <w:sz w:val="24"/>
          <w:szCs w:val="24"/>
        </w:rPr>
        <w:t>Работники Администрации при предоставлении муниципальной услуги несут персональную ответственность:</w:t>
      </w:r>
    </w:p>
    <w:p w:rsidR="00D77A58" w:rsidRPr="00D77A58" w:rsidRDefault="00D77A58" w:rsidP="00D77A58">
      <w:pPr>
        <w:shd w:val="clear" w:color="auto" w:fill="FFFFFF"/>
        <w:ind w:firstLine="709"/>
        <w:rPr>
          <w:sz w:val="24"/>
          <w:szCs w:val="24"/>
        </w:rPr>
      </w:pPr>
      <w:r w:rsidRPr="00D77A58">
        <w:rPr>
          <w:sz w:val="24"/>
          <w:szCs w:val="24"/>
        </w:rPr>
        <w:t>- за неисполнение или ненадлежащее исполнение административных процедур при предоставлении муниципальной услуги;</w:t>
      </w:r>
    </w:p>
    <w:p w:rsidR="00D77A58" w:rsidRPr="00D77A58" w:rsidRDefault="00D77A58" w:rsidP="00D77A58">
      <w:pPr>
        <w:shd w:val="clear" w:color="auto" w:fill="FFFFFF"/>
        <w:ind w:firstLine="709"/>
        <w:rPr>
          <w:sz w:val="24"/>
          <w:szCs w:val="24"/>
        </w:rPr>
      </w:pPr>
      <w:r w:rsidRPr="00D77A5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7A58" w:rsidRPr="00D77A58" w:rsidRDefault="00D77A58" w:rsidP="00D77A58">
      <w:pPr>
        <w:widowControl/>
        <w:tabs>
          <w:tab w:val="left" w:pos="284"/>
          <w:tab w:val="left" w:pos="709"/>
        </w:tabs>
        <w:snapToGrid/>
        <w:ind w:firstLine="426"/>
        <w:rPr>
          <w:rFonts w:eastAsia="Calibri"/>
          <w:bCs/>
          <w:sz w:val="24"/>
          <w:szCs w:val="24"/>
        </w:rPr>
      </w:pPr>
      <w:r w:rsidRPr="00D77A58">
        <w:rPr>
          <w:rFonts w:eastAsia="Calibri"/>
          <w:bCs/>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7A58" w:rsidRPr="00D77A58" w:rsidRDefault="00D77A58" w:rsidP="00D77A58">
      <w:pPr>
        <w:widowControl/>
        <w:tabs>
          <w:tab w:val="left" w:pos="284"/>
          <w:tab w:val="left" w:pos="709"/>
        </w:tabs>
        <w:snapToGrid/>
        <w:ind w:firstLine="426"/>
        <w:rPr>
          <w:rFonts w:eastAsia="Calibri"/>
          <w:bCs/>
          <w:sz w:val="24"/>
          <w:szCs w:val="24"/>
        </w:rPr>
      </w:pPr>
      <w:r w:rsidRPr="00D77A58">
        <w:rPr>
          <w:rFonts w:eastAsia="Calibri"/>
          <w:bCs/>
          <w:sz w:val="24"/>
          <w:szCs w:val="24"/>
        </w:rPr>
        <w:lastRenderedPageBreak/>
        <w:ta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77A58" w:rsidRPr="00D77A58" w:rsidRDefault="00D77A58" w:rsidP="00D77A58">
      <w:pPr>
        <w:tabs>
          <w:tab w:val="left" w:pos="709"/>
        </w:tabs>
        <w:autoSpaceDE w:val="0"/>
        <w:autoSpaceDN w:val="0"/>
        <w:adjustRightInd w:val="0"/>
        <w:ind w:firstLine="426"/>
        <w:rPr>
          <w:sz w:val="24"/>
          <w:szCs w:val="24"/>
        </w:rPr>
      </w:pPr>
      <w:r w:rsidRPr="00D77A58">
        <w:rPr>
          <w:sz w:val="24"/>
          <w:szCs w:val="24"/>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7A58" w:rsidRPr="00D77A58" w:rsidRDefault="00D77A58" w:rsidP="00D77A58">
      <w:pPr>
        <w:widowControl/>
        <w:tabs>
          <w:tab w:val="left" w:pos="142"/>
          <w:tab w:val="left" w:pos="284"/>
        </w:tabs>
        <w:snapToGrid/>
        <w:ind w:firstLine="426"/>
        <w:jc w:val="center"/>
        <w:rPr>
          <w:rFonts w:eastAsia="Calibri"/>
          <w:b/>
          <w:bCs/>
          <w:sz w:val="24"/>
          <w:szCs w:val="24"/>
        </w:rPr>
      </w:pPr>
    </w:p>
    <w:p w:rsidR="00D77A58" w:rsidRPr="00D77A58" w:rsidRDefault="00D77A58" w:rsidP="00D77A58">
      <w:pPr>
        <w:widowControl/>
        <w:tabs>
          <w:tab w:val="left" w:pos="142"/>
          <w:tab w:val="left" w:pos="284"/>
        </w:tabs>
        <w:snapToGrid/>
        <w:ind w:firstLine="426"/>
        <w:jc w:val="center"/>
        <w:rPr>
          <w:rFonts w:eastAsia="Calibri"/>
          <w:sz w:val="24"/>
          <w:szCs w:val="24"/>
        </w:rPr>
      </w:pPr>
      <w:r w:rsidRPr="00D77A58">
        <w:rPr>
          <w:rFonts w:eastAsia="Calibri"/>
          <w:b/>
          <w:bCs/>
          <w:sz w:val="24"/>
          <w:szCs w:val="24"/>
        </w:rPr>
        <w:t xml:space="preserve">6. </w:t>
      </w:r>
      <w:proofErr w:type="gramStart"/>
      <w:r w:rsidRPr="00D77A58">
        <w:rPr>
          <w:rFonts w:eastAsia="Calibri"/>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D77A58" w:rsidRPr="00D77A58" w:rsidRDefault="00D77A58" w:rsidP="00D77A58">
      <w:pPr>
        <w:widowControl/>
        <w:tabs>
          <w:tab w:val="left" w:pos="142"/>
          <w:tab w:val="left" w:pos="284"/>
        </w:tabs>
        <w:snapToGrid/>
        <w:ind w:firstLine="426"/>
        <w:jc w:val="center"/>
        <w:rPr>
          <w:rFonts w:eastAsia="Calibri"/>
          <w:b/>
          <w:bCs/>
          <w:sz w:val="24"/>
          <w:szCs w:val="24"/>
        </w:rPr>
      </w:pPr>
    </w:p>
    <w:p w:rsidR="00D77A58" w:rsidRPr="00D77A58" w:rsidRDefault="00D77A58" w:rsidP="00D77A58">
      <w:pPr>
        <w:tabs>
          <w:tab w:val="left" w:pos="142"/>
          <w:tab w:val="left" w:pos="284"/>
        </w:tabs>
        <w:ind w:firstLine="426"/>
        <w:rPr>
          <w:b/>
          <w:bCs/>
          <w:sz w:val="24"/>
          <w:szCs w:val="24"/>
        </w:rPr>
      </w:pPr>
      <w:r w:rsidRPr="00D77A58">
        <w:rPr>
          <w:b/>
          <w:bCs/>
          <w:sz w:val="24"/>
          <w:szCs w:val="24"/>
        </w:rPr>
        <w:ta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77A58" w:rsidRPr="00D77A58" w:rsidRDefault="00D77A58" w:rsidP="00D77A58">
      <w:pPr>
        <w:tabs>
          <w:tab w:val="left" w:pos="142"/>
          <w:tab w:val="left" w:pos="284"/>
        </w:tabs>
        <w:ind w:firstLine="426"/>
        <w:rPr>
          <w:b/>
          <w:bCs/>
          <w:sz w:val="24"/>
          <w:szCs w:val="24"/>
        </w:rPr>
      </w:pPr>
      <w:r w:rsidRPr="00D77A58">
        <w:rPr>
          <w:b/>
          <w:bCs/>
          <w:sz w:val="24"/>
          <w:szCs w:val="24"/>
        </w:rPr>
        <w:tab/>
        <w:t xml:space="preserve">6.2. </w:t>
      </w:r>
      <w:proofErr w:type="gramStart"/>
      <w:r w:rsidRPr="00D77A58">
        <w:rPr>
          <w:b/>
          <w:bCs/>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77A58" w:rsidRPr="00D77A58" w:rsidRDefault="00D77A58" w:rsidP="00D77A58">
      <w:pPr>
        <w:tabs>
          <w:tab w:val="left" w:pos="142"/>
          <w:tab w:val="left" w:pos="284"/>
        </w:tabs>
        <w:ind w:firstLine="426"/>
        <w:rPr>
          <w:sz w:val="24"/>
          <w:szCs w:val="24"/>
        </w:rPr>
      </w:pPr>
      <w:r w:rsidRPr="00D77A58">
        <w:rPr>
          <w:sz w:val="24"/>
          <w:szCs w:val="24"/>
        </w:rPr>
        <w:tab/>
        <w:t>1) нарушение срока регистрации запроса заявителя о муниципальной услуге;</w:t>
      </w:r>
    </w:p>
    <w:p w:rsidR="00D77A58" w:rsidRPr="00D77A58" w:rsidRDefault="00D77A58" w:rsidP="00D77A58">
      <w:pPr>
        <w:tabs>
          <w:tab w:val="left" w:pos="142"/>
          <w:tab w:val="left" w:pos="284"/>
        </w:tabs>
        <w:ind w:firstLine="426"/>
        <w:rPr>
          <w:sz w:val="24"/>
          <w:szCs w:val="24"/>
        </w:rPr>
      </w:pPr>
      <w:r w:rsidRPr="00D77A58">
        <w:rPr>
          <w:sz w:val="24"/>
          <w:szCs w:val="24"/>
        </w:rPr>
        <w:tab/>
        <w:t>2) нарушение срока предоставления муниципальной услуги;</w:t>
      </w:r>
    </w:p>
    <w:p w:rsidR="00D77A58" w:rsidRPr="00D77A58" w:rsidRDefault="00D77A58" w:rsidP="00D77A58">
      <w:pPr>
        <w:tabs>
          <w:tab w:val="left" w:pos="142"/>
          <w:tab w:val="left" w:pos="284"/>
        </w:tabs>
        <w:ind w:firstLine="426"/>
        <w:rPr>
          <w:sz w:val="24"/>
          <w:szCs w:val="24"/>
        </w:rPr>
      </w:pPr>
      <w:r w:rsidRPr="00D77A58">
        <w:rPr>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7A58" w:rsidRPr="00D77A58" w:rsidRDefault="00D77A58" w:rsidP="00D77A58">
      <w:pPr>
        <w:tabs>
          <w:tab w:val="left" w:pos="142"/>
          <w:tab w:val="left" w:pos="284"/>
        </w:tabs>
        <w:ind w:firstLine="426"/>
        <w:rPr>
          <w:sz w:val="24"/>
          <w:szCs w:val="24"/>
        </w:rPr>
      </w:pPr>
      <w:r w:rsidRPr="00D77A58">
        <w:rPr>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7A58" w:rsidRPr="00D77A58" w:rsidRDefault="00D77A58" w:rsidP="00D77A58">
      <w:pPr>
        <w:tabs>
          <w:tab w:val="left" w:pos="142"/>
          <w:tab w:val="left" w:pos="284"/>
        </w:tabs>
        <w:ind w:firstLine="426"/>
        <w:rPr>
          <w:sz w:val="24"/>
          <w:szCs w:val="24"/>
        </w:rPr>
      </w:pPr>
      <w:r w:rsidRPr="00D77A58">
        <w:rPr>
          <w:sz w:val="24"/>
          <w:szCs w:val="24"/>
        </w:rPr>
        <w:tab/>
      </w:r>
      <w:proofErr w:type="gramStart"/>
      <w:r w:rsidRPr="00D77A5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7A58" w:rsidRPr="00D77A58" w:rsidRDefault="00D77A58" w:rsidP="00D77A58">
      <w:pPr>
        <w:tabs>
          <w:tab w:val="left" w:pos="142"/>
          <w:tab w:val="left" w:pos="284"/>
        </w:tabs>
        <w:ind w:firstLine="426"/>
        <w:rPr>
          <w:sz w:val="24"/>
          <w:szCs w:val="24"/>
        </w:rPr>
      </w:pPr>
      <w:r w:rsidRPr="00D77A58">
        <w:rPr>
          <w:sz w:val="24"/>
          <w:szCs w:val="24"/>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A58" w:rsidRPr="00D77A58" w:rsidRDefault="00D77A58" w:rsidP="00D77A58">
      <w:pPr>
        <w:tabs>
          <w:tab w:val="left" w:pos="142"/>
          <w:tab w:val="left" w:pos="284"/>
        </w:tabs>
        <w:ind w:firstLine="426"/>
        <w:rPr>
          <w:sz w:val="24"/>
          <w:szCs w:val="24"/>
        </w:rPr>
      </w:pPr>
      <w:r w:rsidRPr="00D77A58">
        <w:rPr>
          <w:sz w:val="24"/>
          <w:szCs w:val="24"/>
        </w:rPr>
        <w:tab/>
      </w:r>
      <w:proofErr w:type="gramStart"/>
      <w:r w:rsidRPr="00D77A5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77A58" w:rsidRPr="00D77A58" w:rsidRDefault="00D77A58" w:rsidP="00D77A58">
      <w:pPr>
        <w:tabs>
          <w:tab w:val="left" w:pos="142"/>
          <w:tab w:val="left" w:pos="284"/>
        </w:tabs>
        <w:ind w:firstLine="426"/>
        <w:rPr>
          <w:b/>
          <w:bCs/>
          <w:sz w:val="24"/>
          <w:szCs w:val="24"/>
        </w:rPr>
      </w:pPr>
      <w:r w:rsidRPr="00D77A58">
        <w:rPr>
          <w:b/>
          <w:bCs/>
          <w:sz w:val="24"/>
          <w:szCs w:val="24"/>
        </w:rPr>
        <w:tab/>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7A58" w:rsidRPr="00D77A58" w:rsidRDefault="00D77A58" w:rsidP="00D77A58">
      <w:pPr>
        <w:tabs>
          <w:tab w:val="left" w:pos="142"/>
          <w:tab w:val="left" w:pos="284"/>
        </w:tabs>
        <w:ind w:firstLine="426"/>
        <w:rPr>
          <w:sz w:val="24"/>
          <w:szCs w:val="24"/>
        </w:rPr>
      </w:pPr>
      <w:r w:rsidRPr="00D77A58">
        <w:rPr>
          <w:sz w:val="24"/>
          <w:szCs w:val="24"/>
        </w:rPr>
        <w:ta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A58" w:rsidRPr="00D77A58" w:rsidRDefault="00D77A58" w:rsidP="00D77A58">
      <w:pPr>
        <w:tabs>
          <w:tab w:val="left" w:pos="142"/>
          <w:tab w:val="left" w:pos="284"/>
        </w:tabs>
        <w:ind w:firstLine="426"/>
        <w:rPr>
          <w:sz w:val="24"/>
          <w:szCs w:val="24"/>
        </w:rPr>
      </w:pPr>
      <w:r w:rsidRPr="00D77A58">
        <w:rPr>
          <w:sz w:val="24"/>
          <w:szCs w:val="24"/>
        </w:rPr>
        <w:ta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77A58" w:rsidRPr="00D77A58" w:rsidRDefault="00D77A58" w:rsidP="00D77A58">
      <w:pPr>
        <w:tabs>
          <w:tab w:val="left" w:pos="142"/>
          <w:tab w:val="left" w:pos="284"/>
        </w:tabs>
        <w:ind w:firstLine="426"/>
        <w:rPr>
          <w:b/>
          <w:bCs/>
          <w:sz w:val="24"/>
          <w:szCs w:val="24"/>
        </w:rPr>
      </w:pPr>
      <w:r w:rsidRPr="00D77A58">
        <w:rPr>
          <w:b/>
          <w:bCs/>
          <w:sz w:val="24"/>
          <w:szCs w:val="24"/>
        </w:rPr>
        <w:tab/>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77A58" w:rsidRPr="00D77A58" w:rsidRDefault="00D77A58" w:rsidP="00D77A58">
      <w:pPr>
        <w:tabs>
          <w:tab w:val="left" w:pos="142"/>
          <w:tab w:val="left" w:pos="284"/>
        </w:tabs>
        <w:ind w:firstLine="426"/>
        <w:rPr>
          <w:sz w:val="24"/>
          <w:szCs w:val="24"/>
        </w:rPr>
      </w:pPr>
      <w:r w:rsidRPr="00D77A58">
        <w:rPr>
          <w:sz w:val="24"/>
          <w:szCs w:val="24"/>
        </w:rPr>
        <w:lastRenderedPageBreak/>
        <w:tab/>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77A58" w:rsidRPr="00D77A58" w:rsidRDefault="00D77A58" w:rsidP="00D77A58">
      <w:pPr>
        <w:tabs>
          <w:tab w:val="left" w:pos="142"/>
          <w:tab w:val="left" w:pos="284"/>
        </w:tabs>
        <w:ind w:firstLine="426"/>
        <w:rPr>
          <w:sz w:val="24"/>
          <w:szCs w:val="24"/>
        </w:rPr>
      </w:pPr>
      <w:r w:rsidRPr="00D77A58">
        <w:rPr>
          <w:sz w:val="24"/>
          <w:szCs w:val="24"/>
        </w:rPr>
        <w:tab/>
        <w:t>В письменной жалобе в обязательном порядке указывается:</w:t>
      </w:r>
    </w:p>
    <w:p w:rsidR="00D77A58" w:rsidRPr="00D77A58" w:rsidRDefault="00D77A58" w:rsidP="00D77A58">
      <w:pPr>
        <w:tabs>
          <w:tab w:val="left" w:pos="142"/>
          <w:tab w:val="left" w:pos="284"/>
        </w:tabs>
        <w:ind w:firstLine="426"/>
        <w:rPr>
          <w:sz w:val="24"/>
          <w:szCs w:val="24"/>
        </w:rPr>
      </w:pPr>
      <w:r w:rsidRPr="00D77A58">
        <w:rPr>
          <w:sz w:val="24"/>
          <w:szCs w:val="24"/>
        </w:rPr>
        <w:tab/>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77A58" w:rsidRPr="00D77A58" w:rsidRDefault="00D77A58" w:rsidP="00D77A58">
      <w:pPr>
        <w:tabs>
          <w:tab w:val="left" w:pos="142"/>
          <w:tab w:val="left" w:pos="284"/>
        </w:tabs>
        <w:ind w:firstLine="426"/>
        <w:rPr>
          <w:sz w:val="24"/>
          <w:szCs w:val="24"/>
        </w:rPr>
      </w:pPr>
      <w:r w:rsidRPr="00D77A58">
        <w:rPr>
          <w:sz w:val="24"/>
          <w:szCs w:val="24"/>
        </w:rPr>
        <w:tab/>
        <w:t>- фамилия, имя, отчество (последнее - при наличии) заявителя либо его представителя, полное наименование юридического лица;</w:t>
      </w:r>
    </w:p>
    <w:p w:rsidR="00D77A58" w:rsidRPr="00D77A58" w:rsidRDefault="00D77A58" w:rsidP="00D77A58">
      <w:pPr>
        <w:tabs>
          <w:tab w:val="left" w:pos="142"/>
          <w:tab w:val="left" w:pos="284"/>
        </w:tabs>
        <w:ind w:firstLine="426"/>
        <w:rPr>
          <w:sz w:val="24"/>
          <w:szCs w:val="24"/>
        </w:rPr>
      </w:pPr>
      <w:r w:rsidRPr="00D77A58">
        <w:rPr>
          <w:sz w:val="24"/>
          <w:szCs w:val="24"/>
        </w:rPr>
        <w:tab/>
        <w:t>- почтовый адрес, по которому должен быть направлен ответ заявителю либо его представителю;</w:t>
      </w:r>
    </w:p>
    <w:p w:rsidR="00D77A58" w:rsidRPr="00D77A58" w:rsidRDefault="00D77A58" w:rsidP="00D77A58">
      <w:pPr>
        <w:tabs>
          <w:tab w:val="left" w:pos="142"/>
          <w:tab w:val="left" w:pos="284"/>
        </w:tabs>
        <w:ind w:firstLine="426"/>
        <w:rPr>
          <w:sz w:val="24"/>
          <w:szCs w:val="24"/>
        </w:rPr>
      </w:pPr>
      <w:r w:rsidRPr="00D77A58">
        <w:rPr>
          <w:sz w:val="24"/>
          <w:szCs w:val="24"/>
        </w:rPr>
        <w:tab/>
        <w:t>- суть жалобы;</w:t>
      </w:r>
    </w:p>
    <w:p w:rsidR="00D77A58" w:rsidRPr="00D77A58" w:rsidRDefault="00D77A58" w:rsidP="00D77A58">
      <w:pPr>
        <w:tabs>
          <w:tab w:val="left" w:pos="142"/>
          <w:tab w:val="left" w:pos="284"/>
        </w:tabs>
        <w:ind w:firstLine="426"/>
        <w:rPr>
          <w:sz w:val="24"/>
          <w:szCs w:val="24"/>
        </w:rPr>
      </w:pPr>
      <w:r w:rsidRPr="00D77A58">
        <w:rPr>
          <w:sz w:val="24"/>
          <w:szCs w:val="24"/>
        </w:rPr>
        <w:tab/>
        <w:t>- подпись заявителя либо его представителя и дата.</w:t>
      </w:r>
    </w:p>
    <w:p w:rsidR="00D77A58" w:rsidRPr="00D77A58" w:rsidRDefault="00D77A58" w:rsidP="00D77A58">
      <w:pPr>
        <w:tabs>
          <w:tab w:val="left" w:pos="142"/>
          <w:tab w:val="left" w:pos="284"/>
        </w:tabs>
        <w:ind w:firstLine="426"/>
        <w:rPr>
          <w:b/>
          <w:bCs/>
          <w:sz w:val="24"/>
          <w:szCs w:val="24"/>
        </w:rPr>
      </w:pPr>
      <w:r w:rsidRPr="00D77A58">
        <w:rPr>
          <w:b/>
          <w:bCs/>
          <w:sz w:val="24"/>
          <w:szCs w:val="24"/>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7A58" w:rsidRPr="00D77A58" w:rsidRDefault="00D77A58" w:rsidP="00D77A58">
      <w:pPr>
        <w:tabs>
          <w:tab w:val="left" w:pos="142"/>
          <w:tab w:val="left" w:pos="284"/>
        </w:tabs>
        <w:ind w:firstLine="426"/>
        <w:rPr>
          <w:sz w:val="24"/>
          <w:szCs w:val="24"/>
        </w:rPr>
      </w:pPr>
      <w:r w:rsidRPr="00D77A58">
        <w:rPr>
          <w:b/>
          <w:bCs/>
          <w:sz w:val="24"/>
          <w:szCs w:val="24"/>
        </w:rPr>
        <w:tab/>
        <w:t xml:space="preserve">6.6. </w:t>
      </w:r>
      <w:proofErr w:type="gramStart"/>
      <w:r w:rsidRPr="00D77A58">
        <w:rPr>
          <w:b/>
          <w:bCs/>
          <w:sz w:val="24"/>
          <w:szCs w:val="24"/>
        </w:rPr>
        <w:t>Жалоба, поступившая в орган, предоставляющий муниципальную услугу, подлежит рассмотрению должностным лицом</w:t>
      </w:r>
      <w:r w:rsidRPr="00D77A58">
        <w:rPr>
          <w:sz w:val="24"/>
          <w:szCs w:val="24"/>
        </w:rPr>
        <w:t>,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7A58">
        <w:rPr>
          <w:sz w:val="24"/>
          <w:szCs w:val="24"/>
        </w:rPr>
        <w:t xml:space="preserve"> исправлений - в течение пяти рабочих дней со дня ее регистрации.</w:t>
      </w:r>
    </w:p>
    <w:p w:rsidR="00D77A58" w:rsidRPr="00D77A58" w:rsidRDefault="00D77A58" w:rsidP="00D77A58">
      <w:pPr>
        <w:tabs>
          <w:tab w:val="left" w:pos="142"/>
          <w:tab w:val="left" w:pos="284"/>
        </w:tabs>
        <w:ind w:firstLine="426"/>
        <w:rPr>
          <w:b/>
          <w:bCs/>
          <w:sz w:val="24"/>
          <w:szCs w:val="24"/>
        </w:rPr>
      </w:pPr>
      <w:r w:rsidRPr="00D77A58">
        <w:rPr>
          <w:b/>
          <w:bCs/>
          <w:sz w:val="24"/>
          <w:szCs w:val="24"/>
        </w:rPr>
        <w:tab/>
        <w:t>6.7. Случаи, в которых ответ на жалобу не дается, отсутствуют.</w:t>
      </w:r>
    </w:p>
    <w:p w:rsidR="00D77A58" w:rsidRPr="00D77A58" w:rsidRDefault="00D77A58" w:rsidP="00D77A58">
      <w:pPr>
        <w:tabs>
          <w:tab w:val="left" w:pos="142"/>
          <w:tab w:val="left" w:pos="284"/>
        </w:tabs>
        <w:ind w:firstLine="426"/>
        <w:rPr>
          <w:b/>
          <w:bCs/>
          <w:sz w:val="24"/>
          <w:szCs w:val="24"/>
        </w:rPr>
      </w:pPr>
      <w:r w:rsidRPr="00D77A58">
        <w:rPr>
          <w:b/>
          <w:bCs/>
          <w:sz w:val="24"/>
          <w:szCs w:val="24"/>
        </w:rPr>
        <w:tab/>
        <w:t>6.8. По результатам рассмотрения жалобы орган, предоставляющий муниципальную услугу, принимает одно из следующих решений:</w:t>
      </w:r>
    </w:p>
    <w:p w:rsidR="00D77A58" w:rsidRPr="00D77A58" w:rsidRDefault="00D77A58" w:rsidP="00D77A58">
      <w:pPr>
        <w:autoSpaceDE w:val="0"/>
        <w:autoSpaceDN w:val="0"/>
        <w:adjustRightInd w:val="0"/>
        <w:ind w:firstLine="709"/>
        <w:rPr>
          <w:sz w:val="24"/>
          <w:szCs w:val="24"/>
        </w:rPr>
      </w:pPr>
      <w:proofErr w:type="gramStart"/>
      <w:r w:rsidRPr="00D77A5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7A58" w:rsidRPr="00D77A58" w:rsidRDefault="00D77A58" w:rsidP="00D77A58">
      <w:pPr>
        <w:autoSpaceDE w:val="0"/>
        <w:autoSpaceDN w:val="0"/>
        <w:adjustRightInd w:val="0"/>
        <w:ind w:firstLine="709"/>
        <w:rPr>
          <w:sz w:val="24"/>
          <w:szCs w:val="24"/>
        </w:rPr>
      </w:pPr>
      <w:r w:rsidRPr="00D77A58">
        <w:rPr>
          <w:sz w:val="24"/>
          <w:szCs w:val="24"/>
        </w:rPr>
        <w:t>2) отказывает в удовлетворении жалобы.</w:t>
      </w:r>
    </w:p>
    <w:p w:rsidR="00D77A58" w:rsidRPr="00D77A58" w:rsidRDefault="00D77A58" w:rsidP="00D77A58">
      <w:pPr>
        <w:autoSpaceDE w:val="0"/>
        <w:autoSpaceDN w:val="0"/>
        <w:adjustRightInd w:val="0"/>
        <w:ind w:firstLine="709"/>
        <w:rPr>
          <w:sz w:val="24"/>
          <w:szCs w:val="24"/>
        </w:rPr>
      </w:pPr>
      <w:r w:rsidRPr="00D77A5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A58" w:rsidRPr="00D77A58" w:rsidRDefault="00D77A58" w:rsidP="00D77A58">
      <w:pPr>
        <w:autoSpaceDE w:val="0"/>
        <w:autoSpaceDN w:val="0"/>
        <w:adjustRightInd w:val="0"/>
        <w:ind w:firstLine="709"/>
        <w:rPr>
          <w:b/>
          <w:bCs/>
          <w:sz w:val="24"/>
          <w:szCs w:val="24"/>
        </w:rPr>
      </w:pPr>
      <w:r w:rsidRPr="00D77A58">
        <w:rPr>
          <w:b/>
          <w:bCs/>
          <w:sz w:val="24"/>
          <w:szCs w:val="24"/>
        </w:rPr>
        <w:t xml:space="preserve">6.9. В случае установления в ходе или по результатам </w:t>
      </w:r>
      <w:proofErr w:type="gramStart"/>
      <w:r w:rsidRPr="00D77A58">
        <w:rPr>
          <w:b/>
          <w:bCs/>
          <w:sz w:val="24"/>
          <w:szCs w:val="24"/>
        </w:rPr>
        <w:t>рассмотрения жалобы признаков состава административного правонарушения</w:t>
      </w:r>
      <w:proofErr w:type="gramEnd"/>
      <w:r w:rsidRPr="00D77A58">
        <w:rPr>
          <w:b/>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7A58" w:rsidRPr="00D77A58" w:rsidRDefault="00D77A58" w:rsidP="00D77A58">
      <w:pPr>
        <w:widowControl/>
        <w:tabs>
          <w:tab w:val="left" w:pos="142"/>
          <w:tab w:val="left" w:pos="284"/>
          <w:tab w:val="num" w:pos="1080"/>
        </w:tabs>
        <w:snapToGrid/>
        <w:ind w:firstLine="426"/>
        <w:rPr>
          <w:rFonts w:eastAsia="Calibri"/>
          <w:b/>
          <w:bCs/>
          <w:sz w:val="24"/>
          <w:szCs w:val="24"/>
        </w:rPr>
      </w:pPr>
    </w:p>
    <w:p w:rsidR="00D77A58" w:rsidRPr="00D77A58" w:rsidRDefault="00D77A58" w:rsidP="00D77A58">
      <w:pPr>
        <w:widowControl/>
        <w:tabs>
          <w:tab w:val="left" w:pos="142"/>
          <w:tab w:val="left" w:pos="284"/>
          <w:tab w:val="num" w:pos="1080"/>
        </w:tabs>
        <w:snapToGrid/>
        <w:ind w:firstLine="426"/>
        <w:rPr>
          <w:rFonts w:eastAsia="Calibri"/>
          <w:b/>
          <w:bCs/>
          <w:sz w:val="24"/>
          <w:szCs w:val="24"/>
        </w:rPr>
      </w:pPr>
    </w:p>
    <w:p w:rsidR="00D77A58" w:rsidRPr="00D77A58" w:rsidRDefault="00D77A58" w:rsidP="00D77A58">
      <w:pPr>
        <w:rPr>
          <w:sz w:val="24"/>
          <w:szCs w:val="24"/>
        </w:rPr>
      </w:pPr>
      <w:r w:rsidRPr="00D77A58">
        <w:rPr>
          <w:sz w:val="24"/>
          <w:szCs w:val="24"/>
        </w:rPr>
        <w:br w:type="page"/>
      </w:r>
    </w:p>
    <w:p w:rsidR="00D77A58" w:rsidRPr="00D77A58" w:rsidRDefault="00D77A58" w:rsidP="00D77A58">
      <w:pPr>
        <w:tabs>
          <w:tab w:val="left" w:pos="142"/>
          <w:tab w:val="left" w:pos="284"/>
        </w:tabs>
        <w:autoSpaceDE w:val="0"/>
        <w:autoSpaceDN w:val="0"/>
        <w:adjustRightInd w:val="0"/>
        <w:jc w:val="right"/>
        <w:rPr>
          <w:color w:val="1D1B11"/>
        </w:rPr>
      </w:pPr>
      <w:r w:rsidRPr="00D77A58">
        <w:rPr>
          <w:b/>
          <w:bCs/>
          <w:color w:val="1D1B11"/>
        </w:rPr>
        <w:lastRenderedPageBreak/>
        <w:t>Приложение №1</w:t>
      </w:r>
    </w:p>
    <w:p w:rsidR="00D77A58" w:rsidRPr="00D77A58" w:rsidRDefault="00D77A58" w:rsidP="00FE586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
    <w:p w:rsidR="00D77A58" w:rsidRPr="00D77A58" w:rsidRDefault="00D77A58" w:rsidP="00D77A58">
      <w:pPr>
        <w:autoSpaceDE w:val="0"/>
        <w:autoSpaceDN w:val="0"/>
        <w:adjustRightInd w:val="0"/>
        <w:ind w:firstLine="720"/>
        <w:rPr>
          <w:color w:val="1D1B11"/>
          <w:sz w:val="24"/>
          <w:szCs w:val="24"/>
        </w:rPr>
      </w:pPr>
    </w:p>
    <w:p w:rsidR="00D77A58" w:rsidRPr="00D77A58" w:rsidRDefault="00D77A58" w:rsidP="00D77A58">
      <w:pPr>
        <w:jc w:val="center"/>
        <w:rPr>
          <w:color w:val="1D1B11"/>
          <w:sz w:val="24"/>
          <w:szCs w:val="24"/>
        </w:rPr>
      </w:pPr>
      <w:r w:rsidRPr="00D77A58">
        <w:rPr>
          <w:color w:val="1D1B11"/>
          <w:sz w:val="24"/>
          <w:szCs w:val="24"/>
        </w:rPr>
        <w:t>Информация о местах нахождения и графике работы, справочных телефонах и адресах электронной почты МФЦ</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1970"/>
        <w:gridCol w:w="2055"/>
        <w:gridCol w:w="1680"/>
        <w:gridCol w:w="2243"/>
        <w:gridCol w:w="1042"/>
      </w:tblGrid>
      <w:tr w:rsidR="00D77A58" w:rsidRPr="00D77A58" w:rsidTr="00B57075">
        <w:trPr>
          <w:trHeight w:hRule="exact" w:val="584"/>
        </w:trPr>
        <w:tc>
          <w:tcPr>
            <w:tcW w:w="730" w:type="dxa"/>
            <w:shd w:val="clear" w:color="auto" w:fill="FFFFFF"/>
            <w:vAlign w:val="bottom"/>
          </w:tcPr>
          <w:p w:rsidR="00D77A58" w:rsidRPr="00D77A58" w:rsidRDefault="00D77A58" w:rsidP="00D77A58">
            <w:pPr>
              <w:tabs>
                <w:tab w:val="left" w:pos="0"/>
              </w:tabs>
              <w:ind w:left="180" w:right="-49"/>
              <w:rPr>
                <w:color w:val="1D1B11"/>
                <w:sz w:val="24"/>
                <w:szCs w:val="24"/>
              </w:rPr>
            </w:pPr>
            <w:r w:rsidRPr="00D77A58">
              <w:rPr>
                <w:color w:val="1D1B11"/>
                <w:sz w:val="24"/>
                <w:szCs w:val="24"/>
              </w:rPr>
              <w:t>№</w:t>
            </w:r>
          </w:p>
          <w:p w:rsidR="00D77A58" w:rsidRPr="00D77A58" w:rsidRDefault="00D77A58" w:rsidP="00D77A58">
            <w:pPr>
              <w:ind w:firstLine="0"/>
              <w:rPr>
                <w:color w:val="1D1B11"/>
                <w:sz w:val="24"/>
                <w:szCs w:val="24"/>
              </w:rPr>
            </w:pPr>
            <w:proofErr w:type="gramStart"/>
            <w:r w:rsidRPr="00D77A58">
              <w:rPr>
                <w:b/>
                <w:bCs/>
                <w:color w:val="1D1B11"/>
                <w:sz w:val="24"/>
                <w:szCs w:val="24"/>
              </w:rPr>
              <w:t>п</w:t>
            </w:r>
            <w:proofErr w:type="gramEnd"/>
            <w:r w:rsidRPr="00D77A58">
              <w:rPr>
                <w:b/>
                <w:bCs/>
                <w:color w:val="1D1B11"/>
                <w:sz w:val="24"/>
                <w:szCs w:val="24"/>
              </w:rPr>
              <w:t>/п</w:t>
            </w:r>
          </w:p>
        </w:tc>
        <w:tc>
          <w:tcPr>
            <w:tcW w:w="1970"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Наименование МФЦ</w:t>
            </w:r>
          </w:p>
        </w:tc>
        <w:tc>
          <w:tcPr>
            <w:tcW w:w="2055"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Почтовый адрес</w:t>
            </w:r>
          </w:p>
        </w:tc>
        <w:tc>
          <w:tcPr>
            <w:tcW w:w="1680"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График работы</w:t>
            </w:r>
          </w:p>
        </w:tc>
        <w:tc>
          <w:tcPr>
            <w:tcW w:w="2243" w:type="dxa"/>
            <w:shd w:val="clear" w:color="auto" w:fill="FFFFFF"/>
            <w:vAlign w:val="bottom"/>
          </w:tcPr>
          <w:p w:rsidR="00D77A58" w:rsidRPr="00D77A58" w:rsidRDefault="00D77A58" w:rsidP="00D77A58">
            <w:pPr>
              <w:jc w:val="center"/>
              <w:rPr>
                <w:color w:val="1D1B11"/>
                <w:sz w:val="24"/>
                <w:szCs w:val="24"/>
              </w:rPr>
            </w:pPr>
            <w:r w:rsidRPr="00D77A58">
              <w:rPr>
                <w:b/>
                <w:bCs/>
                <w:color w:val="1D1B11"/>
                <w:sz w:val="24"/>
                <w:szCs w:val="24"/>
              </w:rPr>
              <w:t>Адрес электронной почты</w:t>
            </w:r>
          </w:p>
        </w:tc>
        <w:tc>
          <w:tcPr>
            <w:tcW w:w="1042" w:type="dxa"/>
            <w:shd w:val="clear" w:color="auto" w:fill="FFFFFF"/>
          </w:tcPr>
          <w:p w:rsidR="00D77A58" w:rsidRPr="00D77A58" w:rsidRDefault="00D77A58" w:rsidP="00D77A58">
            <w:pPr>
              <w:jc w:val="center"/>
              <w:rPr>
                <w:color w:val="1D1B11"/>
                <w:sz w:val="24"/>
                <w:szCs w:val="24"/>
              </w:rPr>
            </w:pPr>
            <w:r w:rsidRPr="00D77A58">
              <w:rPr>
                <w:b/>
                <w:bCs/>
                <w:color w:val="1D1B11"/>
                <w:sz w:val="24"/>
                <w:szCs w:val="24"/>
              </w:rPr>
              <w:t>Телефон</w:t>
            </w:r>
          </w:p>
        </w:tc>
      </w:tr>
      <w:tr w:rsidR="00D77A58" w:rsidRPr="00D77A58" w:rsidTr="00B57075">
        <w:trPr>
          <w:trHeight w:hRule="exact" w:val="1505"/>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1.</w:t>
            </w:r>
          </w:p>
        </w:tc>
        <w:tc>
          <w:tcPr>
            <w:tcW w:w="1970" w:type="dxa"/>
            <w:shd w:val="clear" w:color="auto" w:fill="FFFFFF"/>
          </w:tcPr>
          <w:p w:rsidR="00D77A58" w:rsidRPr="00D77A58" w:rsidRDefault="00D77A58" w:rsidP="00D77A58">
            <w:pPr>
              <w:ind w:firstLine="0"/>
              <w:rPr>
                <w:color w:val="1D1B11"/>
                <w:sz w:val="24"/>
                <w:szCs w:val="24"/>
              </w:rPr>
            </w:pPr>
            <w:r w:rsidRPr="00D77A58">
              <w:rPr>
                <w:color w:val="1D1B11"/>
                <w:sz w:val="24"/>
                <w:szCs w:val="24"/>
              </w:rPr>
              <w:t>Филиал ГБУ ЛО «МФЦ» «Всеволожский»</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188681, Россия, Ленинградская область, д. Новосаратовка, Центр, д. 8</w:t>
            </w: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615AF2" w:rsidP="00D77A58">
            <w:pPr>
              <w:ind w:left="85" w:firstLine="0"/>
              <w:rPr>
                <w:color w:val="1D1B11"/>
                <w:sz w:val="24"/>
                <w:szCs w:val="24"/>
              </w:rPr>
            </w:pPr>
            <w:hyperlink r:id="rId18" w:history="1">
              <w:r w:rsidR="00D77A58" w:rsidRPr="00D77A58">
                <w:rPr>
                  <w:color w:val="1D1B11"/>
                  <w:sz w:val="24"/>
                  <w:szCs w:val="24"/>
                  <w:u w:val="single"/>
                  <w:lang w:val="en-US"/>
                </w:rPr>
                <w:t>mfcvsev@gmail.com</w:t>
              </w:r>
            </w:hyperlink>
          </w:p>
        </w:tc>
        <w:tc>
          <w:tcPr>
            <w:tcW w:w="1042" w:type="dxa"/>
            <w:shd w:val="clear" w:color="auto" w:fill="FFFFFF"/>
          </w:tcPr>
          <w:p w:rsidR="00D77A58" w:rsidRPr="00D77A58" w:rsidRDefault="00D77A58" w:rsidP="00D77A58">
            <w:pPr>
              <w:ind w:firstLine="0"/>
              <w:rPr>
                <w:color w:val="1D1B11"/>
                <w:sz w:val="24"/>
                <w:szCs w:val="24"/>
              </w:rPr>
            </w:pPr>
            <w:r w:rsidRPr="00D77A58">
              <w:rPr>
                <w:color w:val="1D1B11"/>
                <w:sz w:val="24"/>
                <w:szCs w:val="24"/>
              </w:rPr>
              <w:t>456-18-88</w:t>
            </w:r>
          </w:p>
        </w:tc>
      </w:tr>
      <w:tr w:rsidR="00D77A58" w:rsidRPr="00D77A58" w:rsidTr="00B57075">
        <w:trPr>
          <w:trHeight w:hRule="exact" w:val="1427"/>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2.</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 «</w:t>
            </w:r>
            <w:proofErr w:type="spellStart"/>
            <w:r w:rsidRPr="00D77A58">
              <w:rPr>
                <w:color w:val="1D1B11"/>
                <w:sz w:val="24"/>
                <w:szCs w:val="24"/>
              </w:rPr>
              <w:t>Приозерский</w:t>
            </w:r>
            <w:proofErr w:type="spellEnd"/>
            <w:r w:rsidRPr="00D77A58">
              <w:rPr>
                <w:color w:val="1D1B11"/>
                <w:sz w:val="24"/>
                <w:szCs w:val="24"/>
              </w:rPr>
              <w:t>»</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188761, Россия, Ленинградская область, г. Приозерск, ул. Калинина, д. 51</w:t>
            </w: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615AF2" w:rsidP="00D77A58">
            <w:pPr>
              <w:spacing w:before="167" w:after="167"/>
              <w:ind w:firstLine="0"/>
              <w:rPr>
                <w:color w:val="1D1B11"/>
                <w:sz w:val="24"/>
                <w:szCs w:val="24"/>
                <w:u w:val="single"/>
              </w:rPr>
            </w:pPr>
            <w:hyperlink r:id="rId19" w:history="1">
              <w:r w:rsidR="00D77A58" w:rsidRPr="00D77A58">
                <w:rPr>
                  <w:color w:val="1D1B11"/>
                  <w:sz w:val="24"/>
                  <w:szCs w:val="24"/>
                  <w:u w:val="single"/>
                </w:rPr>
                <w:t>mfcprioz@gmail.com</w:t>
              </w:r>
            </w:hyperlink>
          </w:p>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135"/>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3.</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 xml:space="preserve">Филиал ГБУ </w:t>
            </w:r>
            <w:r w:rsidRPr="00D77A58">
              <w:rPr>
                <w:color w:val="1D1B11"/>
                <w:sz w:val="24"/>
                <w:szCs w:val="24"/>
                <w:lang w:val="en-US"/>
              </w:rPr>
              <w:t>JIO</w:t>
            </w:r>
            <w:r w:rsidRPr="00D77A58">
              <w:rPr>
                <w:color w:val="1D1B11"/>
                <w:sz w:val="24"/>
                <w:szCs w:val="24"/>
              </w:rPr>
              <w:t xml:space="preserve"> «МФЦ» «</w:t>
            </w:r>
            <w:proofErr w:type="spellStart"/>
            <w:r w:rsidRPr="00D77A58">
              <w:rPr>
                <w:color w:val="1D1B11"/>
                <w:sz w:val="24"/>
                <w:szCs w:val="24"/>
              </w:rPr>
              <w:t>Тосненский</w:t>
            </w:r>
            <w:proofErr w:type="spellEnd"/>
            <w:r w:rsidRPr="00D77A58">
              <w:rPr>
                <w:color w:val="1D1B11"/>
                <w:sz w:val="24"/>
                <w:szCs w:val="24"/>
              </w:rPr>
              <w:t>»</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187002, Россия, Ленинградская область, ул. Советская, д. 9</w:t>
            </w:r>
            <w:proofErr w:type="gramStart"/>
            <w:r w:rsidRPr="00D77A58">
              <w:rPr>
                <w:color w:val="1D1B11"/>
                <w:sz w:val="24"/>
                <w:szCs w:val="24"/>
              </w:rPr>
              <w:t xml:space="preserve"> В</w:t>
            </w:r>
            <w:proofErr w:type="gramEnd"/>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615AF2" w:rsidP="00D77A58">
            <w:pPr>
              <w:spacing w:before="150" w:after="150"/>
              <w:rPr>
                <w:color w:val="1D1B11"/>
                <w:sz w:val="24"/>
                <w:szCs w:val="24"/>
                <w:u w:val="single"/>
              </w:rPr>
            </w:pPr>
            <w:hyperlink r:id="rId20" w:history="1">
              <w:r w:rsidR="00D77A58" w:rsidRPr="00D77A58">
                <w:rPr>
                  <w:color w:val="1D1B11"/>
                  <w:sz w:val="24"/>
                  <w:szCs w:val="24"/>
                  <w:u w:val="single"/>
                </w:rPr>
                <w:t>mfctosno@gmail.com</w:t>
              </w:r>
            </w:hyperlink>
          </w:p>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690"/>
        </w:trPr>
        <w:tc>
          <w:tcPr>
            <w:tcW w:w="730" w:type="dxa"/>
            <w:shd w:val="clear" w:color="auto" w:fill="FFFFFF"/>
          </w:tcPr>
          <w:p w:rsidR="00D77A58" w:rsidRPr="00D77A58" w:rsidRDefault="00D77A58" w:rsidP="00D77A58">
            <w:pPr>
              <w:tabs>
                <w:tab w:val="left" w:pos="427"/>
                <w:tab w:val="left" w:pos="1534"/>
              </w:tabs>
              <w:ind w:left="-630"/>
              <w:jc w:val="center"/>
              <w:rPr>
                <w:color w:val="1D1B11"/>
                <w:sz w:val="24"/>
                <w:szCs w:val="24"/>
              </w:rPr>
            </w:pPr>
            <w:r w:rsidRPr="00D77A58">
              <w:rPr>
                <w:color w:val="1D1B11"/>
                <w:sz w:val="24"/>
                <w:szCs w:val="24"/>
              </w:rPr>
              <w:t>4.</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 «</w:t>
            </w:r>
            <w:proofErr w:type="spellStart"/>
            <w:r w:rsidRPr="00D77A58">
              <w:rPr>
                <w:color w:val="1D1B11"/>
                <w:sz w:val="24"/>
                <w:szCs w:val="24"/>
              </w:rPr>
              <w:t>Волосовский</w:t>
            </w:r>
            <w:proofErr w:type="spellEnd"/>
            <w:r w:rsidRPr="00D77A58">
              <w:rPr>
                <w:color w:val="1D1B11"/>
                <w:sz w:val="24"/>
                <w:szCs w:val="24"/>
              </w:rPr>
              <w:t>»</w:t>
            </w:r>
          </w:p>
        </w:tc>
        <w:tc>
          <w:tcPr>
            <w:tcW w:w="2055" w:type="dxa"/>
            <w:shd w:val="clear" w:color="auto" w:fill="FFFFFF"/>
          </w:tcPr>
          <w:p w:rsidR="00D77A58" w:rsidRPr="00D77A58" w:rsidRDefault="00D77A58" w:rsidP="00D77A58">
            <w:pPr>
              <w:spacing w:before="150" w:after="150"/>
              <w:rPr>
                <w:color w:val="1D1B11"/>
                <w:sz w:val="24"/>
                <w:szCs w:val="24"/>
              </w:rPr>
            </w:pPr>
            <w:r w:rsidRPr="00D77A58">
              <w:rPr>
                <w:color w:val="1D1B11"/>
                <w:sz w:val="24"/>
                <w:szCs w:val="24"/>
              </w:rPr>
              <w:t>188410, Ленинградская обл., г. Волосово, усадьба СХТ, д.1 литера</w:t>
            </w:r>
            <w:proofErr w:type="gramStart"/>
            <w:r w:rsidRPr="00D77A58">
              <w:rPr>
                <w:color w:val="1D1B11"/>
                <w:sz w:val="24"/>
                <w:szCs w:val="24"/>
              </w:rPr>
              <w:t xml:space="preserve"> А</w:t>
            </w:r>
            <w:proofErr w:type="gramEnd"/>
          </w:p>
          <w:p w:rsidR="00D77A58" w:rsidRPr="00D77A58" w:rsidRDefault="00D77A58" w:rsidP="00D77A58">
            <w:pPr>
              <w:jc w:val="center"/>
              <w:rPr>
                <w:color w:val="1D1B11"/>
                <w:sz w:val="24"/>
                <w:szCs w:val="24"/>
              </w:rPr>
            </w:pP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615AF2" w:rsidP="00D77A58">
            <w:pPr>
              <w:spacing w:before="150" w:after="150"/>
              <w:rPr>
                <w:color w:val="1D1B11"/>
                <w:sz w:val="24"/>
                <w:szCs w:val="24"/>
                <w:u w:val="single"/>
              </w:rPr>
            </w:pPr>
            <w:hyperlink r:id="rId21" w:history="1">
              <w:r w:rsidR="00D77A58" w:rsidRPr="00D77A58">
                <w:rPr>
                  <w:color w:val="1D1B11"/>
                  <w:sz w:val="24"/>
                  <w:szCs w:val="24"/>
                  <w:u w:val="single"/>
                </w:rPr>
                <w:t>mfcvolosovo@gmail.com</w:t>
              </w:r>
            </w:hyperlink>
          </w:p>
          <w:p w:rsidR="00D77A58" w:rsidRPr="00D77A58" w:rsidRDefault="00D77A58" w:rsidP="00D77A58">
            <w:pPr>
              <w:ind w:left="85"/>
              <w:jc w:val="center"/>
              <w:rPr>
                <w:color w:val="1D1B11"/>
                <w:sz w:val="24"/>
                <w:szCs w:val="24"/>
              </w:rPr>
            </w:pPr>
          </w:p>
        </w:tc>
        <w:tc>
          <w:tcPr>
            <w:tcW w:w="1042" w:type="dxa"/>
            <w:shd w:val="clear" w:color="auto" w:fill="FFFFFF"/>
          </w:tcPr>
          <w:p w:rsidR="00D77A58" w:rsidRPr="00D77A58" w:rsidRDefault="00D77A58" w:rsidP="00D77A58">
            <w:pPr>
              <w:ind w:left="203"/>
              <w:jc w:val="center"/>
              <w:rPr>
                <w:color w:val="1D1B11"/>
                <w:sz w:val="24"/>
                <w:szCs w:val="24"/>
              </w:rPr>
            </w:pPr>
          </w:p>
        </w:tc>
      </w:tr>
      <w:tr w:rsidR="00D77A58" w:rsidRPr="00D77A58" w:rsidTr="00B57075">
        <w:trPr>
          <w:trHeight w:hRule="exact" w:val="1417"/>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5.</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w:t>
            </w:r>
          </w:p>
          <w:p w:rsidR="00D77A58" w:rsidRPr="00D77A58" w:rsidRDefault="00D77A58" w:rsidP="00D77A58">
            <w:pPr>
              <w:jc w:val="center"/>
              <w:rPr>
                <w:color w:val="1D1B11"/>
                <w:sz w:val="24"/>
                <w:szCs w:val="24"/>
              </w:rPr>
            </w:pPr>
            <w:r w:rsidRPr="00D77A58">
              <w:rPr>
                <w:color w:val="1D1B11"/>
                <w:sz w:val="24"/>
                <w:szCs w:val="24"/>
              </w:rPr>
              <w:t>«Выборгский»</w:t>
            </w:r>
          </w:p>
          <w:p w:rsidR="00D77A58" w:rsidRPr="00D77A58" w:rsidRDefault="00D77A58" w:rsidP="00D77A58">
            <w:pPr>
              <w:jc w:val="center"/>
              <w:rPr>
                <w:color w:val="1D1B11"/>
                <w:sz w:val="24"/>
                <w:szCs w:val="24"/>
              </w:rPr>
            </w:pPr>
          </w:p>
        </w:tc>
        <w:tc>
          <w:tcPr>
            <w:tcW w:w="2055" w:type="dxa"/>
            <w:shd w:val="clear" w:color="auto" w:fill="FFFFFF"/>
          </w:tcPr>
          <w:p w:rsidR="00D77A58" w:rsidRPr="00D77A58" w:rsidRDefault="00D77A58" w:rsidP="00D77A58">
            <w:pPr>
              <w:jc w:val="center"/>
              <w:rPr>
                <w:color w:val="1D1B11"/>
                <w:sz w:val="24"/>
                <w:szCs w:val="24"/>
                <w:lang w:val="en-US"/>
              </w:rPr>
            </w:pPr>
            <w:r w:rsidRPr="00D77A58">
              <w:rPr>
                <w:color w:val="1D1B11"/>
                <w:sz w:val="24"/>
                <w:szCs w:val="24"/>
              </w:rPr>
              <w:t xml:space="preserve">188800, Россия, Ленинградская область, </w:t>
            </w:r>
            <w:proofErr w:type="spellStart"/>
            <w:r w:rsidRPr="00D77A58">
              <w:rPr>
                <w:color w:val="1D1B11"/>
                <w:sz w:val="24"/>
                <w:szCs w:val="24"/>
              </w:rPr>
              <w:t>г</w:t>
            </w:r>
            <w:proofErr w:type="gramStart"/>
            <w:r w:rsidRPr="00D77A58">
              <w:rPr>
                <w:color w:val="1D1B11"/>
                <w:sz w:val="24"/>
                <w:szCs w:val="24"/>
              </w:rPr>
              <w:t>.В</w:t>
            </w:r>
            <w:proofErr w:type="gramEnd"/>
            <w:r w:rsidRPr="00D77A58">
              <w:rPr>
                <w:color w:val="1D1B11"/>
                <w:sz w:val="24"/>
                <w:szCs w:val="24"/>
              </w:rPr>
              <w:t>ыборг</w:t>
            </w:r>
            <w:proofErr w:type="spellEnd"/>
            <w:r w:rsidRPr="00D77A58">
              <w:rPr>
                <w:color w:val="1D1B11"/>
                <w:sz w:val="24"/>
                <w:szCs w:val="24"/>
              </w:rPr>
              <w:t>, ул. Вокзальная, д.13</w:t>
            </w:r>
          </w:p>
          <w:p w:rsidR="00D77A58" w:rsidRPr="00D77A58" w:rsidRDefault="00D77A58" w:rsidP="00D77A58">
            <w:pPr>
              <w:jc w:val="center"/>
              <w:rPr>
                <w:color w:val="1D1B11"/>
                <w:sz w:val="24"/>
                <w:szCs w:val="24"/>
                <w:lang w:val="en-US"/>
              </w:rPr>
            </w:pP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615AF2" w:rsidP="00D77A58">
            <w:pPr>
              <w:rPr>
                <w:color w:val="1D1B11"/>
                <w:sz w:val="24"/>
                <w:szCs w:val="24"/>
                <w:lang w:val="en-US"/>
              </w:rPr>
            </w:pPr>
            <w:hyperlink r:id="rId22" w:history="1">
              <w:r w:rsidR="00D77A58" w:rsidRPr="00D77A58">
                <w:rPr>
                  <w:color w:val="1D1B11"/>
                  <w:sz w:val="24"/>
                  <w:szCs w:val="24"/>
                  <w:lang w:val="en-US"/>
                </w:rPr>
                <w:t>mfcvyborg@gmail.com</w:t>
              </w:r>
            </w:hyperlink>
          </w:p>
          <w:p w:rsidR="00D77A58" w:rsidRPr="00D77A58" w:rsidRDefault="00D77A58" w:rsidP="00D77A58">
            <w:pPr>
              <w:jc w:val="center"/>
              <w:rPr>
                <w:color w:val="1D1B11"/>
                <w:sz w:val="24"/>
                <w:szCs w:val="24"/>
                <w:lang w:val="en-US"/>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281"/>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6.</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Филиал ГБУ ЛО «МФЦ»</w:t>
            </w:r>
          </w:p>
          <w:p w:rsidR="00D77A58" w:rsidRPr="00D77A58" w:rsidRDefault="00D77A58" w:rsidP="00D77A58">
            <w:pPr>
              <w:jc w:val="center"/>
              <w:rPr>
                <w:color w:val="1D1B11"/>
                <w:sz w:val="24"/>
                <w:szCs w:val="24"/>
              </w:rPr>
            </w:pPr>
            <w:r w:rsidRPr="00D77A58">
              <w:rPr>
                <w:color w:val="1D1B11"/>
                <w:sz w:val="24"/>
                <w:szCs w:val="24"/>
              </w:rPr>
              <w:t>«Тихвинский»</w:t>
            </w:r>
          </w:p>
          <w:p w:rsidR="00D77A58" w:rsidRPr="00D77A58" w:rsidRDefault="00D77A58" w:rsidP="00D77A58">
            <w:pPr>
              <w:jc w:val="center"/>
              <w:rPr>
                <w:color w:val="1D1B11"/>
                <w:sz w:val="24"/>
                <w:szCs w:val="24"/>
              </w:rPr>
            </w:pP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 xml:space="preserve">187550, Ленинградская область, </w:t>
            </w:r>
            <w:proofErr w:type="spellStart"/>
            <w:r w:rsidRPr="00D77A58">
              <w:rPr>
                <w:color w:val="1D1B11"/>
                <w:sz w:val="24"/>
                <w:szCs w:val="24"/>
              </w:rPr>
              <w:t>г</w:t>
            </w:r>
            <w:proofErr w:type="gramStart"/>
            <w:r w:rsidRPr="00D77A58">
              <w:rPr>
                <w:color w:val="1D1B11"/>
                <w:sz w:val="24"/>
                <w:szCs w:val="24"/>
              </w:rPr>
              <w:t>.Т</w:t>
            </w:r>
            <w:proofErr w:type="gramEnd"/>
            <w:r w:rsidRPr="00D77A58">
              <w:rPr>
                <w:color w:val="1D1B11"/>
                <w:sz w:val="24"/>
                <w:szCs w:val="24"/>
              </w:rPr>
              <w:t>ихвин</w:t>
            </w:r>
            <w:proofErr w:type="spellEnd"/>
            <w:r w:rsidRPr="00D77A58">
              <w:rPr>
                <w:color w:val="1D1B11"/>
                <w:sz w:val="24"/>
                <w:szCs w:val="24"/>
              </w:rPr>
              <w:t>, 1микрорайон, д.2</w:t>
            </w:r>
          </w:p>
          <w:p w:rsidR="00D77A58" w:rsidRPr="00D77A58" w:rsidRDefault="00D77A58" w:rsidP="00D77A58">
            <w:pPr>
              <w:jc w:val="center"/>
              <w:rPr>
                <w:color w:val="1D1B11"/>
                <w:sz w:val="24"/>
                <w:szCs w:val="24"/>
              </w:rPr>
            </w:pPr>
          </w:p>
        </w:tc>
        <w:tc>
          <w:tcPr>
            <w:tcW w:w="1680" w:type="dxa"/>
            <w:shd w:val="clear" w:color="auto" w:fill="FFFFFF"/>
          </w:tcPr>
          <w:p w:rsidR="00D77A58" w:rsidRPr="00D77A58" w:rsidRDefault="00D77A58" w:rsidP="00D77A58">
            <w:pPr>
              <w:jc w:val="center"/>
              <w:rPr>
                <w:color w:val="1D1B11"/>
                <w:sz w:val="24"/>
                <w:szCs w:val="24"/>
              </w:rPr>
            </w:pPr>
            <w:r w:rsidRPr="00D77A58">
              <w:rPr>
                <w:color w:val="1D1B11"/>
                <w:sz w:val="24"/>
                <w:szCs w:val="24"/>
              </w:rPr>
              <w:t>С 9.00 до 21.00, ежедневно,</w:t>
            </w:r>
          </w:p>
          <w:p w:rsidR="00D77A58" w:rsidRPr="00D77A58" w:rsidRDefault="00D77A58" w:rsidP="00D77A58">
            <w:pPr>
              <w:jc w:val="center"/>
              <w:rPr>
                <w:color w:val="1D1B11"/>
                <w:sz w:val="24"/>
                <w:szCs w:val="24"/>
              </w:rPr>
            </w:pPr>
            <w:r w:rsidRPr="00D77A58">
              <w:rPr>
                <w:color w:val="1D1B11"/>
                <w:sz w:val="24"/>
                <w:szCs w:val="24"/>
              </w:rPr>
              <w:t>без перерыва</w:t>
            </w:r>
          </w:p>
        </w:tc>
        <w:tc>
          <w:tcPr>
            <w:tcW w:w="2243" w:type="dxa"/>
            <w:shd w:val="clear" w:color="auto" w:fill="FFFFFF"/>
          </w:tcPr>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1843"/>
        </w:trPr>
        <w:tc>
          <w:tcPr>
            <w:tcW w:w="730" w:type="dxa"/>
            <w:shd w:val="clear" w:color="auto" w:fill="FFFFFF"/>
          </w:tcPr>
          <w:p w:rsidR="00D77A58" w:rsidRPr="00D77A58" w:rsidRDefault="00D77A58" w:rsidP="00D77A58">
            <w:pPr>
              <w:ind w:left="-630"/>
              <w:jc w:val="center"/>
              <w:rPr>
                <w:color w:val="1D1B11"/>
                <w:sz w:val="24"/>
                <w:szCs w:val="24"/>
              </w:rPr>
            </w:pPr>
            <w:r w:rsidRPr="00D77A58">
              <w:rPr>
                <w:color w:val="1D1B11"/>
                <w:sz w:val="24"/>
                <w:szCs w:val="24"/>
              </w:rPr>
              <w:t>7.</w:t>
            </w:r>
          </w:p>
        </w:tc>
        <w:tc>
          <w:tcPr>
            <w:tcW w:w="1970" w:type="dxa"/>
            <w:shd w:val="clear" w:color="auto" w:fill="FFFFFF"/>
          </w:tcPr>
          <w:p w:rsidR="00D77A58" w:rsidRPr="00D77A58" w:rsidRDefault="00D77A58" w:rsidP="00D77A58">
            <w:pPr>
              <w:jc w:val="center"/>
              <w:rPr>
                <w:color w:val="000000"/>
                <w:sz w:val="24"/>
                <w:szCs w:val="24"/>
              </w:rPr>
            </w:pPr>
            <w:r w:rsidRPr="00D77A58">
              <w:rPr>
                <w:color w:val="000000"/>
                <w:sz w:val="24"/>
                <w:szCs w:val="24"/>
              </w:rPr>
              <w:t>Филиал ГБУ ЛО «МФЦ» «</w:t>
            </w:r>
            <w:proofErr w:type="spellStart"/>
            <w:r w:rsidRPr="00D77A58">
              <w:rPr>
                <w:color w:val="000000"/>
                <w:sz w:val="24"/>
                <w:szCs w:val="24"/>
              </w:rPr>
              <w:t>Лодейнопольский</w:t>
            </w:r>
            <w:proofErr w:type="spellEnd"/>
            <w:r w:rsidRPr="00D77A58">
              <w:rPr>
                <w:color w:val="000000"/>
                <w:sz w:val="24"/>
                <w:szCs w:val="24"/>
              </w:rPr>
              <w:t>»</w:t>
            </w:r>
          </w:p>
        </w:tc>
        <w:tc>
          <w:tcPr>
            <w:tcW w:w="2055" w:type="dxa"/>
            <w:shd w:val="clear" w:color="auto" w:fill="FFFFFF"/>
          </w:tcPr>
          <w:p w:rsidR="00D77A58" w:rsidRPr="00D77A58" w:rsidRDefault="00D77A58" w:rsidP="00D77A58">
            <w:pPr>
              <w:jc w:val="center"/>
              <w:rPr>
                <w:color w:val="000000"/>
                <w:sz w:val="24"/>
                <w:szCs w:val="24"/>
              </w:rPr>
            </w:pPr>
            <w:r w:rsidRPr="00D77A58">
              <w:rPr>
                <w:color w:val="000000"/>
                <w:sz w:val="24"/>
                <w:szCs w:val="24"/>
              </w:rPr>
              <w:t>187700,</w:t>
            </w:r>
          </w:p>
          <w:p w:rsidR="00D77A58" w:rsidRPr="00D77A58" w:rsidRDefault="00D77A58" w:rsidP="00D77A58">
            <w:pPr>
              <w:jc w:val="center"/>
              <w:rPr>
                <w:color w:val="000000"/>
                <w:sz w:val="24"/>
                <w:szCs w:val="24"/>
              </w:rPr>
            </w:pPr>
            <w:r w:rsidRPr="00D77A58">
              <w:rPr>
                <w:color w:val="000000"/>
                <w:sz w:val="24"/>
                <w:szCs w:val="24"/>
              </w:rPr>
              <w:t xml:space="preserve">Ленинградская область, </w:t>
            </w:r>
            <w:proofErr w:type="spellStart"/>
            <w:r w:rsidRPr="00D77A58">
              <w:rPr>
                <w:color w:val="000000"/>
                <w:sz w:val="24"/>
                <w:szCs w:val="24"/>
              </w:rPr>
              <w:t>г</w:t>
            </w:r>
            <w:proofErr w:type="gramStart"/>
            <w:r w:rsidRPr="00D77A58">
              <w:rPr>
                <w:color w:val="000000"/>
                <w:sz w:val="24"/>
                <w:szCs w:val="24"/>
              </w:rPr>
              <w:t>.Л</w:t>
            </w:r>
            <w:proofErr w:type="gramEnd"/>
            <w:r w:rsidRPr="00D77A58">
              <w:rPr>
                <w:color w:val="000000"/>
                <w:sz w:val="24"/>
                <w:szCs w:val="24"/>
              </w:rPr>
              <w:t>одейное</w:t>
            </w:r>
            <w:proofErr w:type="spellEnd"/>
            <w:r w:rsidRPr="00D77A58">
              <w:rPr>
                <w:color w:val="000000"/>
                <w:sz w:val="24"/>
                <w:szCs w:val="24"/>
              </w:rPr>
              <w:t xml:space="preserve"> Поле, ул. Карла Маркса, дом 36</w:t>
            </w:r>
          </w:p>
        </w:tc>
        <w:tc>
          <w:tcPr>
            <w:tcW w:w="1680" w:type="dxa"/>
            <w:shd w:val="clear" w:color="auto" w:fill="FFFFFF"/>
          </w:tcPr>
          <w:p w:rsidR="00D77A58" w:rsidRPr="00D77A58" w:rsidRDefault="00D77A58" w:rsidP="00D77A58">
            <w:pPr>
              <w:jc w:val="center"/>
              <w:rPr>
                <w:color w:val="000000"/>
                <w:sz w:val="24"/>
                <w:szCs w:val="24"/>
              </w:rPr>
            </w:pPr>
            <w:r w:rsidRPr="00D77A58">
              <w:rPr>
                <w:color w:val="000000"/>
                <w:sz w:val="24"/>
                <w:szCs w:val="24"/>
              </w:rPr>
              <w:t>С 9.00 до 21.00, ежедневно,</w:t>
            </w:r>
          </w:p>
          <w:p w:rsidR="00D77A58" w:rsidRPr="00D77A58" w:rsidRDefault="00D77A58" w:rsidP="00D77A58">
            <w:pPr>
              <w:jc w:val="center"/>
              <w:rPr>
                <w:color w:val="000000"/>
                <w:sz w:val="24"/>
                <w:szCs w:val="24"/>
              </w:rPr>
            </w:pPr>
            <w:r w:rsidRPr="00D77A58">
              <w:rPr>
                <w:color w:val="000000"/>
                <w:sz w:val="24"/>
                <w:szCs w:val="24"/>
              </w:rPr>
              <w:t>без перерыва</w:t>
            </w:r>
          </w:p>
        </w:tc>
        <w:tc>
          <w:tcPr>
            <w:tcW w:w="2243" w:type="dxa"/>
            <w:shd w:val="clear" w:color="auto" w:fill="FFFFFF"/>
          </w:tcPr>
          <w:p w:rsidR="00D77A58" w:rsidRPr="00D77A58" w:rsidRDefault="00D77A58" w:rsidP="00D77A58">
            <w:pPr>
              <w:jc w:val="center"/>
              <w:rPr>
                <w:color w:val="1D1B11"/>
                <w:sz w:val="24"/>
                <w:szCs w:val="24"/>
              </w:rPr>
            </w:pPr>
          </w:p>
        </w:tc>
        <w:tc>
          <w:tcPr>
            <w:tcW w:w="1042" w:type="dxa"/>
            <w:shd w:val="clear" w:color="auto" w:fill="FFFFFF"/>
          </w:tcPr>
          <w:p w:rsidR="00D77A58" w:rsidRPr="00D77A58" w:rsidRDefault="00D77A58" w:rsidP="00D77A58">
            <w:pPr>
              <w:jc w:val="center"/>
              <w:rPr>
                <w:color w:val="1D1B11"/>
                <w:sz w:val="24"/>
                <w:szCs w:val="24"/>
              </w:rPr>
            </w:pPr>
          </w:p>
        </w:tc>
      </w:tr>
      <w:tr w:rsidR="00D77A58" w:rsidRPr="00D77A58" w:rsidTr="00B57075">
        <w:trPr>
          <w:trHeight w:hRule="exact" w:val="3560"/>
        </w:trPr>
        <w:tc>
          <w:tcPr>
            <w:tcW w:w="730" w:type="dxa"/>
            <w:shd w:val="clear" w:color="auto" w:fill="FFFFFF"/>
          </w:tcPr>
          <w:p w:rsidR="00D77A58" w:rsidRPr="00D77A58" w:rsidRDefault="00D77A58" w:rsidP="00D77A58">
            <w:pPr>
              <w:tabs>
                <w:tab w:val="left" w:pos="427"/>
                <w:tab w:val="left" w:pos="1534"/>
              </w:tabs>
              <w:ind w:left="-630"/>
              <w:jc w:val="center"/>
              <w:rPr>
                <w:color w:val="1D1B11"/>
                <w:sz w:val="24"/>
                <w:szCs w:val="24"/>
              </w:rPr>
            </w:pPr>
            <w:r w:rsidRPr="00D77A58">
              <w:rPr>
                <w:color w:val="1D1B11"/>
                <w:sz w:val="24"/>
                <w:szCs w:val="24"/>
              </w:rPr>
              <w:t>8.</w:t>
            </w:r>
          </w:p>
        </w:tc>
        <w:tc>
          <w:tcPr>
            <w:tcW w:w="1970" w:type="dxa"/>
            <w:shd w:val="clear" w:color="auto" w:fill="FFFFFF"/>
          </w:tcPr>
          <w:p w:rsidR="00D77A58" w:rsidRPr="00D77A58" w:rsidRDefault="00D77A58" w:rsidP="00D77A58">
            <w:pPr>
              <w:jc w:val="center"/>
              <w:rPr>
                <w:color w:val="1D1B11"/>
                <w:sz w:val="24"/>
                <w:szCs w:val="24"/>
              </w:rPr>
            </w:pPr>
            <w:r w:rsidRPr="00D77A58">
              <w:rPr>
                <w:color w:val="1D1B11"/>
                <w:sz w:val="24"/>
                <w:szCs w:val="24"/>
              </w:rPr>
              <w:t>ГБУ ЛО «МФЦ»</w:t>
            </w:r>
          </w:p>
        </w:tc>
        <w:tc>
          <w:tcPr>
            <w:tcW w:w="2055" w:type="dxa"/>
            <w:shd w:val="clear" w:color="auto" w:fill="FFFFFF"/>
          </w:tcPr>
          <w:p w:rsidR="00D77A58" w:rsidRPr="00D77A58" w:rsidRDefault="00D77A58" w:rsidP="00D77A58">
            <w:pPr>
              <w:jc w:val="center"/>
              <w:rPr>
                <w:color w:val="1D1B11"/>
                <w:sz w:val="24"/>
                <w:szCs w:val="24"/>
              </w:rPr>
            </w:pPr>
            <w:r w:rsidRPr="00D77A58">
              <w:rPr>
                <w:color w:val="1D1B11"/>
                <w:sz w:val="24"/>
                <w:szCs w:val="24"/>
              </w:rPr>
              <w:t>188641, Россия, Ленинградская область, Всеволожский район, дер. Новосаратовк</w:t>
            </w:r>
            <w:proofErr w:type="gramStart"/>
            <w:r w:rsidRPr="00D77A58">
              <w:rPr>
                <w:color w:val="1D1B11"/>
                <w:sz w:val="24"/>
                <w:szCs w:val="24"/>
              </w:rPr>
              <w:t>а-</w:t>
            </w:r>
            <w:proofErr w:type="gramEnd"/>
            <w:r w:rsidRPr="00D77A58">
              <w:rPr>
                <w:color w:val="1D1B11"/>
                <w:sz w:val="24"/>
                <w:szCs w:val="24"/>
              </w:rPr>
              <w:t xml:space="preserve"> центр, д.8. Почтовый адрес: 191311, Россия, Санкт-Петербург, ул. Смольного, д.3, литер А.</w:t>
            </w:r>
          </w:p>
        </w:tc>
        <w:tc>
          <w:tcPr>
            <w:tcW w:w="1680" w:type="dxa"/>
            <w:shd w:val="clear" w:color="auto" w:fill="FFFFFF"/>
          </w:tcPr>
          <w:p w:rsidR="00D77A58" w:rsidRPr="00D77A58" w:rsidRDefault="00D77A58" w:rsidP="00D77A58">
            <w:pPr>
              <w:jc w:val="center"/>
              <w:rPr>
                <w:color w:val="1D1B11"/>
                <w:sz w:val="24"/>
                <w:szCs w:val="24"/>
              </w:rPr>
            </w:pPr>
            <w:proofErr w:type="spellStart"/>
            <w:r w:rsidRPr="00D77A58">
              <w:rPr>
                <w:color w:val="1D1B11"/>
                <w:sz w:val="24"/>
                <w:szCs w:val="24"/>
              </w:rPr>
              <w:t>пн-чт</w:t>
            </w:r>
            <w:proofErr w:type="spellEnd"/>
            <w:r w:rsidRPr="00D77A58">
              <w:rPr>
                <w:color w:val="1D1B11"/>
                <w:sz w:val="24"/>
                <w:szCs w:val="24"/>
              </w:rPr>
              <w:t xml:space="preserve"> –</w:t>
            </w:r>
          </w:p>
          <w:p w:rsidR="00D77A58" w:rsidRPr="00D77A58" w:rsidRDefault="00D77A58" w:rsidP="00D77A58">
            <w:pPr>
              <w:jc w:val="center"/>
              <w:rPr>
                <w:color w:val="1D1B11"/>
                <w:sz w:val="24"/>
                <w:szCs w:val="24"/>
              </w:rPr>
            </w:pPr>
            <w:r w:rsidRPr="00D77A58">
              <w:rPr>
                <w:color w:val="1D1B11"/>
                <w:sz w:val="24"/>
                <w:szCs w:val="24"/>
              </w:rPr>
              <w:t>с 9.00 до 18.00,</w:t>
            </w:r>
          </w:p>
          <w:p w:rsidR="00D77A58" w:rsidRPr="00D77A58" w:rsidRDefault="00D77A58" w:rsidP="00D77A58">
            <w:pPr>
              <w:jc w:val="center"/>
              <w:rPr>
                <w:color w:val="1D1B11"/>
                <w:sz w:val="24"/>
                <w:szCs w:val="24"/>
              </w:rPr>
            </w:pPr>
            <w:r w:rsidRPr="00D77A58">
              <w:rPr>
                <w:color w:val="1D1B11"/>
                <w:sz w:val="24"/>
                <w:szCs w:val="24"/>
              </w:rPr>
              <w:t>пт. –</w:t>
            </w:r>
          </w:p>
          <w:p w:rsidR="00D77A58" w:rsidRPr="00D77A58" w:rsidRDefault="00D77A58" w:rsidP="00D77A58">
            <w:pPr>
              <w:jc w:val="center"/>
              <w:rPr>
                <w:color w:val="1D1B11"/>
                <w:sz w:val="24"/>
                <w:szCs w:val="24"/>
              </w:rPr>
            </w:pPr>
            <w:r w:rsidRPr="00D77A58">
              <w:rPr>
                <w:color w:val="1D1B11"/>
                <w:sz w:val="24"/>
                <w:szCs w:val="24"/>
              </w:rPr>
              <w:t xml:space="preserve">с 9.00 до 17.00, перерыв </w:t>
            </w:r>
            <w:proofErr w:type="gramStart"/>
            <w:r w:rsidRPr="00D77A58">
              <w:rPr>
                <w:color w:val="1D1B11"/>
                <w:sz w:val="24"/>
                <w:szCs w:val="24"/>
              </w:rPr>
              <w:t>с</w:t>
            </w:r>
            <w:proofErr w:type="gramEnd"/>
          </w:p>
          <w:p w:rsidR="00D77A58" w:rsidRPr="00D77A58" w:rsidRDefault="00D77A58" w:rsidP="00D77A58">
            <w:pPr>
              <w:tabs>
                <w:tab w:val="left" w:pos="733"/>
              </w:tabs>
              <w:jc w:val="center"/>
              <w:rPr>
                <w:color w:val="1D1B11"/>
                <w:sz w:val="24"/>
                <w:szCs w:val="24"/>
              </w:rPr>
            </w:pPr>
            <w:r w:rsidRPr="00D77A58">
              <w:rPr>
                <w:color w:val="1D1B11"/>
                <w:sz w:val="24"/>
                <w:szCs w:val="24"/>
              </w:rPr>
              <w:t>13.00 до 13.48, выходные дни -</w:t>
            </w:r>
          </w:p>
          <w:p w:rsidR="00D77A58" w:rsidRPr="00D77A58" w:rsidRDefault="00D77A58" w:rsidP="00D77A58">
            <w:pPr>
              <w:jc w:val="center"/>
              <w:rPr>
                <w:color w:val="1D1B11"/>
                <w:sz w:val="24"/>
                <w:szCs w:val="24"/>
              </w:rPr>
            </w:pPr>
            <w:proofErr w:type="spellStart"/>
            <w:proofErr w:type="gramStart"/>
            <w:r w:rsidRPr="00D77A58">
              <w:rPr>
                <w:color w:val="1D1B11"/>
                <w:sz w:val="24"/>
                <w:szCs w:val="24"/>
              </w:rPr>
              <w:t>сб</w:t>
            </w:r>
            <w:proofErr w:type="spellEnd"/>
            <w:proofErr w:type="gramEnd"/>
            <w:r w:rsidRPr="00D77A58">
              <w:rPr>
                <w:color w:val="1D1B11"/>
                <w:sz w:val="24"/>
                <w:szCs w:val="24"/>
              </w:rPr>
              <w:t>, вс.</w:t>
            </w:r>
          </w:p>
        </w:tc>
        <w:tc>
          <w:tcPr>
            <w:tcW w:w="2243" w:type="dxa"/>
            <w:shd w:val="clear" w:color="auto" w:fill="FFFFFF"/>
          </w:tcPr>
          <w:p w:rsidR="00D77A58" w:rsidRPr="00D77A58" w:rsidRDefault="00615AF2" w:rsidP="00D77A58">
            <w:pPr>
              <w:ind w:left="85"/>
              <w:jc w:val="center"/>
              <w:rPr>
                <w:color w:val="1D1B11"/>
                <w:sz w:val="24"/>
                <w:szCs w:val="24"/>
              </w:rPr>
            </w:pPr>
            <w:hyperlink r:id="rId23" w:history="1">
              <w:r w:rsidR="00D77A58" w:rsidRPr="00D77A58">
                <w:rPr>
                  <w:color w:val="1D1B11"/>
                  <w:sz w:val="24"/>
                  <w:szCs w:val="24"/>
                  <w:u w:val="single"/>
                  <w:lang w:val="en-US"/>
                </w:rPr>
                <w:t>mfc-info@lenreg.ru</w:t>
              </w:r>
            </w:hyperlink>
          </w:p>
        </w:tc>
        <w:tc>
          <w:tcPr>
            <w:tcW w:w="1042" w:type="dxa"/>
            <w:shd w:val="clear" w:color="auto" w:fill="FFFFFF"/>
          </w:tcPr>
          <w:p w:rsidR="00D77A58" w:rsidRPr="00D77A58" w:rsidRDefault="00D77A58" w:rsidP="00D77A58">
            <w:pPr>
              <w:ind w:firstLine="0"/>
              <w:rPr>
                <w:color w:val="1D1B11"/>
                <w:sz w:val="24"/>
                <w:szCs w:val="24"/>
              </w:rPr>
            </w:pPr>
            <w:r w:rsidRPr="00D77A58">
              <w:rPr>
                <w:color w:val="1D1B11"/>
                <w:sz w:val="24"/>
                <w:szCs w:val="24"/>
              </w:rPr>
              <w:t>577-47-30</w:t>
            </w:r>
          </w:p>
        </w:tc>
      </w:tr>
      <w:tr w:rsidR="00D77A58" w:rsidRPr="00D77A58" w:rsidTr="00B57075">
        <w:trPr>
          <w:trHeight w:hRule="exact" w:val="3560"/>
        </w:trPr>
        <w:tc>
          <w:tcPr>
            <w:tcW w:w="730" w:type="dxa"/>
            <w:shd w:val="clear" w:color="auto" w:fill="FFFFFF"/>
          </w:tcPr>
          <w:p w:rsidR="00D77A58" w:rsidRPr="00D77A58" w:rsidRDefault="00D77A58" w:rsidP="00D77A58">
            <w:pPr>
              <w:tabs>
                <w:tab w:val="left" w:pos="427"/>
                <w:tab w:val="left" w:pos="1534"/>
              </w:tabs>
              <w:ind w:left="-630"/>
              <w:jc w:val="center"/>
              <w:rPr>
                <w:color w:val="1D1B11"/>
                <w:sz w:val="24"/>
                <w:szCs w:val="24"/>
              </w:rPr>
            </w:pPr>
            <w:r w:rsidRPr="00D77A58">
              <w:rPr>
                <w:color w:val="1D1B11"/>
                <w:sz w:val="24"/>
                <w:szCs w:val="24"/>
              </w:rPr>
              <w:lastRenderedPageBreak/>
              <w:t>9.</w:t>
            </w:r>
          </w:p>
        </w:tc>
        <w:tc>
          <w:tcPr>
            <w:tcW w:w="1970" w:type="dxa"/>
            <w:shd w:val="clear" w:color="auto" w:fill="FFFFFF"/>
          </w:tcPr>
          <w:p w:rsidR="00D77A58" w:rsidRPr="00D77A58" w:rsidRDefault="00D77A58" w:rsidP="00D77A58">
            <w:pPr>
              <w:spacing w:before="100" w:beforeAutospacing="1" w:after="100" w:afterAutospacing="1"/>
              <w:ind w:firstLine="0"/>
              <w:rPr>
                <w:sz w:val="24"/>
                <w:szCs w:val="24"/>
              </w:rPr>
            </w:pPr>
            <w:r w:rsidRPr="00D77A58">
              <w:rPr>
                <w:sz w:val="24"/>
                <w:szCs w:val="24"/>
              </w:rPr>
              <w:t>ГБУ ЛО «МФЦ» (</w:t>
            </w:r>
            <w:proofErr w:type="spellStart"/>
            <w:r w:rsidRPr="00D77A58">
              <w:rPr>
                <w:sz w:val="24"/>
                <w:szCs w:val="24"/>
              </w:rPr>
              <w:t>г</w:t>
            </w:r>
            <w:proofErr w:type="gramStart"/>
            <w:r w:rsidRPr="00D77A58">
              <w:rPr>
                <w:sz w:val="24"/>
                <w:szCs w:val="24"/>
              </w:rPr>
              <w:t>.Л</w:t>
            </w:r>
            <w:proofErr w:type="gramEnd"/>
            <w:r w:rsidRPr="00D77A58">
              <w:rPr>
                <w:sz w:val="24"/>
                <w:szCs w:val="24"/>
              </w:rPr>
              <w:t>омоносов</w:t>
            </w:r>
            <w:proofErr w:type="spellEnd"/>
            <w:r w:rsidRPr="00D77A58">
              <w:rPr>
                <w:sz w:val="24"/>
                <w:szCs w:val="24"/>
              </w:rPr>
              <w:t>)</w:t>
            </w:r>
          </w:p>
        </w:tc>
        <w:tc>
          <w:tcPr>
            <w:tcW w:w="2055" w:type="dxa"/>
            <w:shd w:val="clear" w:color="auto" w:fill="FFFFFF"/>
          </w:tcPr>
          <w:p w:rsidR="00D77A58" w:rsidRPr="00D77A58" w:rsidRDefault="00D77A58" w:rsidP="00D77A58">
            <w:pPr>
              <w:spacing w:before="100" w:beforeAutospacing="1" w:after="100" w:afterAutospacing="1"/>
              <w:jc w:val="center"/>
              <w:rPr>
                <w:sz w:val="24"/>
                <w:szCs w:val="24"/>
              </w:rPr>
            </w:pPr>
            <w:r w:rsidRPr="00D77A58">
              <w:rPr>
                <w:sz w:val="24"/>
                <w:szCs w:val="24"/>
              </w:rPr>
              <w:t>188512</w:t>
            </w:r>
          </w:p>
          <w:p w:rsidR="00D77A58" w:rsidRPr="00D77A58" w:rsidRDefault="00D77A58" w:rsidP="00D77A58">
            <w:pPr>
              <w:spacing w:before="100" w:beforeAutospacing="1" w:after="100" w:afterAutospacing="1"/>
              <w:jc w:val="center"/>
              <w:rPr>
                <w:sz w:val="24"/>
                <w:szCs w:val="24"/>
              </w:rPr>
            </w:pPr>
            <w:r w:rsidRPr="00D77A58">
              <w:rPr>
                <w:sz w:val="24"/>
                <w:szCs w:val="24"/>
              </w:rPr>
              <w:t>Санкт-Петербург, г. Ломоносов, улица Победы, д. 6А</w:t>
            </w:r>
          </w:p>
        </w:tc>
        <w:tc>
          <w:tcPr>
            <w:tcW w:w="1680" w:type="dxa"/>
            <w:shd w:val="clear" w:color="auto" w:fill="FFFFFF"/>
          </w:tcPr>
          <w:p w:rsidR="00D77A58" w:rsidRPr="00D77A58" w:rsidRDefault="00D77A58" w:rsidP="00D77A58">
            <w:pPr>
              <w:spacing w:before="100" w:beforeAutospacing="1" w:after="100" w:afterAutospacing="1"/>
              <w:jc w:val="center"/>
              <w:rPr>
                <w:sz w:val="24"/>
                <w:szCs w:val="24"/>
              </w:rPr>
            </w:pPr>
            <w:r w:rsidRPr="00D77A58">
              <w:rPr>
                <w:sz w:val="24"/>
                <w:szCs w:val="24"/>
              </w:rPr>
              <w:t>ежедневно, 9:00–21:00</w:t>
            </w:r>
          </w:p>
        </w:tc>
        <w:tc>
          <w:tcPr>
            <w:tcW w:w="2243" w:type="dxa"/>
            <w:shd w:val="clear" w:color="auto" w:fill="FFFFFF"/>
          </w:tcPr>
          <w:p w:rsidR="00D77A58" w:rsidRPr="00D77A58" w:rsidRDefault="00615AF2" w:rsidP="00D77A58">
            <w:pPr>
              <w:spacing w:before="100" w:beforeAutospacing="1" w:after="100" w:afterAutospacing="1"/>
              <w:rPr>
                <w:sz w:val="24"/>
                <w:szCs w:val="24"/>
              </w:rPr>
            </w:pPr>
            <w:hyperlink r:id="rId24" w:tgtFrame="_blank" w:history="1">
              <w:r w:rsidR="00D77A58" w:rsidRPr="00D77A58">
                <w:rPr>
                  <w:rFonts w:eastAsia="Calibri"/>
                  <w:color w:val="0000FF"/>
                  <w:sz w:val="24"/>
                  <w:szCs w:val="24"/>
                  <w:u w:val="single"/>
                </w:rPr>
                <w:t>gu.spb.ru</w:t>
              </w:r>
            </w:hyperlink>
          </w:p>
        </w:tc>
        <w:tc>
          <w:tcPr>
            <w:tcW w:w="1042" w:type="dxa"/>
            <w:shd w:val="clear" w:color="auto" w:fill="FFFFFF"/>
          </w:tcPr>
          <w:p w:rsidR="00D77A58" w:rsidRPr="00D77A58" w:rsidRDefault="00D77A58" w:rsidP="00D77A58">
            <w:pPr>
              <w:spacing w:before="100" w:beforeAutospacing="1" w:after="100" w:afterAutospacing="1"/>
              <w:ind w:firstLine="0"/>
              <w:rPr>
                <w:sz w:val="24"/>
                <w:szCs w:val="24"/>
              </w:rPr>
            </w:pPr>
            <w:r w:rsidRPr="00D77A58">
              <w:rPr>
                <w:sz w:val="24"/>
                <w:szCs w:val="24"/>
              </w:rPr>
              <w:t>+7 (812) 573-97-86, +7 (812) 573-90-00</w:t>
            </w:r>
          </w:p>
        </w:tc>
      </w:tr>
    </w:tbl>
    <w:p w:rsidR="00D77A58" w:rsidRPr="00D77A58" w:rsidRDefault="00D77A58" w:rsidP="00D77A58">
      <w:pPr>
        <w:jc w:val="center"/>
        <w:rPr>
          <w:b/>
          <w:bCs/>
          <w:color w:val="1D1B11"/>
          <w:sz w:val="24"/>
          <w:szCs w:val="24"/>
        </w:rPr>
      </w:pPr>
    </w:p>
    <w:p w:rsidR="00D77A58" w:rsidRPr="00D77A58" w:rsidRDefault="00D77A58" w:rsidP="00D77A58">
      <w:pPr>
        <w:autoSpaceDE w:val="0"/>
        <w:ind w:firstLine="720"/>
        <w:rPr>
          <w:color w:val="1D1B11"/>
          <w:kern w:val="1"/>
          <w:sz w:val="24"/>
          <w:szCs w:val="24"/>
        </w:rPr>
      </w:pPr>
    </w:p>
    <w:p w:rsidR="00D77A58" w:rsidRPr="00D77A58" w:rsidRDefault="00D77A58" w:rsidP="00D77A58">
      <w:pPr>
        <w:tabs>
          <w:tab w:val="left" w:pos="142"/>
          <w:tab w:val="left" w:pos="284"/>
        </w:tabs>
        <w:autoSpaceDE w:val="0"/>
        <w:autoSpaceDN w:val="0"/>
        <w:adjustRightInd w:val="0"/>
        <w:ind w:left="-567" w:firstLine="340"/>
        <w:rPr>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spacing w:before="120" w:after="120" w:line="360" w:lineRule="atLeast"/>
        <w:jc w:val="right"/>
        <w:rPr>
          <w:b/>
          <w:bCs/>
          <w:color w:val="1D1B11"/>
          <w:sz w:val="24"/>
          <w:szCs w:val="24"/>
        </w:rPr>
      </w:pPr>
    </w:p>
    <w:p w:rsidR="00D77A58" w:rsidRPr="00D77A58" w:rsidRDefault="00D77A58" w:rsidP="00D77A58">
      <w:pPr>
        <w:jc w:val="right"/>
        <w:rPr>
          <w:color w:val="1D1B11"/>
          <w:sz w:val="24"/>
          <w:szCs w:val="24"/>
        </w:rPr>
      </w:pPr>
      <w:r w:rsidRPr="00D77A58">
        <w:rPr>
          <w:b/>
          <w:bCs/>
          <w:color w:val="1D1B11"/>
          <w:sz w:val="24"/>
          <w:szCs w:val="24"/>
        </w:rPr>
        <w:br w:type="page"/>
      </w:r>
      <w:r w:rsidRPr="00D77A58">
        <w:rPr>
          <w:b/>
          <w:bCs/>
          <w:color w:val="1D1B11"/>
          <w:sz w:val="24"/>
          <w:szCs w:val="24"/>
        </w:rPr>
        <w:lastRenderedPageBreak/>
        <w:t>Приложение № 2</w:t>
      </w:r>
    </w:p>
    <w:p w:rsidR="00D77A58" w:rsidRPr="00D77A58" w:rsidRDefault="00D77A58" w:rsidP="00FE586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roofErr w:type="gramStart"/>
      <w:r w:rsidRPr="00D77A58">
        <w:rPr>
          <w:rFonts w:eastAsia="Calibri"/>
          <w:sz w:val="22"/>
        </w:rPr>
        <w:t>по</w:t>
      </w:r>
      <w:proofErr w:type="gramEnd"/>
      <w:r w:rsidRPr="00D77A58">
        <w:rPr>
          <w:rFonts w:eastAsia="Calibri"/>
          <w:sz w:val="22"/>
        </w:rPr>
        <w:t xml:space="preserve"> </w:t>
      </w:r>
    </w:p>
    <w:p w:rsidR="00D77A58" w:rsidRPr="00D77A58" w:rsidRDefault="00D77A58" w:rsidP="00D77A58">
      <w:pPr>
        <w:jc w:val="right"/>
        <w:rPr>
          <w:color w:val="1D1B11"/>
          <w:sz w:val="24"/>
          <w:szCs w:val="24"/>
        </w:rPr>
      </w:pPr>
      <w:r w:rsidRPr="00D77A58">
        <w:rPr>
          <w:b/>
          <w:bCs/>
          <w:color w:val="1D1B11"/>
          <w:sz w:val="24"/>
          <w:szCs w:val="24"/>
        </w:rPr>
        <w:t> </w:t>
      </w:r>
    </w:p>
    <w:p w:rsidR="00D77A58" w:rsidRPr="00D77A58" w:rsidRDefault="00D77A58" w:rsidP="00D77A58">
      <w:pPr>
        <w:spacing w:before="120" w:after="120" w:line="360" w:lineRule="atLeast"/>
        <w:jc w:val="right"/>
        <w:rPr>
          <w:color w:val="1D1B11"/>
          <w:sz w:val="24"/>
          <w:szCs w:val="24"/>
        </w:rPr>
      </w:pPr>
      <w:r w:rsidRPr="00D77A58">
        <w:rPr>
          <w:b/>
          <w:bCs/>
          <w:color w:val="1D1B11"/>
          <w:sz w:val="24"/>
          <w:szCs w:val="24"/>
        </w:rPr>
        <w:t>В межведомственную комиссию по оценке жилых помещений</w:t>
      </w:r>
    </w:p>
    <w:p w:rsidR="00D77A58" w:rsidRPr="00D77A58" w:rsidRDefault="00D77A58" w:rsidP="00D77A58">
      <w:pPr>
        <w:spacing w:before="120" w:after="120" w:line="360" w:lineRule="atLeast"/>
        <w:jc w:val="right"/>
        <w:rPr>
          <w:b/>
          <w:bCs/>
          <w:color w:val="1D1B11"/>
          <w:sz w:val="24"/>
          <w:szCs w:val="24"/>
        </w:rPr>
      </w:pPr>
      <w:r w:rsidRPr="00D77A58">
        <w:rPr>
          <w:b/>
          <w:bCs/>
          <w:color w:val="1D1B11"/>
          <w:sz w:val="24"/>
          <w:szCs w:val="24"/>
        </w:rPr>
        <w:t> на территории муниципального образования</w:t>
      </w:r>
    </w:p>
    <w:p w:rsidR="00D77A58" w:rsidRPr="00D77A58" w:rsidRDefault="00D77A58" w:rsidP="00D77A58">
      <w:pPr>
        <w:spacing w:line="360" w:lineRule="atLeast"/>
        <w:jc w:val="right"/>
        <w:rPr>
          <w:color w:val="1D1B11"/>
          <w:sz w:val="24"/>
          <w:szCs w:val="24"/>
        </w:rPr>
      </w:pPr>
      <w:r w:rsidRPr="00D77A58">
        <w:rPr>
          <w:b/>
          <w:bCs/>
          <w:color w:val="1D1B11"/>
          <w:sz w:val="24"/>
          <w:szCs w:val="24"/>
        </w:rPr>
        <w:t>_____________________________________________________</w:t>
      </w:r>
    </w:p>
    <w:p w:rsidR="00D77A58" w:rsidRPr="00D77A58" w:rsidRDefault="00D77A58" w:rsidP="00D77A58">
      <w:pPr>
        <w:spacing w:line="360" w:lineRule="atLeast"/>
        <w:jc w:val="right"/>
        <w:rPr>
          <w:color w:val="1D1B11"/>
          <w:sz w:val="24"/>
          <w:szCs w:val="24"/>
        </w:rPr>
      </w:pPr>
      <w:r w:rsidRPr="00D77A58">
        <w:rPr>
          <w:color w:val="1D1B11"/>
          <w:sz w:val="24"/>
          <w:szCs w:val="24"/>
        </w:rPr>
        <w:t>от___________________________________________________</w:t>
      </w:r>
    </w:p>
    <w:p w:rsidR="00D77A58" w:rsidRPr="00D77A58" w:rsidRDefault="00D77A58" w:rsidP="00D77A58">
      <w:pPr>
        <w:jc w:val="right"/>
        <w:rPr>
          <w:color w:val="1D1B11"/>
        </w:rPr>
      </w:pPr>
      <w:r w:rsidRPr="00D77A58">
        <w:rPr>
          <w:color w:val="1D1B11"/>
        </w:rPr>
        <w:t>(указать статус заявителя - собственник  помещения, наниматель) </w:t>
      </w:r>
    </w:p>
    <w:p w:rsidR="00D77A58" w:rsidRPr="00D77A58" w:rsidRDefault="00D77A58" w:rsidP="00D77A58">
      <w:pPr>
        <w:spacing w:line="360" w:lineRule="atLeast"/>
        <w:jc w:val="right"/>
        <w:rPr>
          <w:color w:val="1D1B11"/>
          <w:sz w:val="24"/>
          <w:szCs w:val="24"/>
        </w:rPr>
      </w:pPr>
      <w:r w:rsidRPr="00D77A58">
        <w:rPr>
          <w:color w:val="1D1B11"/>
          <w:sz w:val="24"/>
          <w:szCs w:val="24"/>
        </w:rPr>
        <w:t>_____________________________________________________</w:t>
      </w:r>
    </w:p>
    <w:p w:rsidR="00D77A58" w:rsidRPr="00D77A58" w:rsidRDefault="00D77A58" w:rsidP="00D77A58">
      <w:pPr>
        <w:jc w:val="center"/>
        <w:rPr>
          <w:color w:val="1D1B11"/>
        </w:rPr>
      </w:pPr>
      <w:proofErr w:type="gramStart"/>
      <w:r w:rsidRPr="00D77A58">
        <w:rPr>
          <w:color w:val="1D1B11"/>
        </w:rPr>
        <w:t>(фамилия, имя, отчество гражданина, наименование,</w:t>
      </w:r>
      <w:proofErr w:type="gramEnd"/>
    </w:p>
    <w:p w:rsidR="00D77A58" w:rsidRPr="00D77A58" w:rsidRDefault="00D77A58" w:rsidP="00D77A58">
      <w:pPr>
        <w:jc w:val="center"/>
        <w:rPr>
          <w:color w:val="1D1B11"/>
        </w:rPr>
      </w:pPr>
      <w:r w:rsidRPr="00D77A58">
        <w:rPr>
          <w:color w:val="1D1B11"/>
        </w:rPr>
        <w:t>адрес места нахождения юридического лица)</w:t>
      </w:r>
    </w:p>
    <w:p w:rsidR="00D77A58" w:rsidRPr="00D77A58" w:rsidRDefault="00D77A58" w:rsidP="00D77A58">
      <w:pPr>
        <w:spacing w:line="360" w:lineRule="atLeast"/>
        <w:jc w:val="right"/>
        <w:rPr>
          <w:color w:val="1D1B11"/>
          <w:sz w:val="24"/>
          <w:szCs w:val="24"/>
        </w:rPr>
      </w:pPr>
      <w:r w:rsidRPr="00D77A58">
        <w:rPr>
          <w:color w:val="1D1B11"/>
          <w:sz w:val="24"/>
          <w:szCs w:val="24"/>
        </w:rPr>
        <w:t>_____________________________________________________</w:t>
      </w:r>
    </w:p>
    <w:p w:rsidR="00D77A58" w:rsidRPr="00D77A58" w:rsidRDefault="00D77A58" w:rsidP="00D77A58">
      <w:pPr>
        <w:jc w:val="center"/>
        <w:rPr>
          <w:color w:val="1D1B11"/>
        </w:rPr>
      </w:pPr>
      <w:r w:rsidRPr="00D77A58">
        <w:rPr>
          <w:color w:val="1D1B11"/>
        </w:rPr>
        <w:t>(адрес проживания и регистрации)</w:t>
      </w:r>
    </w:p>
    <w:p w:rsidR="00D77A58" w:rsidRPr="00D77A58" w:rsidRDefault="00D77A58" w:rsidP="00D77A58">
      <w:pPr>
        <w:spacing w:line="360" w:lineRule="atLeast"/>
        <w:jc w:val="right"/>
        <w:rPr>
          <w:color w:val="1D1B11"/>
          <w:sz w:val="24"/>
          <w:szCs w:val="24"/>
        </w:rPr>
      </w:pPr>
      <w:r w:rsidRPr="00D77A58">
        <w:rPr>
          <w:color w:val="1D1B11"/>
          <w:sz w:val="24"/>
          <w:szCs w:val="24"/>
        </w:rPr>
        <w:t>_____________________________________________________</w:t>
      </w:r>
    </w:p>
    <w:p w:rsidR="00D77A58" w:rsidRPr="00D77A58" w:rsidRDefault="00D77A58" w:rsidP="00D77A58">
      <w:pPr>
        <w:jc w:val="center"/>
        <w:rPr>
          <w:color w:val="1D1B11"/>
        </w:rPr>
      </w:pPr>
      <w:r w:rsidRPr="00D77A58">
        <w:rPr>
          <w:color w:val="1D1B11"/>
        </w:rPr>
        <w:t>(контактный телефон)</w:t>
      </w:r>
    </w:p>
    <w:p w:rsidR="00D77A58" w:rsidRPr="00D77A58" w:rsidRDefault="00D77A58" w:rsidP="00D77A58">
      <w:pPr>
        <w:spacing w:line="360" w:lineRule="atLeast"/>
        <w:jc w:val="right"/>
        <w:rPr>
          <w:color w:val="1D1B11"/>
          <w:sz w:val="24"/>
          <w:szCs w:val="24"/>
        </w:rPr>
      </w:pPr>
      <w:r w:rsidRPr="00D77A58">
        <w:rPr>
          <w:b/>
          <w:bCs/>
          <w:color w:val="1D1B11"/>
          <w:sz w:val="24"/>
          <w:szCs w:val="24"/>
        </w:rPr>
        <w:t> </w:t>
      </w:r>
    </w:p>
    <w:p w:rsidR="00D77A58" w:rsidRPr="00D77A58" w:rsidRDefault="00D77A58" w:rsidP="00D77A58">
      <w:pPr>
        <w:spacing w:before="120" w:after="120" w:line="360" w:lineRule="atLeast"/>
        <w:jc w:val="center"/>
        <w:rPr>
          <w:color w:val="1D1B11"/>
          <w:sz w:val="24"/>
          <w:szCs w:val="24"/>
        </w:rPr>
      </w:pPr>
      <w:r w:rsidRPr="00D77A58">
        <w:rPr>
          <w:b/>
          <w:bCs/>
          <w:color w:val="1D1B11"/>
          <w:sz w:val="24"/>
          <w:szCs w:val="24"/>
        </w:rPr>
        <w:t>ЗАЯВЛЕНИЕ</w:t>
      </w:r>
    </w:p>
    <w:p w:rsidR="00D77A58" w:rsidRPr="00D77A58" w:rsidRDefault="00D77A58" w:rsidP="00D77A58">
      <w:pPr>
        <w:spacing w:line="360" w:lineRule="atLeast"/>
        <w:rPr>
          <w:color w:val="1D1B11"/>
          <w:sz w:val="24"/>
          <w:szCs w:val="24"/>
        </w:rPr>
      </w:pPr>
      <w:r w:rsidRPr="00D77A58">
        <w:rPr>
          <w:color w:val="1D1B11"/>
          <w:sz w:val="24"/>
          <w:szCs w:val="24"/>
        </w:rPr>
        <w:t>Прошу провести оценку соответствия помещения  по  адресу:</w:t>
      </w:r>
    </w:p>
    <w:p w:rsidR="00D77A58" w:rsidRPr="00D77A58" w:rsidRDefault="00D77A58" w:rsidP="00D77A58">
      <w:pPr>
        <w:spacing w:line="360" w:lineRule="atLeast"/>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__________________________________________________________________________________________________________________________________________________________</w:t>
      </w:r>
    </w:p>
    <w:p w:rsidR="00D77A58" w:rsidRPr="00D77A58" w:rsidRDefault="00D77A58" w:rsidP="00D77A58">
      <w:pPr>
        <w:spacing w:line="360" w:lineRule="atLeast"/>
        <w:rPr>
          <w:color w:val="1D1B11"/>
          <w:sz w:val="24"/>
          <w:szCs w:val="24"/>
        </w:rPr>
      </w:pPr>
      <w:r w:rsidRPr="00D77A58">
        <w:rPr>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D77A58">
        <w:rPr>
          <w:color w:val="1D1B11"/>
          <w:sz w:val="24"/>
          <w:szCs w:val="24"/>
        </w:rPr>
        <w:br/>
        <w:t xml:space="preserve">_______________муниципального образования </w:t>
      </w:r>
      <w:proofErr w:type="gramStart"/>
      <w:r w:rsidRPr="00D77A58">
        <w:rPr>
          <w:color w:val="1D1B11"/>
          <w:sz w:val="24"/>
          <w:szCs w:val="24"/>
        </w:rPr>
        <w:t>от</w:t>
      </w:r>
      <w:proofErr w:type="gramEnd"/>
      <w:r w:rsidRPr="00D77A58">
        <w:rPr>
          <w:color w:val="1D1B11"/>
          <w:sz w:val="24"/>
          <w:szCs w:val="24"/>
        </w:rPr>
        <w:t xml:space="preserve"> _________№______________.</w:t>
      </w:r>
    </w:p>
    <w:p w:rsidR="00D77A58" w:rsidRPr="00D77A58" w:rsidRDefault="00D77A58" w:rsidP="00D77A58">
      <w:pPr>
        <w:spacing w:line="360" w:lineRule="atLeast"/>
        <w:rPr>
          <w:color w:val="1D1B11"/>
          <w:sz w:val="24"/>
          <w:szCs w:val="24"/>
        </w:rPr>
      </w:pPr>
      <w:r w:rsidRPr="00D77A58">
        <w:rPr>
          <w:color w:val="1D1B11"/>
          <w:sz w:val="24"/>
          <w:szCs w:val="24"/>
        </w:rPr>
        <w:t>К заявлению прилагаются:</w:t>
      </w:r>
    </w:p>
    <w:p w:rsidR="00D77A58" w:rsidRPr="00D77A58" w:rsidRDefault="00D77A58" w:rsidP="00D77A58">
      <w:pPr>
        <w:spacing w:line="360" w:lineRule="atLeast"/>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A58" w:rsidRPr="00D77A58" w:rsidRDefault="00D77A58" w:rsidP="00D77A58">
      <w:pPr>
        <w:pBdr>
          <w:bottom w:val="single" w:sz="12" w:space="1" w:color="auto"/>
        </w:pBdr>
        <w:spacing w:before="120" w:after="120" w:line="360" w:lineRule="atLeast"/>
        <w:rPr>
          <w:color w:val="1D1B11"/>
          <w:sz w:val="24"/>
          <w:szCs w:val="24"/>
        </w:rPr>
      </w:pPr>
    </w:p>
    <w:p w:rsidR="00D77A58" w:rsidRPr="00D77A58" w:rsidRDefault="00D77A58" w:rsidP="00D77A58">
      <w:pPr>
        <w:spacing w:before="120" w:after="120" w:line="360" w:lineRule="atLeast"/>
        <w:jc w:val="left"/>
        <w:rPr>
          <w:color w:val="1D1B11"/>
          <w:sz w:val="24"/>
          <w:szCs w:val="24"/>
        </w:rPr>
      </w:pPr>
      <w:r w:rsidRPr="00D77A58">
        <w:rPr>
          <w:color w:val="1D1B11"/>
          <w:sz w:val="24"/>
          <w:szCs w:val="24"/>
        </w:rPr>
        <w:t>Дополнительные документы __________________________________________________________________________________________________________________________________________________________</w:t>
      </w: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Сведения для отправки решения по почте:</w:t>
      </w:r>
    </w:p>
    <w:p w:rsidR="00D77A58" w:rsidRPr="00D77A58" w:rsidRDefault="00D77A58" w:rsidP="00D77A58">
      <w:pPr>
        <w:widowControl/>
        <w:snapToGrid/>
        <w:spacing w:after="200"/>
        <w:ind w:firstLine="0"/>
        <w:jc w:val="left"/>
        <w:rPr>
          <w:color w:val="1D1B11"/>
          <w:sz w:val="24"/>
          <w:szCs w:val="24"/>
          <w:lang w:eastAsia="en-US"/>
        </w:rPr>
      </w:pP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Согласие всех лиц, имеющих долю в праве собственности на жилое помещение: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1635"/>
        <w:gridCol w:w="2748"/>
        <w:gridCol w:w="2009"/>
        <w:gridCol w:w="1761"/>
      </w:tblGrid>
      <w:tr w:rsidR="00D77A58" w:rsidRPr="00D77A58" w:rsidTr="00B57075">
        <w:tc>
          <w:tcPr>
            <w:tcW w:w="1588"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lastRenderedPageBreak/>
              <w:t xml:space="preserve">№ </w:t>
            </w:r>
            <w:proofErr w:type="spellStart"/>
            <w:r w:rsidRPr="00D77A58">
              <w:rPr>
                <w:color w:val="1D1B11"/>
                <w:sz w:val="24"/>
                <w:szCs w:val="24"/>
                <w:lang w:eastAsia="en-US"/>
              </w:rPr>
              <w:t>п.п</w:t>
            </w:r>
            <w:proofErr w:type="spellEnd"/>
            <w:r w:rsidRPr="00D77A58">
              <w:rPr>
                <w:color w:val="1D1B11"/>
                <w:sz w:val="24"/>
                <w:szCs w:val="24"/>
                <w:lang w:eastAsia="en-US"/>
              </w:rPr>
              <w:t>.</w:t>
            </w:r>
          </w:p>
        </w:tc>
        <w:tc>
          <w:tcPr>
            <w:tcW w:w="1906"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Ф.И.О.</w:t>
            </w:r>
          </w:p>
        </w:tc>
        <w:tc>
          <w:tcPr>
            <w:tcW w:w="1823"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Реквизиты правоустанавливающего документа, объем площади помещения, принадлежащего на праве собственности</w:t>
            </w:r>
          </w:p>
        </w:tc>
        <w:tc>
          <w:tcPr>
            <w:tcW w:w="2240" w:type="dxa"/>
          </w:tcPr>
          <w:p w:rsidR="00D77A58" w:rsidRPr="00D77A58" w:rsidRDefault="00D77A58" w:rsidP="00D77A58">
            <w:pPr>
              <w:widowControl/>
              <w:snapToGrid/>
              <w:spacing w:after="200"/>
              <w:ind w:firstLine="0"/>
              <w:jc w:val="center"/>
              <w:rPr>
                <w:color w:val="1D1B11"/>
                <w:sz w:val="24"/>
                <w:szCs w:val="24"/>
                <w:lang w:eastAsia="en-US"/>
              </w:rPr>
            </w:pPr>
            <w:proofErr w:type="gramStart"/>
            <w:r w:rsidRPr="00D77A58">
              <w:rPr>
                <w:color w:val="1D1B11"/>
                <w:sz w:val="24"/>
                <w:szCs w:val="24"/>
                <w:lang w:eastAsia="en-US"/>
              </w:rPr>
              <w:t>согласен</w:t>
            </w:r>
            <w:proofErr w:type="gramEnd"/>
            <w:r w:rsidRPr="00D77A58">
              <w:rPr>
                <w:color w:val="1D1B11"/>
                <w:sz w:val="24"/>
                <w:szCs w:val="24"/>
                <w:lang w:eastAsia="en-US"/>
              </w:rPr>
              <w:t>/не согласен</w:t>
            </w:r>
          </w:p>
        </w:tc>
        <w:tc>
          <w:tcPr>
            <w:tcW w:w="2014" w:type="dxa"/>
          </w:tcPr>
          <w:p w:rsidR="00D77A58" w:rsidRPr="00D77A58" w:rsidRDefault="00D77A58" w:rsidP="00D77A58">
            <w:pPr>
              <w:widowControl/>
              <w:snapToGrid/>
              <w:spacing w:after="200"/>
              <w:ind w:firstLine="0"/>
              <w:jc w:val="center"/>
              <w:rPr>
                <w:color w:val="1D1B11"/>
                <w:sz w:val="24"/>
                <w:szCs w:val="24"/>
                <w:lang w:eastAsia="en-US"/>
              </w:rPr>
            </w:pPr>
            <w:r w:rsidRPr="00D77A58">
              <w:rPr>
                <w:color w:val="1D1B11"/>
                <w:sz w:val="24"/>
                <w:szCs w:val="24"/>
                <w:lang w:eastAsia="en-US"/>
              </w:rPr>
              <w:t>Подпись</w:t>
            </w:r>
          </w:p>
        </w:tc>
      </w:tr>
      <w:tr w:rsidR="00D77A58" w:rsidRPr="00D77A58" w:rsidTr="00B57075">
        <w:tc>
          <w:tcPr>
            <w:tcW w:w="1588" w:type="dxa"/>
          </w:tcPr>
          <w:p w:rsidR="00D77A58" w:rsidRPr="00D77A58" w:rsidRDefault="00D77A58" w:rsidP="00D77A58">
            <w:pPr>
              <w:widowControl/>
              <w:snapToGrid/>
              <w:spacing w:after="200"/>
              <w:ind w:firstLine="0"/>
              <w:jc w:val="left"/>
              <w:rPr>
                <w:color w:val="1D1B11"/>
                <w:sz w:val="24"/>
                <w:szCs w:val="24"/>
                <w:lang w:eastAsia="en-US"/>
              </w:rPr>
            </w:pPr>
          </w:p>
        </w:tc>
        <w:tc>
          <w:tcPr>
            <w:tcW w:w="1906" w:type="dxa"/>
          </w:tcPr>
          <w:p w:rsidR="00D77A58" w:rsidRPr="00D77A58" w:rsidRDefault="00D77A58" w:rsidP="00D77A58">
            <w:pPr>
              <w:widowControl/>
              <w:snapToGrid/>
              <w:spacing w:after="200"/>
              <w:ind w:firstLine="0"/>
              <w:jc w:val="left"/>
              <w:rPr>
                <w:color w:val="1D1B11"/>
                <w:sz w:val="24"/>
                <w:szCs w:val="24"/>
                <w:lang w:eastAsia="en-US"/>
              </w:rPr>
            </w:pPr>
          </w:p>
        </w:tc>
        <w:tc>
          <w:tcPr>
            <w:tcW w:w="1823" w:type="dxa"/>
          </w:tcPr>
          <w:p w:rsidR="00D77A58" w:rsidRPr="00D77A58" w:rsidRDefault="00D77A58" w:rsidP="00D77A58">
            <w:pPr>
              <w:widowControl/>
              <w:snapToGrid/>
              <w:spacing w:after="200"/>
              <w:ind w:firstLine="0"/>
              <w:jc w:val="left"/>
              <w:rPr>
                <w:color w:val="1D1B11"/>
                <w:sz w:val="24"/>
                <w:szCs w:val="24"/>
                <w:lang w:eastAsia="en-US"/>
              </w:rPr>
            </w:pPr>
          </w:p>
        </w:tc>
        <w:tc>
          <w:tcPr>
            <w:tcW w:w="2240" w:type="dxa"/>
          </w:tcPr>
          <w:p w:rsidR="00D77A58" w:rsidRPr="00D77A58" w:rsidRDefault="00D77A58" w:rsidP="00D77A58">
            <w:pPr>
              <w:widowControl/>
              <w:snapToGrid/>
              <w:spacing w:after="200"/>
              <w:ind w:firstLine="0"/>
              <w:jc w:val="left"/>
              <w:rPr>
                <w:color w:val="1D1B11"/>
                <w:sz w:val="24"/>
                <w:szCs w:val="24"/>
                <w:lang w:eastAsia="en-US"/>
              </w:rPr>
            </w:pPr>
          </w:p>
        </w:tc>
        <w:tc>
          <w:tcPr>
            <w:tcW w:w="2014" w:type="dxa"/>
          </w:tcPr>
          <w:p w:rsidR="00D77A58" w:rsidRPr="00D77A58" w:rsidRDefault="00D77A58" w:rsidP="00D77A58">
            <w:pPr>
              <w:widowControl/>
              <w:snapToGrid/>
              <w:spacing w:after="200"/>
              <w:ind w:firstLine="0"/>
              <w:jc w:val="left"/>
              <w:rPr>
                <w:color w:val="1D1B11"/>
                <w:sz w:val="24"/>
                <w:szCs w:val="24"/>
                <w:lang w:eastAsia="en-US"/>
              </w:rPr>
            </w:pPr>
          </w:p>
        </w:tc>
      </w:tr>
      <w:tr w:rsidR="00D77A58" w:rsidRPr="00D77A58" w:rsidTr="00B57075">
        <w:tc>
          <w:tcPr>
            <w:tcW w:w="1588" w:type="dxa"/>
          </w:tcPr>
          <w:p w:rsidR="00D77A58" w:rsidRPr="00D77A58" w:rsidRDefault="00D77A58" w:rsidP="00D77A58">
            <w:pPr>
              <w:widowControl/>
              <w:snapToGrid/>
              <w:spacing w:after="200"/>
              <w:ind w:firstLine="0"/>
              <w:jc w:val="left"/>
              <w:rPr>
                <w:color w:val="1D1B11"/>
                <w:sz w:val="24"/>
                <w:szCs w:val="24"/>
                <w:lang w:eastAsia="en-US"/>
              </w:rPr>
            </w:pPr>
          </w:p>
        </w:tc>
        <w:tc>
          <w:tcPr>
            <w:tcW w:w="1906" w:type="dxa"/>
          </w:tcPr>
          <w:p w:rsidR="00D77A58" w:rsidRPr="00D77A58" w:rsidRDefault="00D77A58" w:rsidP="00D77A58">
            <w:pPr>
              <w:widowControl/>
              <w:snapToGrid/>
              <w:spacing w:after="200"/>
              <w:ind w:firstLine="0"/>
              <w:jc w:val="left"/>
              <w:rPr>
                <w:color w:val="1D1B11"/>
                <w:sz w:val="24"/>
                <w:szCs w:val="24"/>
                <w:lang w:eastAsia="en-US"/>
              </w:rPr>
            </w:pPr>
          </w:p>
        </w:tc>
        <w:tc>
          <w:tcPr>
            <w:tcW w:w="1823" w:type="dxa"/>
          </w:tcPr>
          <w:p w:rsidR="00D77A58" w:rsidRPr="00D77A58" w:rsidRDefault="00D77A58" w:rsidP="00D77A58">
            <w:pPr>
              <w:widowControl/>
              <w:snapToGrid/>
              <w:spacing w:after="200"/>
              <w:ind w:firstLine="0"/>
              <w:jc w:val="left"/>
              <w:rPr>
                <w:color w:val="1D1B11"/>
                <w:sz w:val="24"/>
                <w:szCs w:val="24"/>
                <w:lang w:eastAsia="en-US"/>
              </w:rPr>
            </w:pPr>
          </w:p>
        </w:tc>
        <w:tc>
          <w:tcPr>
            <w:tcW w:w="2240" w:type="dxa"/>
          </w:tcPr>
          <w:p w:rsidR="00D77A58" w:rsidRPr="00D77A58" w:rsidRDefault="00D77A58" w:rsidP="00D77A58">
            <w:pPr>
              <w:widowControl/>
              <w:snapToGrid/>
              <w:spacing w:after="200"/>
              <w:ind w:firstLine="0"/>
              <w:jc w:val="left"/>
              <w:rPr>
                <w:color w:val="1D1B11"/>
                <w:sz w:val="24"/>
                <w:szCs w:val="24"/>
                <w:lang w:eastAsia="en-US"/>
              </w:rPr>
            </w:pPr>
          </w:p>
        </w:tc>
        <w:tc>
          <w:tcPr>
            <w:tcW w:w="2014" w:type="dxa"/>
          </w:tcPr>
          <w:p w:rsidR="00D77A58" w:rsidRPr="00D77A58" w:rsidRDefault="00D77A58" w:rsidP="00D77A58">
            <w:pPr>
              <w:widowControl/>
              <w:snapToGrid/>
              <w:spacing w:after="200"/>
              <w:ind w:firstLine="0"/>
              <w:jc w:val="left"/>
              <w:rPr>
                <w:color w:val="1D1B11"/>
                <w:sz w:val="24"/>
                <w:szCs w:val="24"/>
                <w:lang w:eastAsia="en-US"/>
              </w:rPr>
            </w:pPr>
          </w:p>
        </w:tc>
      </w:tr>
    </w:tbl>
    <w:p w:rsidR="00D77A58" w:rsidRPr="00D77A58" w:rsidRDefault="00D77A58" w:rsidP="00D77A58">
      <w:pPr>
        <w:widowControl/>
        <w:snapToGrid/>
        <w:spacing w:after="200"/>
        <w:ind w:firstLine="0"/>
        <w:jc w:val="left"/>
        <w:rPr>
          <w:color w:val="1D1B11"/>
          <w:sz w:val="24"/>
          <w:szCs w:val="24"/>
          <w:lang w:eastAsia="en-US"/>
        </w:rPr>
      </w:pP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Документ прошу:  выдать на руки,  отправить по почте</w:t>
      </w:r>
    </w:p>
    <w:p w:rsidR="00D77A58" w:rsidRPr="00D77A58" w:rsidRDefault="00D77A58" w:rsidP="00D77A58">
      <w:pPr>
        <w:widowControl/>
        <w:snapToGrid/>
        <w:spacing w:after="200"/>
        <w:ind w:firstLine="0"/>
        <w:jc w:val="left"/>
        <w:rPr>
          <w:color w:val="1D1B11"/>
          <w:sz w:val="24"/>
          <w:szCs w:val="24"/>
          <w:lang w:eastAsia="en-US"/>
        </w:rPr>
      </w:pPr>
      <w:r w:rsidRPr="00D77A58">
        <w:rPr>
          <w:color w:val="1D1B11"/>
          <w:sz w:val="24"/>
          <w:szCs w:val="24"/>
          <w:lang w:eastAsia="en-US"/>
        </w:rPr>
        <w:t xml:space="preserve">                                          (нужное подчеркнуть)</w:t>
      </w:r>
    </w:p>
    <w:p w:rsidR="00D77A58" w:rsidRPr="00D77A58" w:rsidRDefault="00D77A58" w:rsidP="00D77A58">
      <w:pPr>
        <w:rPr>
          <w:color w:val="1D1B11"/>
          <w:sz w:val="24"/>
          <w:szCs w:val="24"/>
        </w:rPr>
      </w:pPr>
      <w:r w:rsidRPr="00D77A58">
        <w:rPr>
          <w:color w:val="1D1B11"/>
          <w:sz w:val="24"/>
          <w:szCs w:val="24"/>
        </w:rPr>
        <w:t>___________________                                                                                __________________</w:t>
      </w:r>
    </w:p>
    <w:p w:rsidR="00D77A58" w:rsidRPr="00D77A58" w:rsidRDefault="00D77A58" w:rsidP="00D77A58">
      <w:pPr>
        <w:rPr>
          <w:color w:val="1D1B11"/>
          <w:sz w:val="24"/>
          <w:szCs w:val="24"/>
        </w:rPr>
      </w:pPr>
      <w:r w:rsidRPr="00D77A58">
        <w:rPr>
          <w:color w:val="1D1B11"/>
          <w:sz w:val="24"/>
          <w:szCs w:val="24"/>
        </w:rPr>
        <w:t>(дата)                                                                                                   (подпись)</w:t>
      </w:r>
    </w:p>
    <w:p w:rsidR="00D77A58" w:rsidRPr="00D77A58" w:rsidRDefault="00D77A58" w:rsidP="00D77A58">
      <w:pPr>
        <w:rPr>
          <w:color w:val="1D1B11"/>
          <w:sz w:val="24"/>
          <w:szCs w:val="24"/>
        </w:rPr>
      </w:pPr>
    </w:p>
    <w:p w:rsidR="00D77A58" w:rsidRPr="00D77A58" w:rsidRDefault="00D77A58" w:rsidP="00D77A58">
      <w:pPr>
        <w:spacing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spacing w:before="120" w:after="120" w:line="360" w:lineRule="atLeast"/>
        <w:rPr>
          <w:color w:val="1D1B11"/>
          <w:sz w:val="24"/>
          <w:szCs w:val="24"/>
        </w:rPr>
      </w:pPr>
    </w:p>
    <w:p w:rsidR="00D77A58" w:rsidRPr="00D77A58" w:rsidRDefault="00D77A58" w:rsidP="00D77A58">
      <w:pPr>
        <w:rPr>
          <w:color w:val="1D1B11"/>
          <w:sz w:val="24"/>
          <w:szCs w:val="24"/>
        </w:rPr>
      </w:pPr>
      <w:r w:rsidRPr="00D77A58">
        <w:rPr>
          <w:color w:val="1D1B11"/>
          <w:sz w:val="24"/>
          <w:szCs w:val="24"/>
        </w:rPr>
        <w:br w:type="page"/>
      </w:r>
    </w:p>
    <w:p w:rsidR="00D77A58" w:rsidRPr="00D77A58" w:rsidRDefault="00D77A58" w:rsidP="00D77A58">
      <w:pPr>
        <w:jc w:val="right"/>
        <w:rPr>
          <w:color w:val="1D1B11"/>
        </w:rPr>
      </w:pPr>
      <w:r w:rsidRPr="00D77A58">
        <w:rPr>
          <w:b/>
          <w:bCs/>
          <w:color w:val="1D1B11"/>
        </w:rPr>
        <w:lastRenderedPageBreak/>
        <w:t>Приложение № 3</w:t>
      </w:r>
    </w:p>
    <w:p w:rsidR="00D77A58" w:rsidRPr="00D77A58" w:rsidRDefault="00D77A58" w:rsidP="00D77A58">
      <w:pPr>
        <w:widowControl/>
        <w:autoSpaceDE w:val="0"/>
        <w:autoSpaceDN w:val="0"/>
        <w:adjustRightInd w:val="0"/>
        <w:snapToGrid/>
        <w:ind w:left="5580" w:firstLine="0"/>
        <w:rPr>
          <w:rFonts w:eastAsia="Calibri"/>
          <w:sz w:val="22"/>
        </w:rPr>
      </w:pPr>
      <w:r w:rsidRPr="00D77A58">
        <w:rPr>
          <w:rFonts w:eastAsia="Calibri"/>
          <w:sz w:val="22"/>
        </w:rPr>
        <w:t xml:space="preserve">к </w:t>
      </w:r>
      <w:r w:rsidR="00FE5868">
        <w:rPr>
          <w:rFonts w:eastAsia="Calibri"/>
          <w:sz w:val="22"/>
        </w:rPr>
        <w:t xml:space="preserve">Административному регламенту </w:t>
      </w:r>
    </w:p>
    <w:p w:rsidR="00D77A58" w:rsidRPr="00D77A58" w:rsidRDefault="00D77A58" w:rsidP="00D77A58">
      <w:pPr>
        <w:spacing w:before="120" w:after="120" w:line="360" w:lineRule="atLeast"/>
        <w:jc w:val="center"/>
        <w:rPr>
          <w:color w:val="1D1B11"/>
          <w:sz w:val="24"/>
          <w:szCs w:val="24"/>
        </w:rPr>
      </w:pPr>
      <w:r w:rsidRPr="00D77A58">
        <w:rPr>
          <w:b/>
          <w:bCs/>
          <w:color w:val="1D1B11"/>
          <w:sz w:val="24"/>
          <w:szCs w:val="24"/>
        </w:rPr>
        <w:t>АКТ</w:t>
      </w:r>
    </w:p>
    <w:p w:rsidR="00D77A58" w:rsidRPr="00D77A58" w:rsidRDefault="00D77A58" w:rsidP="00D77A58">
      <w:pPr>
        <w:spacing w:before="120" w:after="120" w:line="360" w:lineRule="atLeast"/>
        <w:jc w:val="center"/>
        <w:rPr>
          <w:color w:val="1D1B11"/>
          <w:sz w:val="24"/>
          <w:szCs w:val="24"/>
        </w:rPr>
      </w:pPr>
      <w:r w:rsidRPr="00D77A58">
        <w:rPr>
          <w:b/>
          <w:bCs/>
          <w:color w:val="1D1B11"/>
          <w:sz w:val="24"/>
          <w:szCs w:val="24"/>
        </w:rPr>
        <w:t>обследования помещения</w:t>
      </w:r>
    </w:p>
    <w:p w:rsidR="00D77A58" w:rsidRPr="00D77A58" w:rsidRDefault="00D77A58" w:rsidP="00D77A58">
      <w:pPr>
        <w:spacing w:line="360" w:lineRule="atLeast"/>
        <w:ind w:hanging="180"/>
        <w:rPr>
          <w:color w:val="1D1B11"/>
          <w:sz w:val="24"/>
          <w:szCs w:val="24"/>
        </w:rPr>
      </w:pPr>
      <w:r w:rsidRPr="00D77A58">
        <w:rPr>
          <w:color w:val="1D1B11"/>
          <w:sz w:val="24"/>
          <w:szCs w:val="24"/>
        </w:rPr>
        <w:t>№ _______________                                                                         ____________________</w:t>
      </w:r>
    </w:p>
    <w:p w:rsidR="00D77A58" w:rsidRPr="00D77A58" w:rsidRDefault="00D77A58" w:rsidP="00D77A58">
      <w:pPr>
        <w:ind w:hanging="180"/>
        <w:rPr>
          <w:color w:val="1D1B11"/>
        </w:rPr>
      </w:pPr>
      <w:r w:rsidRPr="00D77A58">
        <w:rPr>
          <w:color w:val="1D1B11"/>
        </w:rPr>
        <w:t xml:space="preserve">      (дата)</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(месторасположение помещения, в том числе наименования населенного  пункта и улицы, номер дома и квартиры)</w:t>
      </w:r>
    </w:p>
    <w:p w:rsidR="00D77A58" w:rsidRPr="00D77A58" w:rsidRDefault="00D77A58" w:rsidP="00D77A58">
      <w:pPr>
        <w:ind w:hanging="180"/>
        <w:rPr>
          <w:color w:val="1D1B11"/>
          <w:sz w:val="24"/>
          <w:szCs w:val="24"/>
        </w:rPr>
      </w:pPr>
      <w:r w:rsidRPr="00D77A58">
        <w:rPr>
          <w:color w:val="1D1B11"/>
          <w:sz w:val="24"/>
          <w:szCs w:val="24"/>
        </w:rPr>
        <w:t>Межведомственная комиссия, назначенная 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77A58" w:rsidRPr="00D77A58" w:rsidRDefault="00D77A58" w:rsidP="00D77A58">
      <w:pPr>
        <w:ind w:hanging="180"/>
        <w:rPr>
          <w:color w:val="1D1B11"/>
          <w:sz w:val="24"/>
          <w:szCs w:val="24"/>
        </w:rPr>
      </w:pPr>
      <w:r w:rsidRPr="00D77A58">
        <w:rPr>
          <w:color w:val="1D1B11"/>
          <w:sz w:val="24"/>
          <w:szCs w:val="24"/>
        </w:rPr>
        <w:t>в составе председателя________________________________________________________</w:t>
      </w:r>
    </w:p>
    <w:p w:rsidR="00D77A58" w:rsidRPr="00D77A58" w:rsidRDefault="00D77A58" w:rsidP="00D77A58">
      <w:pPr>
        <w:ind w:hanging="180"/>
        <w:jc w:val="center"/>
        <w:rPr>
          <w:color w:val="1D1B11"/>
        </w:rPr>
      </w:pPr>
      <w:r w:rsidRPr="00D77A58">
        <w:rPr>
          <w:color w:val="1D1B11"/>
        </w:rPr>
        <w:t>(Ф.И.О., занимаемая должность и место работы)</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и членов комиссии ____________________________________________________________</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spacing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(Ф.И.О., занимаемая должность и место работы)</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при участии приглашенных экспертов _____________________________________________________________________________</w:t>
      </w:r>
    </w:p>
    <w:p w:rsidR="00D77A58" w:rsidRPr="00D77A58" w:rsidRDefault="00D77A58" w:rsidP="00D77A58">
      <w:pPr>
        <w:ind w:hanging="180"/>
        <w:jc w:val="center"/>
        <w:rPr>
          <w:color w:val="1D1B11"/>
        </w:rPr>
      </w:pPr>
      <w:r w:rsidRPr="00D77A58">
        <w:rPr>
          <w:color w:val="1D1B11"/>
        </w:rPr>
        <w:t>________________________________________________________________________________________</w:t>
      </w:r>
    </w:p>
    <w:p w:rsidR="00D77A58" w:rsidRPr="00D77A58" w:rsidRDefault="00D77A58" w:rsidP="00D77A58">
      <w:pPr>
        <w:ind w:hanging="180"/>
        <w:jc w:val="center"/>
        <w:rPr>
          <w:color w:val="1D1B11"/>
        </w:rPr>
      </w:pPr>
      <w:r w:rsidRPr="00D77A58">
        <w:rPr>
          <w:color w:val="1D1B11"/>
        </w:rPr>
        <w:t>(Ф.И.О., занимаемая должность и место работы)</w:t>
      </w:r>
    </w:p>
    <w:p w:rsidR="00D77A58" w:rsidRPr="00D77A58" w:rsidRDefault="00D77A58" w:rsidP="00D77A58">
      <w:pPr>
        <w:spacing w:line="360" w:lineRule="atLeast"/>
        <w:ind w:hanging="180"/>
        <w:rPr>
          <w:color w:val="1D1B11"/>
          <w:sz w:val="24"/>
          <w:szCs w:val="24"/>
        </w:rPr>
      </w:pPr>
      <w:r w:rsidRPr="00D77A58">
        <w:rPr>
          <w:color w:val="1D1B11"/>
          <w:sz w:val="24"/>
          <w:szCs w:val="24"/>
        </w:rPr>
        <w:t>и приглашенного собственника  помещения  или  уполномоченного  им  лица</w:t>
      </w:r>
    </w:p>
    <w:p w:rsidR="00D77A58" w:rsidRPr="00D77A58" w:rsidRDefault="00D77A58" w:rsidP="00D77A58">
      <w:pPr>
        <w:spacing w:before="120" w:after="120" w:line="360" w:lineRule="atLeast"/>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rPr>
      </w:pPr>
      <w:r w:rsidRPr="00D77A58">
        <w:rPr>
          <w:color w:val="1D1B11"/>
        </w:rPr>
        <w:t>(Ф.И.О., занимаемая должность и место работы)</w:t>
      </w:r>
    </w:p>
    <w:p w:rsidR="00D77A58" w:rsidRPr="00D77A58" w:rsidRDefault="00D77A58" w:rsidP="00D77A58">
      <w:pPr>
        <w:ind w:hanging="180"/>
        <w:rPr>
          <w:color w:val="1D1B11"/>
          <w:sz w:val="24"/>
          <w:szCs w:val="24"/>
        </w:rPr>
      </w:pPr>
      <w:r w:rsidRPr="00D77A58">
        <w:rPr>
          <w:color w:val="1D1B11"/>
          <w:sz w:val="24"/>
          <w:szCs w:val="24"/>
        </w:rPr>
        <w:t>произвела обследование помещения по заявлению</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proofErr w:type="gramStart"/>
      <w:r w:rsidRPr="00D77A58">
        <w:rPr>
          <w:color w:val="1D1B11"/>
        </w:rPr>
        <w:t>(реквизиты заявителя:</w:t>
      </w:r>
      <w:proofErr w:type="gramEnd"/>
      <w:r w:rsidRPr="00D77A58">
        <w:rPr>
          <w:color w:val="1D1B11"/>
        </w:rPr>
        <w:t xml:space="preserve"> </w:t>
      </w:r>
      <w:proofErr w:type="gramStart"/>
      <w:r w:rsidRPr="00D77A58">
        <w:rPr>
          <w:color w:val="1D1B11"/>
        </w:rPr>
        <w:t>Ф.И.О. и адрес - для физического лица,    наименование организации и занимаемая должность - для юридического лица)</w:t>
      </w:r>
      <w:proofErr w:type="gramEnd"/>
    </w:p>
    <w:p w:rsidR="00D77A58" w:rsidRPr="00D77A58" w:rsidRDefault="00D77A58" w:rsidP="00D77A58">
      <w:pPr>
        <w:ind w:hanging="180"/>
        <w:rPr>
          <w:color w:val="1D1B11"/>
          <w:sz w:val="24"/>
          <w:szCs w:val="24"/>
        </w:rPr>
      </w:pPr>
      <w:r w:rsidRPr="00D77A58">
        <w:rPr>
          <w:color w:val="1D1B11"/>
          <w:sz w:val="24"/>
          <w:szCs w:val="24"/>
        </w:rPr>
        <w:t>и составила настоящий акт обследования помещения</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jc w:val="center"/>
        <w:rPr>
          <w:color w:val="1D1B11"/>
        </w:rPr>
      </w:pPr>
      <w:r w:rsidRPr="00D77A58">
        <w:rPr>
          <w:color w:val="1D1B11"/>
        </w:rPr>
        <w:t>(адрес, принадлежность помещения, кадастровый номер, год ввода в   эксплуатацию)</w:t>
      </w:r>
    </w:p>
    <w:p w:rsidR="00D77A58" w:rsidRPr="00D77A58" w:rsidRDefault="00D77A58" w:rsidP="00D77A58">
      <w:pPr>
        <w:ind w:hanging="180"/>
        <w:rPr>
          <w:color w:val="1D1B11"/>
          <w:sz w:val="24"/>
          <w:szCs w:val="24"/>
        </w:rPr>
      </w:pPr>
      <w:r w:rsidRPr="00D77A58">
        <w:rPr>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D77A58">
        <w:rPr>
          <w:color w:val="1D1B11"/>
          <w:sz w:val="24"/>
          <w:szCs w:val="24"/>
        </w:rPr>
        <w:lastRenderedPageBreak/>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D77A58" w:rsidRPr="00D77A58" w:rsidRDefault="00D77A58" w:rsidP="00D77A58">
      <w:pPr>
        <w:ind w:hanging="180"/>
        <w:jc w:val="center"/>
        <w:rPr>
          <w:color w:val="1D1B11"/>
        </w:rPr>
      </w:pPr>
      <w:r w:rsidRPr="00D77A58">
        <w:rPr>
          <w:color w:val="1D1B11"/>
        </w:rPr>
        <w:t>(кем проведен контроль (испытание), по каким показателям, какие  фактические значения  получены)</w:t>
      </w:r>
    </w:p>
    <w:p w:rsidR="00D77A58" w:rsidRPr="00D77A58" w:rsidRDefault="00D77A58" w:rsidP="00D77A58">
      <w:pPr>
        <w:ind w:hanging="180"/>
        <w:rPr>
          <w:color w:val="1D1B11"/>
          <w:sz w:val="24"/>
          <w:szCs w:val="24"/>
        </w:rPr>
      </w:pPr>
      <w:r w:rsidRPr="00D77A58">
        <w:rPr>
          <w:color w:val="1D1B11"/>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 xml:space="preserve">Заключение  межведомственной комиссии по  результатам  обследования помещения </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______________________________________________________________________________________________________________________________________________________</w:t>
      </w:r>
    </w:p>
    <w:p w:rsidR="00D77A58" w:rsidRPr="00D77A58" w:rsidRDefault="00D77A58" w:rsidP="00D77A58">
      <w:pPr>
        <w:ind w:hanging="180"/>
        <w:rPr>
          <w:color w:val="1D1B11"/>
          <w:sz w:val="24"/>
          <w:szCs w:val="24"/>
        </w:rPr>
      </w:pPr>
      <w:r w:rsidRPr="00D77A58">
        <w:rPr>
          <w:color w:val="1D1B11"/>
          <w:sz w:val="24"/>
          <w:szCs w:val="24"/>
        </w:rPr>
        <w:t>Приложение к акту:</w:t>
      </w:r>
    </w:p>
    <w:p w:rsidR="00D77A58" w:rsidRPr="00D77A58" w:rsidRDefault="00D77A58" w:rsidP="00D77A58">
      <w:pPr>
        <w:ind w:hanging="180"/>
        <w:rPr>
          <w:color w:val="1D1B11"/>
          <w:sz w:val="24"/>
          <w:szCs w:val="24"/>
        </w:rPr>
      </w:pPr>
      <w:r w:rsidRPr="00D77A58">
        <w:rPr>
          <w:color w:val="1D1B11"/>
          <w:sz w:val="24"/>
          <w:szCs w:val="24"/>
        </w:rPr>
        <w:t>а) результаты инструментального контроля;</w:t>
      </w:r>
    </w:p>
    <w:p w:rsidR="00D77A58" w:rsidRPr="00D77A58" w:rsidRDefault="00D77A58" w:rsidP="00D77A58">
      <w:pPr>
        <w:ind w:hanging="180"/>
        <w:rPr>
          <w:color w:val="1D1B11"/>
          <w:sz w:val="24"/>
          <w:szCs w:val="24"/>
        </w:rPr>
      </w:pPr>
      <w:r w:rsidRPr="00D77A58">
        <w:rPr>
          <w:color w:val="1D1B11"/>
          <w:sz w:val="24"/>
          <w:szCs w:val="24"/>
        </w:rPr>
        <w:t>б) результаты лабораторных испытаний;</w:t>
      </w:r>
    </w:p>
    <w:p w:rsidR="00D77A58" w:rsidRPr="00D77A58" w:rsidRDefault="00D77A58" w:rsidP="00D77A58">
      <w:pPr>
        <w:ind w:hanging="180"/>
        <w:rPr>
          <w:color w:val="1D1B11"/>
          <w:sz w:val="24"/>
          <w:szCs w:val="24"/>
        </w:rPr>
      </w:pPr>
      <w:r w:rsidRPr="00D77A58">
        <w:rPr>
          <w:color w:val="1D1B11"/>
          <w:sz w:val="24"/>
          <w:szCs w:val="24"/>
        </w:rPr>
        <w:t>в) результаты исследований;</w:t>
      </w:r>
    </w:p>
    <w:p w:rsidR="00D77A58" w:rsidRPr="00D77A58" w:rsidRDefault="00D77A58" w:rsidP="00D77A58">
      <w:pPr>
        <w:ind w:hanging="180"/>
        <w:rPr>
          <w:color w:val="1D1B11"/>
          <w:sz w:val="24"/>
          <w:szCs w:val="24"/>
        </w:rPr>
      </w:pPr>
      <w:r w:rsidRPr="00D77A58">
        <w:rPr>
          <w:color w:val="1D1B11"/>
          <w:sz w:val="24"/>
          <w:szCs w:val="24"/>
        </w:rPr>
        <w:t>г) заключения экспертов проектно-изыскательских и  специализированных организаций;</w:t>
      </w:r>
    </w:p>
    <w:p w:rsidR="00D77A58" w:rsidRPr="00D77A58" w:rsidRDefault="00D77A58" w:rsidP="00D77A58">
      <w:pPr>
        <w:ind w:hanging="180"/>
        <w:rPr>
          <w:color w:val="1D1B11"/>
          <w:sz w:val="24"/>
          <w:szCs w:val="24"/>
        </w:rPr>
      </w:pPr>
      <w:r w:rsidRPr="00D77A58">
        <w:rPr>
          <w:color w:val="1D1B11"/>
          <w:sz w:val="24"/>
          <w:szCs w:val="24"/>
        </w:rPr>
        <w:t>д) другие материалы по решению межведомственной комиссии.</w:t>
      </w:r>
    </w:p>
    <w:p w:rsidR="00D77A58" w:rsidRPr="00D77A58" w:rsidRDefault="00D77A58" w:rsidP="00D77A58">
      <w:pPr>
        <w:ind w:hanging="180"/>
        <w:rPr>
          <w:color w:val="1D1B11"/>
          <w:sz w:val="24"/>
          <w:szCs w:val="24"/>
        </w:rPr>
      </w:pPr>
      <w:r w:rsidRPr="00D77A58">
        <w:rPr>
          <w:color w:val="1D1B11"/>
          <w:sz w:val="24"/>
          <w:szCs w:val="24"/>
        </w:rPr>
        <w:t>Председатель межведомственной комиссии</w:t>
      </w:r>
    </w:p>
    <w:p w:rsidR="00D77A58" w:rsidRPr="00D77A58" w:rsidRDefault="00D77A58" w:rsidP="00D77A58">
      <w:pPr>
        <w:ind w:hanging="180"/>
        <w:rPr>
          <w:color w:val="1D1B11"/>
          <w:sz w:val="24"/>
          <w:szCs w:val="24"/>
        </w:rPr>
      </w:pPr>
      <w:r w:rsidRPr="00D77A58">
        <w:rPr>
          <w:color w:val="1D1B11"/>
          <w:sz w:val="24"/>
          <w:szCs w:val="24"/>
        </w:rPr>
        <w:t>__________________________________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rPr>
          <w:color w:val="1D1B11"/>
          <w:sz w:val="24"/>
          <w:szCs w:val="24"/>
        </w:rPr>
      </w:pPr>
      <w:r w:rsidRPr="00D77A58">
        <w:rPr>
          <w:color w:val="1D1B11"/>
          <w:sz w:val="24"/>
          <w:szCs w:val="24"/>
        </w:rPr>
        <w:t>Члены межведомственной комиссии</w:t>
      </w:r>
    </w:p>
    <w:p w:rsidR="00D77A58" w:rsidRPr="00D77A58" w:rsidRDefault="00D77A58" w:rsidP="00D77A58">
      <w:pPr>
        <w:ind w:hanging="180"/>
        <w:rPr>
          <w:color w:val="1D1B11"/>
          <w:sz w:val="24"/>
          <w:szCs w:val="24"/>
        </w:rPr>
      </w:pPr>
      <w:r w:rsidRPr="00D77A58">
        <w:rPr>
          <w:color w:val="1D1B11"/>
          <w:sz w:val="24"/>
          <w:szCs w:val="24"/>
        </w:rPr>
        <w:t>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rPr>
          <w:color w:val="1D1B11"/>
          <w:sz w:val="24"/>
          <w:szCs w:val="24"/>
        </w:rPr>
      </w:pPr>
      <w:r w:rsidRPr="00D77A58">
        <w:rPr>
          <w:color w:val="1D1B11"/>
          <w:sz w:val="24"/>
          <w:szCs w:val="24"/>
        </w:rPr>
        <w:t>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rPr>
          <w:color w:val="1D1B11"/>
          <w:sz w:val="24"/>
          <w:szCs w:val="24"/>
        </w:rPr>
      </w:pPr>
      <w:r w:rsidRPr="00D77A58">
        <w:rPr>
          <w:color w:val="1D1B11"/>
          <w:sz w:val="24"/>
          <w:szCs w:val="24"/>
        </w:rPr>
        <w:t>_______________________                     __________________________________</w:t>
      </w:r>
    </w:p>
    <w:p w:rsidR="00D77A58" w:rsidRPr="00D77A58" w:rsidRDefault="00D77A58" w:rsidP="00D77A58">
      <w:pPr>
        <w:ind w:hanging="180"/>
        <w:rPr>
          <w:color w:val="1D1B11"/>
        </w:rPr>
      </w:pPr>
      <w:r w:rsidRPr="00D77A58">
        <w:rPr>
          <w:color w:val="1D1B11"/>
        </w:rPr>
        <w:t>(подпись)                                                                       (Ф.И.О.)</w:t>
      </w:r>
    </w:p>
    <w:p w:rsidR="00D77A58" w:rsidRPr="00D77A58" w:rsidRDefault="00D77A58" w:rsidP="00D77A58">
      <w:pPr>
        <w:ind w:hanging="180"/>
        <w:jc w:val="right"/>
        <w:rPr>
          <w:b/>
          <w:bCs/>
          <w:color w:val="1D1B11"/>
          <w:sz w:val="24"/>
          <w:szCs w:val="24"/>
        </w:rPr>
      </w:pPr>
    </w:p>
    <w:p w:rsidR="00D77A58" w:rsidRPr="00D77A58" w:rsidRDefault="00D77A58" w:rsidP="00D77A58">
      <w:pPr>
        <w:ind w:hanging="180"/>
        <w:jc w:val="right"/>
        <w:rPr>
          <w:b/>
          <w:bCs/>
          <w:color w:val="1D1B11"/>
          <w:sz w:val="24"/>
          <w:szCs w:val="24"/>
        </w:rPr>
      </w:pPr>
    </w:p>
    <w:p w:rsidR="00D77A58" w:rsidRPr="00D77A58" w:rsidRDefault="00D77A58" w:rsidP="00D77A58">
      <w:pPr>
        <w:jc w:val="right"/>
        <w:rPr>
          <w:b/>
          <w:bCs/>
          <w:color w:val="1D1B11"/>
          <w:sz w:val="24"/>
          <w:szCs w:val="24"/>
        </w:rPr>
      </w:pPr>
    </w:p>
    <w:p w:rsidR="00D77A58" w:rsidRPr="00D77A58" w:rsidRDefault="00D77A58" w:rsidP="00D77A58">
      <w:pPr>
        <w:jc w:val="right"/>
        <w:rPr>
          <w:b/>
          <w:bCs/>
          <w:color w:val="1D1B11"/>
          <w:sz w:val="24"/>
          <w:szCs w:val="24"/>
        </w:rPr>
      </w:pPr>
    </w:p>
    <w:p w:rsidR="00D77A58" w:rsidRPr="00D77A58" w:rsidRDefault="00D77A58" w:rsidP="00D77A58">
      <w:pPr>
        <w:jc w:val="right"/>
        <w:rPr>
          <w:b/>
          <w:bCs/>
          <w:color w:val="1D1B11"/>
          <w:sz w:val="24"/>
          <w:szCs w:val="24"/>
        </w:rPr>
      </w:pPr>
    </w:p>
    <w:p w:rsidR="00D77A58" w:rsidRPr="00D77A58" w:rsidRDefault="00D77A58" w:rsidP="00D77A58">
      <w:pPr>
        <w:rPr>
          <w:b/>
          <w:bCs/>
          <w:color w:val="1D1B11"/>
          <w:sz w:val="24"/>
          <w:szCs w:val="24"/>
        </w:rPr>
      </w:pPr>
      <w:r w:rsidRPr="00D77A58">
        <w:rPr>
          <w:b/>
          <w:bCs/>
          <w:color w:val="1D1B11"/>
          <w:sz w:val="24"/>
          <w:szCs w:val="24"/>
        </w:rPr>
        <w:br w:type="page"/>
      </w:r>
    </w:p>
    <w:p w:rsidR="00D77A58" w:rsidRPr="00D77A58" w:rsidRDefault="00D77A58" w:rsidP="00D77A58">
      <w:pPr>
        <w:jc w:val="right"/>
        <w:rPr>
          <w:color w:val="1D1B11"/>
        </w:rPr>
      </w:pPr>
      <w:r w:rsidRPr="00D77A58">
        <w:rPr>
          <w:b/>
          <w:bCs/>
          <w:color w:val="1D1B11"/>
        </w:rPr>
        <w:lastRenderedPageBreak/>
        <w:t>Приложение № 4</w:t>
      </w:r>
    </w:p>
    <w:p w:rsidR="00D77A58" w:rsidRPr="00C421C4" w:rsidRDefault="00D77A58" w:rsidP="00C421C4">
      <w:pPr>
        <w:widowControl/>
        <w:autoSpaceDE w:val="0"/>
        <w:autoSpaceDN w:val="0"/>
        <w:adjustRightInd w:val="0"/>
        <w:snapToGrid/>
        <w:ind w:left="5580" w:firstLine="0"/>
        <w:rPr>
          <w:rFonts w:eastAsia="Calibri"/>
          <w:sz w:val="22"/>
        </w:rPr>
      </w:pPr>
      <w:r w:rsidRPr="00D77A58">
        <w:rPr>
          <w:rFonts w:eastAsia="Calibri"/>
          <w:sz w:val="22"/>
        </w:rPr>
        <w:t>к Административному регламенту</w:t>
      </w:r>
      <w:r w:rsidR="00C421C4">
        <w:rPr>
          <w:rFonts w:eastAsia="Calibri"/>
          <w:sz w:val="22"/>
        </w:rPr>
        <w:t xml:space="preserve"> </w:t>
      </w:r>
    </w:p>
    <w:p w:rsidR="00D77A58" w:rsidRPr="00D77A58" w:rsidRDefault="00D77A58" w:rsidP="00D77A58">
      <w:pPr>
        <w:jc w:val="center"/>
        <w:rPr>
          <w:b/>
          <w:bCs/>
          <w:color w:val="1D1B11"/>
          <w:sz w:val="24"/>
          <w:szCs w:val="24"/>
        </w:rPr>
      </w:pPr>
    </w:p>
    <w:p w:rsidR="00D77A58" w:rsidRPr="00D77A58" w:rsidRDefault="00D77A58" w:rsidP="00D77A58">
      <w:pPr>
        <w:jc w:val="center"/>
        <w:rPr>
          <w:b/>
          <w:bCs/>
          <w:color w:val="1D1B11"/>
          <w:sz w:val="24"/>
          <w:szCs w:val="24"/>
        </w:rPr>
      </w:pPr>
      <w:r w:rsidRPr="00D77A58">
        <w:rPr>
          <w:b/>
          <w:bCs/>
          <w:color w:val="1D1B11"/>
          <w:sz w:val="24"/>
          <w:szCs w:val="24"/>
        </w:rPr>
        <w:t>ЗАКЛЮЧЕНИЕ</w:t>
      </w:r>
    </w:p>
    <w:p w:rsidR="00D77A58" w:rsidRPr="00D77A58" w:rsidRDefault="00D77A58" w:rsidP="00D77A58">
      <w:pPr>
        <w:jc w:val="center"/>
        <w:rPr>
          <w:b/>
          <w:bCs/>
          <w:color w:val="1D1B11"/>
          <w:sz w:val="24"/>
          <w:szCs w:val="24"/>
        </w:rPr>
      </w:pPr>
      <w:r w:rsidRPr="00D77A58">
        <w:rPr>
          <w:b/>
          <w:bCs/>
          <w:color w:val="1D1B11"/>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77A58" w:rsidRPr="00D77A58" w:rsidRDefault="00D77A58" w:rsidP="00D77A58">
      <w:pPr>
        <w:spacing w:line="360" w:lineRule="atLeast"/>
        <w:jc w:val="center"/>
        <w:rPr>
          <w:color w:val="1D1B11"/>
          <w:sz w:val="24"/>
          <w:szCs w:val="24"/>
        </w:rPr>
      </w:pPr>
    </w:p>
    <w:p w:rsidR="00D77A58" w:rsidRPr="00D77A58" w:rsidRDefault="00D77A58" w:rsidP="00D77A58">
      <w:pPr>
        <w:ind w:firstLine="0"/>
        <w:rPr>
          <w:color w:val="1D1B11"/>
          <w:sz w:val="24"/>
          <w:szCs w:val="24"/>
        </w:rPr>
      </w:pPr>
      <w:r w:rsidRPr="00D77A58">
        <w:rPr>
          <w:color w:val="1D1B11"/>
          <w:sz w:val="24"/>
          <w:szCs w:val="24"/>
        </w:rPr>
        <w:t xml:space="preserve">№                                                                                                _________________   </w:t>
      </w:r>
      <w:r w:rsidRPr="00D77A58">
        <w:rPr>
          <w:color w:val="1D1B11"/>
        </w:rPr>
        <w:t>(дата)</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jc w:val="center"/>
        <w:rPr>
          <w:color w:val="1D1B11"/>
        </w:rPr>
      </w:pPr>
      <w:r w:rsidRPr="00D77A58">
        <w:rPr>
          <w:color w:val="1D1B11"/>
        </w:rPr>
        <w:t>(месторасположение помещения, в том числе наименования населенного пункта и улицы, номер дома и квартиры)</w:t>
      </w:r>
    </w:p>
    <w:p w:rsidR="00D77A58" w:rsidRPr="00D77A58" w:rsidRDefault="00D77A58" w:rsidP="00D77A58">
      <w:pPr>
        <w:ind w:firstLine="0"/>
        <w:rPr>
          <w:color w:val="1D1B11"/>
          <w:sz w:val="24"/>
          <w:szCs w:val="24"/>
        </w:rPr>
      </w:pPr>
      <w:r w:rsidRPr="00D77A58">
        <w:rPr>
          <w:color w:val="1D1B11"/>
          <w:sz w:val="24"/>
          <w:szCs w:val="24"/>
        </w:rPr>
        <w:t xml:space="preserve">Межведомственная комиссия,  назначенная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jc w:val="center"/>
        <w:rPr>
          <w:color w:val="1D1B11"/>
        </w:rPr>
      </w:pPr>
      <w:r w:rsidRPr="00D77A58">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77A58" w:rsidRPr="00D77A58" w:rsidRDefault="00D77A58" w:rsidP="00D77A58">
      <w:pPr>
        <w:ind w:firstLine="0"/>
        <w:rPr>
          <w:color w:val="1D1B11"/>
          <w:sz w:val="24"/>
          <w:szCs w:val="24"/>
        </w:rPr>
      </w:pPr>
      <w:r w:rsidRPr="00D77A58">
        <w:rPr>
          <w:color w:val="1D1B11"/>
          <w:sz w:val="24"/>
          <w:szCs w:val="24"/>
        </w:rPr>
        <w:t xml:space="preserve">в составе председателя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 xml:space="preserve">и членов комиссии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при участии приглашенных экспертов  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и приглашенного собственника помещения или  уполномоченного  им   лица</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w:t>
      </w:r>
    </w:p>
    <w:p w:rsidR="00D77A58" w:rsidRPr="00D77A58" w:rsidRDefault="00D77A58" w:rsidP="00D77A58">
      <w:pPr>
        <w:ind w:firstLine="0"/>
        <w:jc w:val="center"/>
        <w:rPr>
          <w:color w:val="1D1B11"/>
        </w:rPr>
      </w:pPr>
      <w:r w:rsidRPr="00D77A58">
        <w:rPr>
          <w:color w:val="1D1B11"/>
        </w:rPr>
        <w:t>(Ф.И.О., занимаемая должность и место работы)</w:t>
      </w:r>
    </w:p>
    <w:p w:rsidR="00D77A58" w:rsidRPr="00D77A58" w:rsidRDefault="00D77A58" w:rsidP="00D77A58">
      <w:pPr>
        <w:ind w:firstLine="0"/>
        <w:rPr>
          <w:color w:val="1D1B11"/>
          <w:sz w:val="24"/>
          <w:szCs w:val="24"/>
        </w:rPr>
      </w:pPr>
      <w:r w:rsidRPr="00D77A58">
        <w:rPr>
          <w:color w:val="1D1B11"/>
          <w:sz w:val="24"/>
          <w:szCs w:val="24"/>
        </w:rPr>
        <w:t xml:space="preserve">по результатам рассмотренных документов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jc w:val="center"/>
        <w:rPr>
          <w:color w:val="1D1B11"/>
        </w:rPr>
      </w:pPr>
      <w:r w:rsidRPr="00D77A58">
        <w:rPr>
          <w:color w:val="1D1B11"/>
        </w:rPr>
        <w:t>(приводится перечень документов)</w:t>
      </w:r>
    </w:p>
    <w:p w:rsidR="00D77A58" w:rsidRPr="00D77A58" w:rsidRDefault="00D77A58" w:rsidP="00D77A58">
      <w:pPr>
        <w:ind w:firstLine="0"/>
        <w:rPr>
          <w:color w:val="1D1B11"/>
          <w:sz w:val="24"/>
          <w:szCs w:val="24"/>
        </w:rPr>
      </w:pPr>
      <w:r w:rsidRPr="00D77A58">
        <w:rPr>
          <w:color w:val="1D1B11"/>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D77A58" w:rsidRPr="00D77A58" w:rsidRDefault="00D77A58" w:rsidP="00D77A58">
      <w:pPr>
        <w:ind w:firstLine="0"/>
        <w:jc w:val="center"/>
        <w:rPr>
          <w:color w:val="1D1B11"/>
        </w:rPr>
      </w:pPr>
      <w:r w:rsidRPr="00D77A58">
        <w:rPr>
          <w:color w:val="1D1B11"/>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77A58" w:rsidRPr="00D77A58" w:rsidRDefault="00D77A58" w:rsidP="00D77A58">
      <w:pPr>
        <w:ind w:firstLine="0"/>
        <w:rPr>
          <w:color w:val="1D1B11"/>
          <w:sz w:val="24"/>
          <w:szCs w:val="24"/>
        </w:rPr>
      </w:pPr>
      <w:r w:rsidRPr="00D77A58">
        <w:rPr>
          <w:color w:val="1D1B11"/>
          <w:sz w:val="24"/>
          <w:szCs w:val="24"/>
        </w:rPr>
        <w:t xml:space="preserve">приняла заключение о </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jc w:val="center"/>
        <w:rPr>
          <w:color w:val="1D1B11"/>
        </w:rPr>
      </w:pPr>
      <w:r w:rsidRPr="00D77A58">
        <w:rPr>
          <w:color w:val="1D1B11"/>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D77A58" w:rsidRPr="00D77A58" w:rsidRDefault="00D77A58" w:rsidP="00D77A58">
      <w:pPr>
        <w:ind w:firstLine="0"/>
        <w:rPr>
          <w:color w:val="1D1B11"/>
          <w:sz w:val="24"/>
          <w:szCs w:val="24"/>
        </w:rPr>
      </w:pPr>
      <w:r w:rsidRPr="00D77A58">
        <w:rPr>
          <w:color w:val="1D1B11"/>
          <w:sz w:val="24"/>
          <w:szCs w:val="24"/>
        </w:rPr>
        <w:t>Приложение к заключению:</w:t>
      </w:r>
    </w:p>
    <w:p w:rsidR="00D77A58" w:rsidRPr="00D77A58" w:rsidRDefault="00D77A58" w:rsidP="00D77A58">
      <w:pPr>
        <w:ind w:firstLine="0"/>
        <w:rPr>
          <w:color w:val="1D1B11"/>
          <w:sz w:val="24"/>
          <w:szCs w:val="24"/>
        </w:rPr>
      </w:pPr>
      <w:r w:rsidRPr="00D77A58">
        <w:rPr>
          <w:color w:val="1D1B11"/>
          <w:sz w:val="24"/>
          <w:szCs w:val="24"/>
        </w:rPr>
        <w:t>а) перечень рассмотренных документов;</w:t>
      </w:r>
    </w:p>
    <w:p w:rsidR="00D77A58" w:rsidRPr="00D77A58" w:rsidRDefault="00D77A58" w:rsidP="00D77A58">
      <w:pPr>
        <w:ind w:firstLine="0"/>
        <w:rPr>
          <w:color w:val="1D1B11"/>
          <w:sz w:val="24"/>
          <w:szCs w:val="24"/>
        </w:rPr>
      </w:pPr>
      <w:r w:rsidRPr="00D77A58">
        <w:rPr>
          <w:color w:val="1D1B11"/>
          <w:sz w:val="24"/>
          <w:szCs w:val="24"/>
        </w:rPr>
        <w:t>б) акт обследования помещения (в случае проведения обследования);</w:t>
      </w:r>
    </w:p>
    <w:p w:rsidR="00D77A58" w:rsidRPr="00D77A58" w:rsidRDefault="00D77A58" w:rsidP="00D77A58">
      <w:pPr>
        <w:ind w:firstLine="0"/>
        <w:rPr>
          <w:color w:val="1D1B11"/>
          <w:sz w:val="24"/>
          <w:szCs w:val="24"/>
        </w:rPr>
      </w:pPr>
      <w:r w:rsidRPr="00D77A58">
        <w:rPr>
          <w:color w:val="1D1B11"/>
          <w:sz w:val="24"/>
          <w:szCs w:val="24"/>
        </w:rPr>
        <w:t>в) перечень других материалов, запрошенных межведомственной комиссией;</w:t>
      </w:r>
    </w:p>
    <w:p w:rsidR="00D77A58" w:rsidRPr="00D77A58" w:rsidRDefault="00D77A58" w:rsidP="00D77A58">
      <w:pPr>
        <w:ind w:firstLine="0"/>
        <w:rPr>
          <w:color w:val="1D1B11"/>
          <w:sz w:val="24"/>
          <w:szCs w:val="24"/>
        </w:rPr>
      </w:pPr>
      <w:r w:rsidRPr="00D77A58">
        <w:rPr>
          <w:color w:val="1D1B11"/>
          <w:sz w:val="24"/>
          <w:szCs w:val="24"/>
        </w:rPr>
        <w:t>г) особое мнение членов межведомственной комиссии:</w:t>
      </w:r>
    </w:p>
    <w:p w:rsidR="00D77A58" w:rsidRPr="00D77A58" w:rsidRDefault="00D77A58" w:rsidP="00D77A58">
      <w:pPr>
        <w:ind w:firstLine="0"/>
        <w:rPr>
          <w:color w:val="1D1B11"/>
          <w:sz w:val="24"/>
          <w:szCs w:val="24"/>
        </w:rPr>
      </w:pPr>
      <w:r w:rsidRPr="00D77A58">
        <w:rPr>
          <w:color w:val="1D1B11"/>
          <w:sz w:val="24"/>
          <w:szCs w:val="24"/>
        </w:rPr>
        <w:t>_____________________________________________________________________________</w:t>
      </w:r>
    </w:p>
    <w:p w:rsidR="00D77A58" w:rsidRPr="00D77A58" w:rsidRDefault="00D77A58" w:rsidP="00D77A58">
      <w:pPr>
        <w:ind w:firstLine="0"/>
        <w:rPr>
          <w:color w:val="1D1B11"/>
          <w:sz w:val="24"/>
          <w:szCs w:val="24"/>
        </w:rPr>
      </w:pPr>
      <w:r w:rsidRPr="00D77A58">
        <w:rPr>
          <w:color w:val="1D1B11"/>
          <w:sz w:val="24"/>
          <w:szCs w:val="24"/>
        </w:rPr>
        <w:t>Председатель межведомственной комиссии</w:t>
      </w:r>
    </w:p>
    <w:p w:rsidR="00D77A58" w:rsidRPr="00D77A58" w:rsidRDefault="00D77A58" w:rsidP="00D77A58">
      <w:pPr>
        <w:ind w:firstLine="0"/>
        <w:rPr>
          <w:color w:val="1D1B11"/>
          <w:sz w:val="24"/>
          <w:szCs w:val="24"/>
        </w:rPr>
      </w:pPr>
      <w:r w:rsidRPr="00D77A58">
        <w:rPr>
          <w:color w:val="1D1B11"/>
          <w:sz w:val="24"/>
          <w:szCs w:val="24"/>
        </w:rPr>
        <w:t>__________________________________          ___________________________________</w:t>
      </w:r>
    </w:p>
    <w:p w:rsidR="00D77A58" w:rsidRPr="00D77A58" w:rsidRDefault="00D77A58" w:rsidP="00D77A58">
      <w:pPr>
        <w:ind w:firstLine="0"/>
        <w:rPr>
          <w:color w:val="1D1B11"/>
        </w:rPr>
      </w:pPr>
      <w:r w:rsidRPr="00D77A58">
        <w:rPr>
          <w:color w:val="1D1B11"/>
        </w:rPr>
        <w:t>(подпись)                                                                                (Ф.И.О.)</w:t>
      </w:r>
    </w:p>
    <w:p w:rsidR="00D77A58" w:rsidRPr="00D77A58" w:rsidRDefault="00D77A58" w:rsidP="00D77A58">
      <w:pPr>
        <w:ind w:firstLine="0"/>
        <w:rPr>
          <w:color w:val="1D1B11"/>
          <w:sz w:val="24"/>
          <w:szCs w:val="24"/>
        </w:rPr>
      </w:pPr>
    </w:p>
    <w:p w:rsidR="00D77A58" w:rsidRPr="00D77A58" w:rsidRDefault="00D77A58" w:rsidP="00D77A58">
      <w:pPr>
        <w:ind w:firstLine="0"/>
        <w:rPr>
          <w:color w:val="1D1B11"/>
          <w:sz w:val="24"/>
          <w:szCs w:val="24"/>
        </w:rPr>
      </w:pPr>
      <w:r w:rsidRPr="00D77A58">
        <w:rPr>
          <w:color w:val="1D1B11"/>
          <w:sz w:val="24"/>
          <w:szCs w:val="24"/>
        </w:rPr>
        <w:t>Члены межведомственной комиссии</w:t>
      </w:r>
    </w:p>
    <w:p w:rsidR="00D77A58" w:rsidRPr="00D77A58" w:rsidRDefault="00D77A58" w:rsidP="00D77A58">
      <w:pPr>
        <w:ind w:firstLine="0"/>
        <w:rPr>
          <w:color w:val="1D1B11"/>
          <w:sz w:val="24"/>
          <w:szCs w:val="24"/>
        </w:rPr>
      </w:pPr>
      <w:r w:rsidRPr="00D77A58">
        <w:rPr>
          <w:color w:val="1D1B11"/>
          <w:sz w:val="24"/>
          <w:szCs w:val="24"/>
        </w:rPr>
        <w:t>__________________________________           ___________________________________</w:t>
      </w:r>
    </w:p>
    <w:p w:rsidR="00615AF2" w:rsidRDefault="00D77A58" w:rsidP="00C421C4">
      <w:pPr>
        <w:ind w:firstLine="0"/>
        <w:rPr>
          <w:color w:val="1D1B11"/>
        </w:rPr>
      </w:pPr>
      <w:r w:rsidRPr="00D77A58">
        <w:rPr>
          <w:color w:val="1D1B11"/>
        </w:rPr>
        <w:t>(подпись)                                                                                (Ф.И.О.)</w:t>
      </w:r>
    </w:p>
    <w:p w:rsidR="00C421C4" w:rsidRPr="00C421C4" w:rsidRDefault="00C421C4" w:rsidP="00C421C4">
      <w:pPr>
        <w:ind w:firstLine="0"/>
        <w:rPr>
          <w:color w:val="1D1B11"/>
        </w:rPr>
      </w:pPr>
    </w:p>
    <w:p w:rsidR="00D77A58" w:rsidRPr="00D77A58" w:rsidRDefault="00D77A58" w:rsidP="00D77A58">
      <w:pPr>
        <w:autoSpaceDE w:val="0"/>
        <w:autoSpaceDN w:val="0"/>
        <w:adjustRightInd w:val="0"/>
        <w:ind w:firstLine="709"/>
        <w:jc w:val="right"/>
        <w:outlineLvl w:val="1"/>
        <w:rPr>
          <w:b/>
          <w:bCs/>
          <w:color w:val="1D1B11"/>
        </w:rPr>
      </w:pPr>
      <w:r w:rsidRPr="00D77A58">
        <w:rPr>
          <w:b/>
          <w:bCs/>
          <w:color w:val="1D1B11"/>
        </w:rPr>
        <w:lastRenderedPageBreak/>
        <w:t>Приложение № 5</w:t>
      </w:r>
    </w:p>
    <w:p w:rsidR="00D77A58" w:rsidRPr="00C421C4" w:rsidRDefault="00C421C4" w:rsidP="00C421C4">
      <w:pPr>
        <w:widowControl/>
        <w:autoSpaceDE w:val="0"/>
        <w:autoSpaceDN w:val="0"/>
        <w:adjustRightInd w:val="0"/>
        <w:snapToGrid/>
        <w:ind w:left="5580" w:firstLine="0"/>
        <w:rPr>
          <w:rFonts w:eastAsia="Calibri"/>
          <w:sz w:val="22"/>
        </w:rPr>
      </w:pPr>
      <w:r>
        <w:rPr>
          <w:rFonts w:eastAsia="Calibri"/>
          <w:sz w:val="22"/>
        </w:rPr>
        <w:t xml:space="preserve">к Административному регламенту </w:t>
      </w:r>
    </w:p>
    <w:p w:rsidR="00D77A58" w:rsidRPr="00D77A58" w:rsidRDefault="00D77A58" w:rsidP="00D77A58">
      <w:pPr>
        <w:jc w:val="center"/>
        <w:rPr>
          <w:b/>
          <w:color w:val="1D1B11"/>
        </w:rPr>
      </w:pPr>
      <w:r w:rsidRPr="00D77A58">
        <w:rPr>
          <w:b/>
          <w:color w:val="1D1B11"/>
        </w:rPr>
        <w:t xml:space="preserve">Блок-схема предоставления муниципальной услуги </w:t>
      </w:r>
    </w:p>
    <w:p w:rsidR="00D77A58" w:rsidRPr="00D77A58" w:rsidRDefault="00D77A58" w:rsidP="00D77A58">
      <w:pP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8255" t="9525" r="1079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615AF2" w:rsidRPr="00C421C4" w:rsidRDefault="00615AF2" w:rsidP="00D77A58">
                            <w:pPr>
                              <w:jc w:val="center"/>
                            </w:pPr>
                            <w:r w:rsidRPr="00C421C4">
                              <w:t>Поступление заявления</w:t>
                            </w:r>
                          </w:p>
                          <w:p w:rsidR="00615AF2" w:rsidRPr="00C421C4" w:rsidRDefault="00615AF2" w:rsidP="00D77A58">
                            <w:pPr>
                              <w:jc w:val="center"/>
                            </w:pPr>
                            <w:proofErr w:type="gramStart"/>
                            <w:r w:rsidRPr="00C421C4">
                              <w:t>(в том числе через</w:t>
                            </w:r>
                            <w:proofErr w:type="gramEnd"/>
                          </w:p>
                          <w:p w:rsidR="00615AF2" w:rsidRPr="00C421C4" w:rsidRDefault="00615AF2" w:rsidP="00D77A58">
                            <w:pPr>
                              <w:jc w:val="center"/>
                            </w:pPr>
                            <w:proofErr w:type="gramStart"/>
                            <w:r w:rsidRPr="00C421C4">
                              <w:t>МФЦ, ПГУ)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w:txbxContent>
                    <w:p w:rsidR="00615AF2" w:rsidRPr="00C421C4" w:rsidRDefault="00615AF2" w:rsidP="00D77A58">
                      <w:pPr>
                        <w:jc w:val="center"/>
                      </w:pPr>
                      <w:r w:rsidRPr="00C421C4">
                        <w:t>Поступление заявления</w:t>
                      </w:r>
                    </w:p>
                    <w:p w:rsidR="00615AF2" w:rsidRPr="00C421C4" w:rsidRDefault="00615AF2" w:rsidP="00D77A58">
                      <w:pPr>
                        <w:jc w:val="center"/>
                      </w:pPr>
                      <w:proofErr w:type="gramStart"/>
                      <w:r w:rsidRPr="00C421C4">
                        <w:t>(в том числе через</w:t>
                      </w:r>
                      <w:proofErr w:type="gramEnd"/>
                    </w:p>
                    <w:p w:rsidR="00615AF2" w:rsidRPr="00C421C4" w:rsidRDefault="00615AF2" w:rsidP="00D77A58">
                      <w:pPr>
                        <w:jc w:val="center"/>
                      </w:pPr>
                      <w:proofErr w:type="gramStart"/>
                      <w:r w:rsidRPr="00C421C4">
                        <w:t>МФЦ, ПГУ)</w:t>
                      </w:r>
                      <w:proofErr w:type="gramEnd"/>
                    </w:p>
                  </w:txbxContent>
                </v:textbox>
              </v:rect>
            </w:pict>
          </mc:Fallback>
        </mc:AlternateContent>
      </w:r>
    </w:p>
    <w:p w:rsidR="00D77A58" w:rsidRPr="00D77A58" w:rsidRDefault="00D77A58" w:rsidP="00D77A58">
      <w:pP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57150" t="10160" r="56515" b="184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y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InV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E4RzIRjAgAAeQQAAA4AAAAAAAAAAAAAAAAALgIAAGRy&#10;cy9lMm9Eb2MueG1sUEsBAi0AFAAGAAgAAAAhAKN3Xl3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9525" t="10160" r="952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n7RcT04CAABhBAAADgAAAAAAAAAAAAAAAAAuAgAAZHJzL2Uyb0RvYy54bWxQSwECLQAUAAYA&#10;CAAAACEAWClziuAAAAALAQAADwAAAAAAAAAAAAAAAACoBAAAZHJzL2Rvd25yZXYueG1sUEsFBgAA&#10;AAAEAAQA8wAAALUFAAAAAA==&#10;">
                <v:textbox>
                  <w:txbxContent>
                    <w:p w:rsidR="00615AF2" w:rsidRDefault="00615AF2" w:rsidP="00D77A58">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9525" t="10160" r="952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r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Sib4a04CAABhBAAADgAAAAAAAAAAAAAAAAAuAgAAZHJzL2Uyb0RvYy54bWxQSwECLQAUAAYA&#10;CAAAACEAfTpXLuAAAAALAQAADwAAAAAAAAAAAAAAAACoBAAAZHJzL2Rvd25yZXYueG1sUEsFBgAA&#10;AAAEAAQA8wAAALUFAAAAAA==&#10;">
                <v:textbox>
                  <w:txbxContent>
                    <w:p w:rsidR="00615AF2" w:rsidRDefault="00615AF2" w:rsidP="00D77A58">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57150" t="10160" r="56515" b="184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VD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10160" t="8255" r="47625" b="565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z0pf2ZgIAAHwEAAAOAAAAAAAAAAAAAAAAAC4C&#10;AABkcnMvZTJvRG9jLnhtbFBLAQItABQABgAIAAAAIQBsDUjW4gAAAAsBAAAPAAAAAAAAAAAAAAAA&#10;AMAEAABkcnMvZG93bnJldi54bWxQSwUGAAAAAAQABADzAAAAzwUAAAAA&#10;">
                <v:stroke endarrow="block"/>
              </v:shape>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14:anchorId="4116EB67" wp14:editId="2751A0EA">
                <wp:simplePos x="0" y="0"/>
                <wp:positionH relativeFrom="column">
                  <wp:posOffset>3129915</wp:posOffset>
                </wp:positionH>
                <wp:positionV relativeFrom="paragraph">
                  <wp:posOffset>3314065</wp:posOffset>
                </wp:positionV>
                <wp:extent cx="2257425" cy="495300"/>
                <wp:effectExtent l="9525" t="10160" r="952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">
                <v:textbox>
                  <w:txbxContent>
                    <w:p w:rsidR="00615AF2" w:rsidRDefault="00615AF2" w:rsidP="00D77A58">
                      <w:pPr>
                        <w:jc w:val="center"/>
                      </w:pPr>
                      <w:r w:rsidRPr="00523DFC">
                        <w:rPr>
                          <w:color w:val="00000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5648" behindDoc="0" locked="0" layoutInCell="1" allowOverlap="1" wp14:anchorId="65C057A1" wp14:editId="1EEEA24B">
                <wp:simplePos x="0" y="0"/>
                <wp:positionH relativeFrom="column">
                  <wp:posOffset>2320925</wp:posOffset>
                </wp:positionH>
                <wp:positionV relativeFrom="paragraph">
                  <wp:posOffset>2931160</wp:posOffset>
                </wp:positionV>
                <wp:extent cx="675640" cy="382905"/>
                <wp:effectExtent l="38735" t="8255" r="9525"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9p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D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6Ad/aW0CAACGBAAADgAAAAAAAAAA&#10;AAAAAAAuAgAAZHJzL2Uyb0RvYy54bWxQSwECLQAUAAYACAAAACEA3x6CZeIAAAALAQAADwAAAAAA&#10;AAAAAAAAAADHBAAAZHJzL2Rvd25yZXYueG1sUEsFBgAAAAAEAAQA8wAAANYFAAAAAA==&#10;">
                <v:stroke endarrow="block"/>
              </v:shape>
            </w:pict>
          </mc:Fallback>
        </mc:AlternateContent>
      </w:r>
      <w:r>
        <w:rPr>
          <w:b/>
          <w:noProof/>
          <w:color w:val="1D1B11"/>
          <w:sz w:val="28"/>
          <w:szCs w:val="28"/>
        </w:rPr>
        <mc:AlternateContent>
          <mc:Choice Requires="wps">
            <w:drawing>
              <wp:anchor distT="0" distB="0" distL="114300" distR="114300" simplePos="0" relativeHeight="251670528" behindDoc="0" locked="0" layoutInCell="1" allowOverlap="1" wp14:anchorId="43D4D2D0" wp14:editId="56A85EE9">
                <wp:simplePos x="0" y="0"/>
                <wp:positionH relativeFrom="column">
                  <wp:posOffset>653415</wp:posOffset>
                </wp:positionH>
                <wp:positionV relativeFrom="paragraph">
                  <wp:posOffset>3314065</wp:posOffset>
                </wp:positionV>
                <wp:extent cx="2257425" cy="495300"/>
                <wp:effectExtent l="9525" t="10160" r="952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mDte008CAABhBAAADgAAAAAAAAAAAAAAAAAuAgAAZHJzL2Uyb0RvYy54bWxQSwECLQAUAAYA&#10;CAAAACEAwzpyr98AAAALAQAADwAAAAAAAAAAAAAAAACpBAAAZHJzL2Rvd25yZXYueG1sUEsFBgAA&#10;AAAEAAQA8wAAALUFAAAAAA==&#10;">
                <v:textbox>
                  <w:txbxContent>
                    <w:p w:rsidR="00615AF2" w:rsidRDefault="00615AF2" w:rsidP="00D77A58">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14:anchorId="3BE32612" wp14:editId="143850F1">
                <wp:simplePos x="0" y="0"/>
                <wp:positionH relativeFrom="column">
                  <wp:posOffset>1777365</wp:posOffset>
                </wp:positionH>
                <wp:positionV relativeFrom="paragraph">
                  <wp:posOffset>2121535</wp:posOffset>
                </wp:positionV>
                <wp:extent cx="2581275" cy="809625"/>
                <wp:effectExtent l="9525" t="8255" r="952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615AF2" w:rsidRPr="00C421C4" w:rsidRDefault="00615AF2" w:rsidP="00D77A58">
                            <w:pPr>
                              <w:jc w:val="center"/>
                            </w:pPr>
                            <w:r w:rsidRPr="00C421C4">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9s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4yE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L0l9sTQIAAGEEAAAOAAAAAAAAAAAAAAAAAC4CAABkcnMvZTJvRG9jLnhtbFBLAQItABQABgAI&#10;AAAAIQDqWK9Q4AAAAAsBAAAPAAAAAAAAAAAAAAAAAKcEAABkcnMvZG93bnJldi54bWxQSwUGAAAA&#10;AAQABADzAAAAtAUAAAAA&#10;">
                <v:textbox>
                  <w:txbxContent>
                    <w:p w:rsidR="00615AF2" w:rsidRPr="00C421C4" w:rsidRDefault="00615AF2" w:rsidP="00D77A58">
                      <w:pPr>
                        <w:jc w:val="center"/>
                      </w:pPr>
                      <w:r w:rsidRPr="00C421C4">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14:anchorId="0AE6CAD0" wp14:editId="52FF4B87">
                <wp:simplePos x="0" y="0"/>
                <wp:positionH relativeFrom="column">
                  <wp:posOffset>1890395</wp:posOffset>
                </wp:positionH>
                <wp:positionV relativeFrom="paragraph">
                  <wp:posOffset>186690</wp:posOffset>
                </wp:positionV>
                <wp:extent cx="2228850" cy="320040"/>
                <wp:effectExtent l="8255" t="11430" r="10795"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615AF2" w:rsidRPr="00C421C4" w:rsidRDefault="00615AF2" w:rsidP="00D77A58">
                            <w:pPr>
                              <w:jc w:val="center"/>
                              <w:rPr>
                                <w:b/>
                              </w:rPr>
                            </w:pPr>
                            <w:r w:rsidRPr="00C421C4">
                              <w:rPr>
                                <w:color w:val="00000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rUQ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CcjMetRAgAAYQQAAA4AAAAAAAAAAAAAAAAALgIAAGRycy9lMm9Eb2MueG1sUEsBAi0AFAAG&#10;AAgAAAAhAL0YDcTeAAAACQEAAA8AAAAAAAAAAAAAAAAAqwQAAGRycy9kb3ducmV2LnhtbFBLBQYA&#10;AAAABAAEAPMAAAC2BQAAAAA=&#10;">
                <v:textbox>
                  <w:txbxContent>
                    <w:p w:rsidR="00615AF2" w:rsidRPr="00C421C4" w:rsidRDefault="00615AF2" w:rsidP="00D77A58">
                      <w:pPr>
                        <w:jc w:val="center"/>
                        <w:rPr>
                          <w:b/>
                        </w:rPr>
                      </w:pPr>
                      <w:r w:rsidRPr="00C421C4">
                        <w:rPr>
                          <w:color w:val="000000"/>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2576" behindDoc="0" locked="0" layoutInCell="1" allowOverlap="1" wp14:anchorId="27015C33" wp14:editId="7A3AE86A">
                <wp:simplePos x="0" y="0"/>
                <wp:positionH relativeFrom="column">
                  <wp:posOffset>2993390</wp:posOffset>
                </wp:positionH>
                <wp:positionV relativeFrom="paragraph">
                  <wp:posOffset>22860</wp:posOffset>
                </wp:positionV>
                <wp:extent cx="4445" cy="163830"/>
                <wp:effectExtent l="53975" t="9525" r="5588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14:anchorId="40F32D2F" wp14:editId="4C193585">
                <wp:simplePos x="0" y="0"/>
                <wp:positionH relativeFrom="column">
                  <wp:posOffset>2997200</wp:posOffset>
                </wp:positionH>
                <wp:positionV relativeFrom="paragraph">
                  <wp:posOffset>97790</wp:posOffset>
                </wp:positionV>
                <wp:extent cx="635" cy="171450"/>
                <wp:effectExtent l="57785" t="7620" r="55880"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l0Mts2YCAAB5BAAADgAAAAAAAAAAAAAAAAAuAgAA&#10;ZHJzL2Uyb0RvYy54bWxQSwECLQAUAAYACAAAACEAaKuK1OAAAAAJAQAADwAAAAAAAAAAAAAAAADA&#10;BAAAZHJzL2Rvd25yZXYueG1sUEsFBgAAAAAEAAQA8wAAAM0FA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14:anchorId="7E271A29" wp14:editId="3D2397D9">
                <wp:simplePos x="0" y="0"/>
                <wp:positionH relativeFrom="column">
                  <wp:posOffset>1938655</wp:posOffset>
                </wp:positionH>
                <wp:positionV relativeFrom="paragraph">
                  <wp:posOffset>64770</wp:posOffset>
                </wp:positionV>
                <wp:extent cx="2228850" cy="442595"/>
                <wp:effectExtent l="8890" t="7620" r="10160"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615AF2" w:rsidRPr="00C421C4" w:rsidRDefault="00615AF2" w:rsidP="00D77A58">
                            <w:pPr>
                              <w:jc w:val="center"/>
                              <w:rPr>
                                <w:b/>
                              </w:rPr>
                            </w:pPr>
                            <w:r w:rsidRPr="00C421C4">
                              <w:rPr>
                                <w:color w:val="000000"/>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Z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T&#10;dDgcYCs56vr9dDAaxBAsu/O24PwzYWoSLjkFnIGIzlaXzodsWHZnErM3ShYzqVQUYDGfKiArhvMy&#10;i98e3R2bKU2anI4G6SAiP9C5Y4hu/P4GUUuPg69kndPhwYhlgbanuohj6ZlUuzumrPSex0DdrgV+&#10;PV/H1p2GAIHWuSk2SCyY3ZzjXuKlMvCekgZnPKfu3ZKBoEQ919icUa/fD0sRhf7gNEUBjjXzYw3T&#10;HKFy6inZXad+t0hLC3JRYaReZEObc2xoKSPX91nt08c5ji3Y71xYlGM5Wt3/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wonWVECAABhBAAADgAAAAAAAAAAAAAAAAAuAgAAZHJzL2Uyb0RvYy54bWxQSwECLQAUAAYA&#10;CAAAACEAZXYnq90AAAAJAQAADwAAAAAAAAAAAAAAAACrBAAAZHJzL2Rvd25yZXYueG1sUEsFBgAA&#10;AAAEAAQA8wAAALUFAAAAAA==&#10;">
                <v:textbox>
                  <w:txbxContent>
                    <w:p w:rsidR="00615AF2" w:rsidRPr="00C421C4" w:rsidRDefault="00615AF2" w:rsidP="00D77A58">
                      <w:pPr>
                        <w:jc w:val="center"/>
                        <w:rPr>
                          <w:b/>
                        </w:rPr>
                      </w:pPr>
                      <w:r w:rsidRPr="00C421C4">
                        <w:rPr>
                          <w:color w:val="000000"/>
                        </w:rPr>
                        <w:t xml:space="preserve">Назначение ответственного исполнителя </w:t>
                      </w: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14:anchorId="19852A8A" wp14:editId="24BDA748">
                <wp:simplePos x="0" y="0"/>
                <wp:positionH relativeFrom="column">
                  <wp:posOffset>4244340</wp:posOffset>
                </wp:positionH>
                <wp:positionV relativeFrom="paragraph">
                  <wp:posOffset>2787015</wp:posOffset>
                </wp:positionV>
                <wp:extent cx="635" cy="314325"/>
                <wp:effectExtent l="57150" t="10160" r="5651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">
                <v:stroke endarrow="block"/>
              </v:shape>
            </w:pict>
          </mc:Fallback>
        </mc:AlternateContent>
      </w:r>
      <w:r>
        <w:rPr>
          <w:b/>
          <w:noProof/>
          <w:color w:val="1D1B11"/>
          <w:sz w:val="28"/>
          <w:szCs w:val="28"/>
        </w:rPr>
        <mc:AlternateContent>
          <mc:Choice Requires="wps">
            <w:drawing>
              <wp:anchor distT="0" distB="0" distL="114300" distR="114300" simplePos="0" relativeHeight="251666432" behindDoc="0" locked="0" layoutInCell="1" allowOverlap="1" wp14:anchorId="1AC74302" wp14:editId="69627300">
                <wp:simplePos x="0" y="0"/>
                <wp:positionH relativeFrom="column">
                  <wp:posOffset>3129915</wp:posOffset>
                </wp:positionH>
                <wp:positionV relativeFrom="paragraph">
                  <wp:posOffset>3101340</wp:posOffset>
                </wp:positionV>
                <wp:extent cx="2257425" cy="561975"/>
                <wp:effectExtent l="9525" t="10160" r="952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6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CEJkp6TgIAAGEEAAAOAAAAAAAAAAAAAAAAAC4CAABkcnMvZTJvRG9jLnhtbFBLAQItABQABgAI&#10;AAAAIQBDbGeH3wAAAAsBAAAPAAAAAAAAAAAAAAAAAKgEAABkcnMvZG93bnJldi54bWxQSwUGAAAA&#10;AAQABADzAAAAtAUAAAAA&#10;">
                <v:textbox>
                  <w:txbxContent>
                    <w:p w:rsidR="00615AF2" w:rsidRDefault="00615AF2" w:rsidP="00D77A58">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5408" behindDoc="0" locked="0" layoutInCell="1" allowOverlap="1" wp14:anchorId="00E2A796" wp14:editId="1243DE24">
                <wp:simplePos x="0" y="0"/>
                <wp:positionH relativeFrom="column">
                  <wp:posOffset>653415</wp:posOffset>
                </wp:positionH>
                <wp:positionV relativeFrom="paragraph">
                  <wp:posOffset>3101340</wp:posOffset>
                </wp:positionV>
                <wp:extent cx="2257425" cy="561975"/>
                <wp:effectExtent l="9525" t="10160" r="952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uP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Dy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RCBBknZtig8KC2fU5ziVuKgNvKGmwx3PqXi8ZCErUE43FGfX6/TAU0egPhikacHwzP75hmiNU&#10;Tj0lu+3U7wZpaUEuKozUi2poc44FLWXU+o7Vnj72cSzBfubCoBzb0evuzzD5AQ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q7Zbj04CAABhBAAADgAAAAAAAAAAAAAAAAAuAgAAZHJzL2Uyb0RvYy54bWxQSwECLQAUAAYA&#10;CAAAACEAZn9DI+AAAAALAQAADwAAAAAAAAAAAAAAAACoBAAAZHJzL2Rvd25yZXYueG1sUEsFBgAA&#10;AAAEAAQA8wAAALUFAAAAAA==&#10;">
                <v:textbox>
                  <w:txbxContent>
                    <w:p w:rsidR="00615AF2" w:rsidRDefault="00615AF2" w:rsidP="00D77A58">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14:anchorId="50ADCAD8" wp14:editId="364B958D">
                <wp:simplePos x="0" y="0"/>
                <wp:positionH relativeFrom="column">
                  <wp:posOffset>3129915</wp:posOffset>
                </wp:positionH>
                <wp:positionV relativeFrom="paragraph">
                  <wp:posOffset>2291715</wp:posOffset>
                </wp:positionV>
                <wp:extent cx="2257425" cy="4953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LtGZY08CAABiBAAADgAAAAAAAAAAAAAAAAAuAgAAZHJzL2Uyb0RvYy54bWxQSwECLQAUAAYA&#10;CAAAACEAfMqLgd8AAAALAQAADwAAAAAAAAAAAAAAAACpBAAAZHJzL2Rvd25yZXYueG1sUEsFBgAA&#10;AAAEAAQA8wAAALUFAAAAAA==&#10;">
                <v:textbox>
                  <w:txbxContent>
                    <w:p w:rsidR="00615AF2" w:rsidRDefault="00615AF2" w:rsidP="00D77A58">
                      <w:pPr>
                        <w:jc w:val="center"/>
                      </w:pPr>
                      <w:r w:rsidRPr="00523DFC">
                        <w:rPr>
                          <w:color w:val="00000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14:anchorId="0CB5128D" wp14:editId="199553E9">
                <wp:simplePos x="0" y="0"/>
                <wp:positionH relativeFrom="column">
                  <wp:posOffset>3063875</wp:posOffset>
                </wp:positionH>
                <wp:positionV relativeFrom="paragraph">
                  <wp:posOffset>1908810</wp:posOffset>
                </wp:positionV>
                <wp:extent cx="599440" cy="382905"/>
                <wp:effectExtent l="10160" t="8255" r="47625" b="565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">
                <v:stroke endarrow="block"/>
              </v:shape>
            </w:pict>
          </mc:Fallback>
        </mc:AlternateContent>
      </w:r>
      <w:r>
        <w:rPr>
          <w:b/>
          <w:noProof/>
          <w:color w:val="1D1B11"/>
          <w:sz w:val="28"/>
          <w:szCs w:val="28"/>
        </w:rPr>
        <mc:AlternateContent>
          <mc:Choice Requires="wps">
            <w:drawing>
              <wp:anchor distT="0" distB="0" distL="114300" distR="114300" simplePos="0" relativeHeight="251662336" behindDoc="0" locked="0" layoutInCell="1" allowOverlap="1" wp14:anchorId="10C0DD53" wp14:editId="51F77E29">
                <wp:simplePos x="0" y="0"/>
                <wp:positionH relativeFrom="column">
                  <wp:posOffset>2320925</wp:posOffset>
                </wp:positionH>
                <wp:positionV relativeFrom="paragraph">
                  <wp:posOffset>1908810</wp:posOffset>
                </wp:positionV>
                <wp:extent cx="675640" cy="382905"/>
                <wp:effectExtent l="38735" t="8255" r="9525"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bAIAAIY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Z5vTfmwCAACGBAAADgAAAAAAAAAAAAAA&#10;AAAuAgAAZHJzL2Uyb0RvYy54bWxQSwECLQAUAAYACAAAACEAoEofa+AAAAALAQAADwAAAAAAAAAA&#10;AAAAAADGBAAAZHJzL2Rvd25yZXYueG1sUEsFBgAAAAAEAAQA8wAAANMFAAAAAA==&#10;">
                <v:stroke endarrow="block"/>
              </v:shape>
            </w:pict>
          </mc:Fallback>
        </mc:AlternateContent>
      </w:r>
      <w:r>
        <w:rPr>
          <w:b/>
          <w:noProof/>
          <w:color w:val="1D1B11"/>
          <w:sz w:val="28"/>
          <w:szCs w:val="28"/>
        </w:rPr>
        <mc:AlternateContent>
          <mc:Choice Requires="wps">
            <w:drawing>
              <wp:anchor distT="0" distB="0" distL="114300" distR="114300" simplePos="0" relativeHeight="251661312" behindDoc="0" locked="0" layoutInCell="1" allowOverlap="1" wp14:anchorId="1EAFCFE6" wp14:editId="59C77EB3">
                <wp:simplePos x="0" y="0"/>
                <wp:positionH relativeFrom="column">
                  <wp:posOffset>1691640</wp:posOffset>
                </wp:positionH>
                <wp:positionV relativeFrom="paragraph">
                  <wp:posOffset>2787015</wp:posOffset>
                </wp:positionV>
                <wp:extent cx="635" cy="314325"/>
                <wp:effectExtent l="57150" t="10160" r="5651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C4KPI1jAgAAeQQAAA4AAAAAAAAAAAAAAAAALgIAAGRy&#10;cy9lMm9Eb2MueG1sUEsBAi0AFAAGAAgAAAAhAJHN+4L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14:anchorId="55547231" wp14:editId="23ADA17C">
                <wp:simplePos x="0" y="0"/>
                <wp:positionH relativeFrom="column">
                  <wp:posOffset>653415</wp:posOffset>
                </wp:positionH>
                <wp:positionV relativeFrom="paragraph">
                  <wp:posOffset>2291715</wp:posOffset>
                </wp:positionV>
                <wp:extent cx="2257425" cy="495300"/>
                <wp:effectExtent l="9525" t="10160" r="952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DFcOXPTgIAAGIEAAAOAAAAAAAAAAAAAAAAAC4CAABkcnMvZTJvRG9jLnhtbFBLAQItABQABgAI&#10;AAAAIQBZ2a8l3wAAAAsBAAAPAAAAAAAAAAAAAAAAAKgEAABkcnMvZG93bnJldi54bWxQSwUGAAAA&#10;AAQABADzAAAAtAUAAAAA&#10;">
                <v:textbox>
                  <w:txbxContent>
                    <w:p w:rsidR="00615AF2" w:rsidRDefault="00615AF2" w:rsidP="00D77A58">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14:anchorId="5718EA29" wp14:editId="71DC181C">
                <wp:simplePos x="0" y="0"/>
                <wp:positionH relativeFrom="column">
                  <wp:posOffset>1777365</wp:posOffset>
                </wp:positionH>
                <wp:positionV relativeFrom="paragraph">
                  <wp:posOffset>1099185</wp:posOffset>
                </wp:positionV>
                <wp:extent cx="2581275" cy="809625"/>
                <wp:effectExtent l="9525" t="8255" r="952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615AF2" w:rsidRPr="00523DFC" w:rsidRDefault="00615AF2" w:rsidP="00D77A58">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S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Qk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bhegSTgIAAGIEAAAOAAAAAAAAAAAAAAAAAC4CAABkcnMvZTJvRG9jLnhtbFBLAQItABQABgAI&#10;AAAAIQAsr9nU3wAAAAsBAAAPAAAAAAAAAAAAAAAAAKgEAABkcnMvZG93bnJldi54bWxQSwUGAAAA&#10;AAQABADzAAAAtAUAAAAA&#10;">
                <v:textbox>
                  <w:txbxContent>
                    <w:p w:rsidR="00615AF2" w:rsidRPr="00523DFC" w:rsidRDefault="00615AF2" w:rsidP="00D77A58">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14:anchorId="2395D59F" wp14:editId="4630FA85">
                <wp:simplePos x="0" y="0"/>
                <wp:positionH relativeFrom="column">
                  <wp:posOffset>2995930</wp:posOffset>
                </wp:positionH>
                <wp:positionV relativeFrom="paragraph">
                  <wp:posOffset>98425</wp:posOffset>
                </wp:positionV>
                <wp:extent cx="0" cy="180975"/>
                <wp:effectExtent l="56515" t="11430" r="57785" b="171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14:anchorId="60079E46" wp14:editId="1F4FDB18">
                <wp:simplePos x="0" y="0"/>
                <wp:positionH relativeFrom="column">
                  <wp:posOffset>1890395</wp:posOffset>
                </wp:positionH>
                <wp:positionV relativeFrom="paragraph">
                  <wp:posOffset>74930</wp:posOffset>
                </wp:positionV>
                <wp:extent cx="2228850" cy="395605"/>
                <wp:effectExtent l="8255" t="11430" r="1079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615AF2" w:rsidRPr="00C421C4" w:rsidRDefault="00615AF2" w:rsidP="00D77A58">
                            <w:pPr>
                              <w:jc w:val="center"/>
                              <w:rPr>
                                <w:b/>
                              </w:rPr>
                            </w:pPr>
                            <w:r w:rsidRPr="00C421C4">
                              <w:rPr>
                                <w:color w:val="000000"/>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VUg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">
                <v:textbox>
                  <w:txbxContent>
                    <w:p w:rsidR="00615AF2" w:rsidRPr="00C421C4" w:rsidRDefault="00615AF2" w:rsidP="00D77A58">
                      <w:pPr>
                        <w:jc w:val="center"/>
                        <w:rPr>
                          <w:b/>
                        </w:rPr>
                      </w:pPr>
                      <w:r w:rsidRPr="00C421C4">
                        <w:rPr>
                          <w:color w:val="000000"/>
                        </w:rPr>
                        <w:t>Передача заявления ответственному исполнителю</w:t>
                      </w: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14:anchorId="5594DE44" wp14:editId="4B1FB988">
                <wp:simplePos x="0" y="0"/>
                <wp:positionH relativeFrom="column">
                  <wp:posOffset>2995295</wp:posOffset>
                </wp:positionH>
                <wp:positionV relativeFrom="paragraph">
                  <wp:posOffset>61595</wp:posOffset>
                </wp:positionV>
                <wp:extent cx="2540" cy="219710"/>
                <wp:effectExtent l="55880" t="6985" r="5588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bPlvnmYCAAB6BAAADgAAAAAAAAAAAAAAAAAuAgAA&#10;ZHJzL2Uyb0RvYy54bWxQSwECLQAUAAYACAAAACEANUojDeAAAAAIAQAADwAAAAAAAAAAAAAAAADA&#10;BAAAZHJzL2Rvd25yZXYueG1sUEsFBgAAAAAEAAQA8wAAAM0FA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187960</wp:posOffset>
                </wp:positionV>
                <wp:extent cx="0" cy="3601720"/>
                <wp:effectExtent l="56515" t="1016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c4YwIAAHg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uqXXOGMCAAB4BAAADgAAAAAAAAAAAAAAAAAuAgAAZHJz&#10;L2Uyb0RvYy54bWxQSwECLQAUAAYACAAAACEAn/nFkOAAAAAKAQAADwAAAAAAAAAAAAAAAAC9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187960</wp:posOffset>
                </wp:positionV>
                <wp:extent cx="238125" cy="445135"/>
                <wp:effectExtent l="57150" t="10160" r="9525" b="400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kcbA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tA7JHGwCAACGBAAADgAAAAAAAAAAAAAA&#10;AAAuAgAAZHJzL2Uyb0RvYy54bWxQSwECLQAUAAYACAAAACEAToXzk+AAAAAJAQAADwAAAAAAAAAA&#10;AAAAAADGBAAAZHJzL2Rvd25yZXYueG1sUEsFBgAAAAAEAAQA8wAAANMFA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1891665</wp:posOffset>
                </wp:positionH>
                <wp:positionV relativeFrom="paragraph">
                  <wp:posOffset>17780</wp:posOffset>
                </wp:positionV>
                <wp:extent cx="2352675" cy="6762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76275"/>
                        </a:xfrm>
                        <a:prstGeom prst="rect">
                          <a:avLst/>
                        </a:prstGeom>
                        <a:solidFill>
                          <a:srgbClr val="FFFFFF"/>
                        </a:solidFill>
                        <a:ln w="9525">
                          <a:solidFill>
                            <a:srgbClr val="000000"/>
                          </a:solidFill>
                          <a:miter lim="800000"/>
                          <a:headEnd/>
                          <a:tailEnd/>
                        </a:ln>
                      </wps:spPr>
                      <wps:txbx>
                        <w:txbxContent>
                          <w:p w:rsidR="00615AF2" w:rsidRDefault="00615AF2" w:rsidP="00D77A58">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148.95pt;margin-top:1.4pt;width:185.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">
                <v:textbox>
                  <w:txbxContent>
                    <w:p w:rsidR="00615AF2" w:rsidRDefault="00615AF2" w:rsidP="00D77A58">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14:anchorId="48FEB74F" wp14:editId="6ECB2BB0">
                <wp:simplePos x="0" y="0"/>
                <wp:positionH relativeFrom="column">
                  <wp:posOffset>2910840</wp:posOffset>
                </wp:positionH>
                <wp:positionV relativeFrom="paragraph">
                  <wp:posOffset>123190</wp:posOffset>
                </wp:positionV>
                <wp:extent cx="635" cy="235585"/>
                <wp:effectExtent l="57150" t="9525" r="5651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9.2pt;margin-top:9.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dzwp6GQCAAB5BAAADgAAAAAAAAAAAAAAAAAuAgAAZHJz&#10;L2Uyb0RvYy54bWxQSwECLQAUAAYACAAAACEAOaKoHt8AAAAJAQAADwAAAAAAAAAAAAAAAAC+BAAA&#10;ZHJzL2Rvd25yZXYueG1sUEsFBgAAAAAEAAQA8wAAAMoFA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1824990</wp:posOffset>
                </wp:positionH>
                <wp:positionV relativeFrom="paragraph">
                  <wp:posOffset>161924</wp:posOffset>
                </wp:positionV>
                <wp:extent cx="2209800" cy="7334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33425"/>
                        </a:xfrm>
                        <a:prstGeom prst="rect">
                          <a:avLst/>
                        </a:prstGeom>
                        <a:solidFill>
                          <a:srgbClr val="FFFFFF"/>
                        </a:solidFill>
                        <a:ln w="9525">
                          <a:solidFill>
                            <a:srgbClr val="000000"/>
                          </a:solidFill>
                          <a:miter lim="800000"/>
                          <a:headEnd/>
                          <a:tailEnd/>
                        </a:ln>
                      </wps:spPr>
                      <wps:txbx>
                        <w:txbxContent>
                          <w:p w:rsidR="00615AF2" w:rsidRPr="00CA1409" w:rsidRDefault="00615AF2" w:rsidP="00D77A58">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143.7pt;margin-top:12.75pt;width:174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">
                <v:textbox>
                  <w:txbxContent>
                    <w:p w:rsidR="00615AF2" w:rsidRPr="00CA1409" w:rsidRDefault="00615AF2" w:rsidP="00D77A58">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6128" behindDoc="0" locked="0" layoutInCell="1" allowOverlap="1" wp14:anchorId="76A2D673" wp14:editId="6009DF01">
                <wp:simplePos x="0" y="0"/>
                <wp:positionH relativeFrom="column">
                  <wp:posOffset>2854325</wp:posOffset>
                </wp:positionH>
                <wp:positionV relativeFrom="paragraph">
                  <wp:posOffset>174625</wp:posOffset>
                </wp:positionV>
                <wp:extent cx="635" cy="235585"/>
                <wp:effectExtent l="57785" t="12700" r="5588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simplePos x="0" y="0"/>
                <wp:positionH relativeFrom="column">
                  <wp:posOffset>1691640</wp:posOffset>
                </wp:positionH>
                <wp:positionV relativeFrom="paragraph">
                  <wp:posOffset>1270</wp:posOffset>
                </wp:positionV>
                <wp:extent cx="2656205" cy="435610"/>
                <wp:effectExtent l="9525" t="10160" r="1079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615AF2" w:rsidRPr="00C8010F" w:rsidRDefault="00615AF2" w:rsidP="00D77A58">
                            <w:pPr>
                              <w:ind w:left="-142" w:firstLine="142"/>
                              <w:jc w:val="center"/>
                              <w:rPr>
                                <w:color w:val="000000"/>
                                <w:sz w:val="22"/>
                                <w:szCs w:val="22"/>
                              </w:rPr>
                            </w:pPr>
                            <w:r w:rsidRPr="00C421C4">
                              <w:rPr>
                                <w:color w:val="000000"/>
                              </w:rPr>
                              <w:t>Обследование помещения и составление комиссией  акта обследования</w:t>
                            </w:r>
                            <w:r w:rsidRPr="00C37EA7">
                              <w:rPr>
                                <w:color w:val="000000"/>
                                <w:sz w:val="22"/>
                                <w:szCs w:val="22"/>
                              </w:rPr>
                              <w:t xml:space="preserve"> </w:t>
                            </w:r>
                            <w:r w:rsidRPr="00C421C4">
                              <w:rPr>
                                <w:color w:val="000000"/>
                                <w:sz w:val="22"/>
                                <w:szCs w:val="22"/>
                              </w:rPr>
                              <w:t>помещения;</w:t>
                            </w:r>
                          </w:p>
                          <w:p w:rsidR="00615AF2" w:rsidRPr="00D82124" w:rsidRDefault="00615AF2" w:rsidP="00D77A58">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133.2pt;margin-top:.1pt;width:209.15pt;height: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">
                <v:textbox>
                  <w:txbxContent>
                    <w:p w:rsidR="00615AF2" w:rsidRPr="00C8010F" w:rsidRDefault="00615AF2" w:rsidP="00D77A58">
                      <w:pPr>
                        <w:ind w:left="-142" w:firstLine="142"/>
                        <w:jc w:val="center"/>
                        <w:rPr>
                          <w:color w:val="000000"/>
                          <w:sz w:val="22"/>
                          <w:szCs w:val="22"/>
                        </w:rPr>
                      </w:pPr>
                      <w:r w:rsidRPr="00C421C4">
                        <w:rPr>
                          <w:color w:val="000000"/>
                        </w:rPr>
                        <w:t>Обследование помещения и составление комиссией  акта обследования</w:t>
                      </w:r>
                      <w:r w:rsidRPr="00C37EA7">
                        <w:rPr>
                          <w:color w:val="000000"/>
                          <w:sz w:val="22"/>
                          <w:szCs w:val="22"/>
                        </w:rPr>
                        <w:t xml:space="preserve"> </w:t>
                      </w:r>
                      <w:r w:rsidRPr="00C421C4">
                        <w:rPr>
                          <w:color w:val="000000"/>
                          <w:sz w:val="22"/>
                          <w:szCs w:val="22"/>
                        </w:rPr>
                        <w:t>помещения;</w:t>
                      </w:r>
                    </w:p>
                    <w:p w:rsidR="00615AF2" w:rsidRPr="00D82124" w:rsidRDefault="00615AF2" w:rsidP="00D77A58">
                      <w:pPr>
                        <w:ind w:left="-142" w:firstLine="142"/>
                        <w:jc w:val="center"/>
                        <w:rPr>
                          <w:b/>
                          <w:sz w:val="22"/>
                          <w:szCs w:val="22"/>
                        </w:rPr>
                      </w:pPr>
                    </w:p>
                  </w:txbxContent>
                </v:textbox>
              </v:rect>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203835</wp:posOffset>
                </wp:positionV>
                <wp:extent cx="635" cy="314325"/>
                <wp:effectExtent l="57150" t="7620" r="5651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7pt;margin-top:16.0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f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1099820</wp:posOffset>
                </wp:positionH>
                <wp:positionV relativeFrom="paragraph">
                  <wp:posOffset>-713105</wp:posOffset>
                </wp:positionV>
                <wp:extent cx="0" cy="2693670"/>
                <wp:effectExtent l="55880" t="9525" r="5842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6.6pt;margin-top:-56.1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tYgIAAHY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">
                <v:stroke endarrow="block"/>
              </v:shape>
            </w:pict>
          </mc:Fallback>
        </mc:AlternateContent>
      </w:r>
    </w:p>
    <w:p w:rsidR="00D77A58" w:rsidRPr="00D77A58" w:rsidRDefault="00D77A58" w:rsidP="00D77A58">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1453515</wp:posOffset>
                </wp:positionH>
                <wp:positionV relativeFrom="paragraph">
                  <wp:posOffset>154940</wp:posOffset>
                </wp:positionV>
                <wp:extent cx="3065145" cy="485775"/>
                <wp:effectExtent l="0" t="0" r="2095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485775"/>
                        </a:xfrm>
                        <a:prstGeom prst="rect">
                          <a:avLst/>
                        </a:prstGeom>
                        <a:solidFill>
                          <a:srgbClr val="FFFFFF"/>
                        </a:solidFill>
                        <a:ln w="9525">
                          <a:solidFill>
                            <a:srgbClr val="000000"/>
                          </a:solidFill>
                          <a:miter lim="800000"/>
                          <a:headEnd/>
                          <a:tailEnd/>
                        </a:ln>
                      </wps:spPr>
                      <wps:txbx>
                        <w:txbxContent>
                          <w:p w:rsidR="00615AF2" w:rsidRPr="00C421C4" w:rsidRDefault="00615AF2" w:rsidP="00D77A58">
                            <w:pPr>
                              <w:jc w:val="center"/>
                              <w:rPr>
                                <w:sz w:val="24"/>
                                <w:szCs w:val="24"/>
                              </w:rPr>
                            </w:pPr>
                            <w:r w:rsidRPr="00C421C4">
                              <w:rPr>
                                <w:color w:val="000000"/>
                              </w:rPr>
                              <w:t>Оформление заключения межведомственной комиссией и</w:t>
                            </w:r>
                            <w:r w:rsidRPr="00C421C4">
                              <w:rPr>
                                <w:color w:val="000000"/>
                                <w:sz w:val="24"/>
                                <w:szCs w:val="24"/>
                              </w:rPr>
                              <w:t xml:space="preserve"> </w:t>
                            </w:r>
                            <w:r w:rsidRPr="00C421C4">
                              <w:rPr>
                                <w:color w:val="000000"/>
                              </w:rPr>
                              <w:t>направление заявителю</w:t>
                            </w:r>
                            <w:r w:rsidRPr="00C421C4">
                              <w:rPr>
                                <w:color w:val="000000"/>
                                <w:sz w:val="24"/>
                                <w:szCs w:val="24"/>
                              </w:rPr>
                              <w:t xml:space="preserve"> заключения</w:t>
                            </w:r>
                          </w:p>
                          <w:p w:rsidR="00615AF2" w:rsidRPr="00C421C4" w:rsidRDefault="00615AF2" w:rsidP="00D77A58">
                            <w:pPr>
                              <w:jc w:val="center"/>
                              <w:rPr>
                                <w:sz w:val="24"/>
                                <w:szCs w:val="24"/>
                              </w:rPr>
                            </w:pPr>
                          </w:p>
                          <w:p w:rsidR="00615AF2" w:rsidRDefault="00615AF2" w:rsidP="00D77A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14.45pt;margin-top:12.2pt;width:241.3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">
                <v:textbox>
                  <w:txbxContent>
                    <w:p w:rsidR="00615AF2" w:rsidRPr="00C421C4" w:rsidRDefault="00615AF2" w:rsidP="00D77A58">
                      <w:pPr>
                        <w:jc w:val="center"/>
                        <w:rPr>
                          <w:sz w:val="24"/>
                          <w:szCs w:val="24"/>
                        </w:rPr>
                      </w:pPr>
                      <w:r w:rsidRPr="00C421C4">
                        <w:rPr>
                          <w:color w:val="000000"/>
                        </w:rPr>
                        <w:t>Оформление заключения межведомственной комиссией и</w:t>
                      </w:r>
                      <w:r w:rsidRPr="00C421C4">
                        <w:rPr>
                          <w:color w:val="000000"/>
                          <w:sz w:val="24"/>
                          <w:szCs w:val="24"/>
                        </w:rPr>
                        <w:t xml:space="preserve"> </w:t>
                      </w:r>
                      <w:r w:rsidRPr="00C421C4">
                        <w:rPr>
                          <w:color w:val="000000"/>
                        </w:rPr>
                        <w:t>направление заявителю</w:t>
                      </w:r>
                      <w:r w:rsidRPr="00C421C4">
                        <w:rPr>
                          <w:color w:val="000000"/>
                          <w:sz w:val="24"/>
                          <w:szCs w:val="24"/>
                        </w:rPr>
                        <w:t xml:space="preserve"> заключения</w:t>
                      </w:r>
                    </w:p>
                    <w:p w:rsidR="00615AF2" w:rsidRPr="00C421C4" w:rsidRDefault="00615AF2" w:rsidP="00D77A58">
                      <w:pPr>
                        <w:jc w:val="center"/>
                        <w:rPr>
                          <w:sz w:val="24"/>
                          <w:szCs w:val="24"/>
                        </w:rPr>
                      </w:pPr>
                    </w:p>
                    <w:p w:rsidR="00615AF2" w:rsidRDefault="00615AF2" w:rsidP="00D77A58">
                      <w:pPr>
                        <w:jc w:val="center"/>
                      </w:pPr>
                    </w:p>
                  </w:txbxContent>
                </v:textbox>
              </v:rect>
            </w:pict>
          </mc:Fallback>
        </mc:AlternateContent>
      </w:r>
    </w:p>
    <w:p w:rsidR="00D77A58" w:rsidRPr="00D77A58" w:rsidRDefault="00D77A58" w:rsidP="00D77A58">
      <w:pPr>
        <w:jc w:val="center"/>
        <w:rPr>
          <w:b/>
          <w:color w:val="1D1B11"/>
          <w:sz w:val="28"/>
          <w:szCs w:val="28"/>
        </w:rPr>
      </w:pPr>
    </w:p>
    <w:p w:rsidR="00D77A58" w:rsidRPr="00D77A58" w:rsidRDefault="00D77A58" w:rsidP="00C421C4">
      <w:pPr>
        <w:ind w:firstLine="0"/>
        <w:rPr>
          <w:b/>
          <w:color w:val="1D1B11"/>
          <w:sz w:val="28"/>
          <w:szCs w:val="28"/>
        </w:rPr>
      </w:pPr>
      <w:r>
        <w:rPr>
          <w:b/>
          <w:noProof/>
          <w:color w:val="1D1B11"/>
          <w:sz w:val="28"/>
          <w:szCs w:val="28"/>
        </w:rPr>
        <mc:AlternateContent>
          <mc:Choice Requires="wps">
            <w:drawing>
              <wp:anchor distT="0" distB="0" distL="114300" distR="114300" simplePos="0" relativeHeight="251688960" behindDoc="0" locked="0" layoutInCell="1" allowOverlap="1" wp14:anchorId="2F6EC431" wp14:editId="476957C7">
                <wp:simplePos x="0" y="0"/>
                <wp:positionH relativeFrom="column">
                  <wp:posOffset>2854960</wp:posOffset>
                </wp:positionH>
                <wp:positionV relativeFrom="paragraph">
                  <wp:posOffset>160655</wp:posOffset>
                </wp:positionV>
                <wp:extent cx="635" cy="866775"/>
                <wp:effectExtent l="58420" t="5715" r="5524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8pt;margin-top:12.65pt;width:.05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FhYg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">
                <v:stroke endarrow="block"/>
              </v:shape>
            </w:pict>
          </mc:Fallback>
        </mc:AlternateContent>
      </w:r>
    </w:p>
    <w:p w:rsidR="00D77A58" w:rsidRPr="00D77A58" w:rsidRDefault="00D77A58" w:rsidP="00D77A58">
      <w:pPr>
        <w:jc w:val="center"/>
        <w:rPr>
          <w:b/>
          <w:color w:val="1D1B11"/>
          <w:sz w:val="28"/>
          <w:szCs w:val="28"/>
        </w:rPr>
      </w:pPr>
    </w:p>
    <w:p w:rsidR="00D77A58" w:rsidRPr="00D77A58" w:rsidRDefault="00D77A58" w:rsidP="00D77A58">
      <w:pPr>
        <w:rPr>
          <w:b/>
          <w:color w:val="1D1B11"/>
          <w:sz w:val="28"/>
          <w:szCs w:val="28"/>
        </w:rPr>
      </w:pPr>
    </w:p>
    <w:p w:rsidR="00D77A58" w:rsidRPr="00D77A58" w:rsidRDefault="00D77A58" w:rsidP="00D77A58">
      <w:pPr>
        <w:rPr>
          <w:b/>
          <w:color w:val="1D1B11"/>
          <w:sz w:val="28"/>
          <w:szCs w:val="28"/>
        </w:rPr>
      </w:pPr>
    </w:p>
    <w:p w:rsidR="00D77A58" w:rsidRPr="00D77A58" w:rsidRDefault="00D77A58" w:rsidP="00D77A58">
      <w:pPr>
        <w:rPr>
          <w:b/>
          <w:color w:val="1D1B11"/>
          <w:sz w:val="28"/>
          <w:szCs w:val="28"/>
        </w:rPr>
      </w:pPr>
      <w:r>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1034415</wp:posOffset>
                </wp:positionH>
                <wp:positionV relativeFrom="paragraph">
                  <wp:posOffset>146051</wp:posOffset>
                </wp:positionV>
                <wp:extent cx="3977640" cy="438150"/>
                <wp:effectExtent l="0" t="0" r="228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438150"/>
                        </a:xfrm>
                        <a:prstGeom prst="rect">
                          <a:avLst/>
                        </a:prstGeom>
                        <a:solidFill>
                          <a:srgbClr val="FFFFFF"/>
                        </a:solidFill>
                        <a:ln w="9525">
                          <a:solidFill>
                            <a:srgbClr val="000000"/>
                          </a:solidFill>
                          <a:miter lim="800000"/>
                          <a:headEnd/>
                          <a:tailEnd/>
                        </a:ln>
                      </wps:spPr>
                      <wps:txbx>
                        <w:txbxContent>
                          <w:p w:rsidR="00615AF2" w:rsidRPr="00C8010F" w:rsidRDefault="00615AF2" w:rsidP="00D77A5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81.45pt;margin-top:11.5pt;width:313.2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">
                <v:textbox>
                  <w:txbxContent>
                    <w:p w:rsidR="00615AF2" w:rsidRPr="00C8010F" w:rsidRDefault="00615AF2" w:rsidP="00D77A58">
                      <w:pPr>
                        <w:jc w:val="center"/>
                      </w:pPr>
                      <w:r w:rsidRPr="00C8010F">
                        <w:rPr>
                          <w:color w:val="000000"/>
                        </w:rPr>
                        <w:t>Окончание предоставления муниципальной услуги</w:t>
                      </w:r>
                    </w:p>
                  </w:txbxContent>
                </v:textbox>
              </v:rect>
            </w:pict>
          </mc:Fallback>
        </mc:AlternateContent>
      </w:r>
    </w:p>
    <w:p w:rsidR="00D77A58" w:rsidRDefault="009A45C1" w:rsidP="009A45C1">
      <w:pPr>
        <w:tabs>
          <w:tab w:val="left" w:pos="8550"/>
        </w:tabs>
        <w:ind w:firstLine="0"/>
        <w:rPr>
          <w:b/>
          <w:bCs/>
          <w:color w:val="1D1B11"/>
        </w:rPr>
      </w:pPr>
      <w:r>
        <w:rPr>
          <w:b/>
          <w:bCs/>
          <w:color w:val="1D1B11"/>
        </w:rPr>
        <w:tab/>
      </w:r>
    </w:p>
    <w:p w:rsidR="009A45C1" w:rsidRPr="00D77A58" w:rsidRDefault="009A45C1" w:rsidP="009A45C1">
      <w:pPr>
        <w:tabs>
          <w:tab w:val="left" w:pos="8550"/>
        </w:tabs>
        <w:ind w:firstLine="0"/>
        <w:rPr>
          <w:b/>
          <w:bCs/>
          <w:color w:val="1D1B11"/>
        </w:rPr>
      </w:pPr>
    </w:p>
    <w:p w:rsidR="00D77A58" w:rsidRPr="00D77A58" w:rsidRDefault="00D77A58" w:rsidP="00D77A58">
      <w:pPr>
        <w:jc w:val="right"/>
        <w:rPr>
          <w:color w:val="1D1B11"/>
        </w:rPr>
      </w:pPr>
      <w:r w:rsidRPr="00D77A58">
        <w:rPr>
          <w:b/>
          <w:bCs/>
          <w:color w:val="1D1B11"/>
        </w:rPr>
        <w:lastRenderedPageBreak/>
        <w:t xml:space="preserve">Приложение № 6 </w:t>
      </w:r>
    </w:p>
    <w:p w:rsidR="00D77A58" w:rsidRPr="00D77A58" w:rsidRDefault="00D77A58" w:rsidP="00D77A58">
      <w:pPr>
        <w:widowControl/>
        <w:autoSpaceDE w:val="0"/>
        <w:autoSpaceDN w:val="0"/>
        <w:adjustRightInd w:val="0"/>
        <w:snapToGrid/>
        <w:ind w:left="5580" w:firstLine="0"/>
        <w:rPr>
          <w:rFonts w:eastAsia="Calibri"/>
          <w:sz w:val="22"/>
        </w:rPr>
      </w:pPr>
      <w:r w:rsidRPr="00D77A58">
        <w:rPr>
          <w:rFonts w:eastAsia="Calibri"/>
          <w:sz w:val="22"/>
        </w:rPr>
        <w:t xml:space="preserve">к Административному регламенту </w:t>
      </w:r>
    </w:p>
    <w:p w:rsidR="00D77A58" w:rsidRPr="00D77A58" w:rsidRDefault="00D77A58" w:rsidP="00D77A58">
      <w:pPr>
        <w:tabs>
          <w:tab w:val="left" w:pos="142"/>
          <w:tab w:val="left" w:pos="284"/>
        </w:tabs>
        <w:autoSpaceDE w:val="0"/>
        <w:autoSpaceDN w:val="0"/>
        <w:adjustRightInd w:val="0"/>
        <w:ind w:firstLine="5245"/>
        <w:jc w:val="right"/>
        <w:rPr>
          <w:b/>
          <w:bCs/>
          <w:color w:val="1D1B11"/>
          <w:sz w:val="24"/>
          <w:szCs w:val="24"/>
        </w:rPr>
      </w:pPr>
    </w:p>
    <w:p w:rsidR="00D77A58" w:rsidRPr="00D77A58" w:rsidRDefault="00D77A58" w:rsidP="00D77A58">
      <w:pPr>
        <w:widowControl/>
        <w:tabs>
          <w:tab w:val="left" w:pos="142"/>
          <w:tab w:val="left" w:pos="284"/>
        </w:tabs>
        <w:snapToGrid/>
        <w:ind w:left="-567" w:firstLine="340"/>
        <w:jc w:val="center"/>
        <w:rPr>
          <w:rFonts w:eastAsia="Calibri"/>
          <w:b/>
          <w:bCs/>
          <w:color w:val="1D1B11"/>
          <w:sz w:val="24"/>
          <w:szCs w:val="24"/>
        </w:rPr>
      </w:pPr>
      <w:r w:rsidRPr="00D77A58">
        <w:rPr>
          <w:rFonts w:eastAsia="Calibri"/>
          <w:b/>
          <w:bCs/>
          <w:color w:val="1D1B11"/>
          <w:sz w:val="24"/>
          <w:szCs w:val="24"/>
        </w:rPr>
        <w:t>Типовая форма жалобы на решения и действия (бездействие) органа, предоставляющего</w:t>
      </w:r>
    </w:p>
    <w:p w:rsidR="00D77A58" w:rsidRPr="00D77A58" w:rsidRDefault="00D77A58" w:rsidP="00D77A58">
      <w:pPr>
        <w:widowControl/>
        <w:tabs>
          <w:tab w:val="left" w:pos="142"/>
          <w:tab w:val="left" w:pos="284"/>
        </w:tabs>
        <w:snapToGrid/>
        <w:ind w:left="-567" w:firstLine="340"/>
        <w:jc w:val="center"/>
        <w:rPr>
          <w:rFonts w:eastAsia="Calibri"/>
          <w:b/>
          <w:bCs/>
          <w:color w:val="1D1B11"/>
          <w:sz w:val="24"/>
          <w:szCs w:val="24"/>
        </w:rPr>
      </w:pPr>
      <w:r w:rsidRPr="00D77A58">
        <w:rPr>
          <w:rFonts w:eastAsia="Calibri"/>
          <w:b/>
          <w:bCs/>
          <w:color w:val="1D1B11"/>
          <w:sz w:val="24"/>
          <w:szCs w:val="24"/>
        </w:rPr>
        <w:t>муниципальную услугу, а также должностных лиц, государственных служащих</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sz w:val="24"/>
          <w:szCs w:val="24"/>
        </w:rPr>
      </w:pPr>
      <w:r w:rsidRPr="00D77A58">
        <w:rPr>
          <w:rFonts w:eastAsia="Calibri"/>
          <w:color w:val="1D1B11"/>
          <w:sz w:val="24"/>
          <w:szCs w:val="24"/>
        </w:rPr>
        <w:t>ИСХ. ОТ _____ № 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tabs>
          <w:tab w:val="left" w:pos="142"/>
          <w:tab w:val="left" w:pos="284"/>
        </w:tabs>
        <w:autoSpaceDE w:val="0"/>
        <w:autoSpaceDN w:val="0"/>
        <w:adjustRightInd w:val="0"/>
        <w:ind w:firstLine="5245"/>
        <w:rPr>
          <w:color w:val="1D1B11"/>
          <w:sz w:val="24"/>
          <w:szCs w:val="24"/>
        </w:rPr>
      </w:pPr>
      <w:r w:rsidRPr="00D77A58">
        <w:rPr>
          <w:color w:val="1D1B11"/>
          <w:sz w:val="24"/>
          <w:szCs w:val="24"/>
        </w:rPr>
        <w:t>В Администрацию</w:t>
      </w:r>
    </w:p>
    <w:p w:rsidR="00D77A58" w:rsidRPr="00D77A58" w:rsidRDefault="00D77A58" w:rsidP="00D77A58">
      <w:pPr>
        <w:tabs>
          <w:tab w:val="left" w:pos="142"/>
          <w:tab w:val="left" w:pos="284"/>
        </w:tabs>
        <w:autoSpaceDE w:val="0"/>
        <w:autoSpaceDN w:val="0"/>
        <w:adjustRightInd w:val="0"/>
        <w:ind w:firstLine="5245"/>
        <w:rPr>
          <w:b/>
          <w:bCs/>
          <w:color w:val="1D1B11"/>
          <w:sz w:val="24"/>
          <w:szCs w:val="24"/>
        </w:rPr>
      </w:pPr>
      <w:r w:rsidRPr="00D77A58">
        <w:rPr>
          <w:color w:val="1D1B11"/>
          <w:sz w:val="24"/>
          <w:szCs w:val="24"/>
        </w:rPr>
        <w:t>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sz w:val="24"/>
          <w:szCs w:val="24"/>
        </w:rPr>
      </w:pPr>
      <w:r w:rsidRPr="00D77A58">
        <w:rPr>
          <w:rFonts w:eastAsia="Calibri"/>
          <w:color w:val="1D1B11"/>
          <w:sz w:val="24"/>
          <w:szCs w:val="24"/>
        </w:rPr>
        <w:t>ЖАЛОБА</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ab/>
        <w:t xml:space="preserve"> Полное   наименование   юридического   лица,   Ф.И.О.   индивидуального предпринимателя, Ф.И.О. гражданина:</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rPr>
      </w:pPr>
      <w:proofErr w:type="gramStart"/>
      <w:r w:rsidRPr="00D77A58">
        <w:rPr>
          <w:rFonts w:eastAsia="Calibri"/>
          <w:color w:val="1D1B11"/>
        </w:rPr>
        <w:t>(местонахождение юридического лица, индивидуального предпринимателя,</w:t>
      </w:r>
      <w:proofErr w:type="gramEnd"/>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Calibri"/>
          <w:color w:val="1D1B11"/>
        </w:rPr>
      </w:pPr>
      <w:r w:rsidRPr="00D77A58">
        <w:rPr>
          <w:rFonts w:eastAsia="Calibri"/>
          <w:color w:val="1D1B11"/>
        </w:rPr>
        <w:t>гражданина (фактический адрес)</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 xml:space="preserve">Телефон, адрес электронной почты, ИНН, КПП </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Ф.И.О. руководителя юридического лица 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на действия (бездействие), решение: 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Существо жалобы: 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D77A58">
        <w:rPr>
          <w:rFonts w:eastAsia="Calibri"/>
          <w:color w:val="1D1B11"/>
          <w:sz w:val="24"/>
          <w:szCs w:val="24"/>
        </w:rPr>
        <w:t>не согласно</w:t>
      </w:r>
      <w:proofErr w:type="gramEnd"/>
      <w:r w:rsidRPr="00D77A58">
        <w:rPr>
          <w:rFonts w:eastAsia="Calibri"/>
          <w:color w:val="1D1B11"/>
          <w:sz w:val="24"/>
          <w:szCs w:val="24"/>
        </w:rPr>
        <w:t xml:space="preserve"> с вынесенным решением, действием (бездействием), со ссылками на пункты административного регламента, нормы законы</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_____________________________________________________________________________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Перечень прилагаемых документов:</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М.П. ___________</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Подпись руководителя юридического лица,</w:t>
      </w:r>
    </w:p>
    <w:p w:rsidR="00D77A58" w:rsidRPr="00D77A58" w:rsidRDefault="00D77A58" w:rsidP="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rFonts w:eastAsia="Calibri"/>
          <w:color w:val="1D1B11"/>
          <w:sz w:val="24"/>
          <w:szCs w:val="24"/>
        </w:rPr>
      </w:pPr>
      <w:r w:rsidRPr="00D77A58">
        <w:rPr>
          <w:rFonts w:eastAsia="Calibri"/>
          <w:color w:val="1D1B11"/>
          <w:sz w:val="24"/>
          <w:szCs w:val="24"/>
        </w:rPr>
        <w:t>индивидуального предпринимателя, гражданина</w:t>
      </w:r>
    </w:p>
    <w:p w:rsidR="0078454F" w:rsidRDefault="0078454F" w:rsidP="00D77A58">
      <w:pPr>
        <w:ind w:firstLine="0"/>
      </w:pPr>
    </w:p>
    <w:sectPr w:rsidR="0078454F" w:rsidSect="00C421C4">
      <w:headerReference w:type="default" r:id="rId25"/>
      <w:pgSz w:w="11906" w:h="16838"/>
      <w:pgMar w:top="284" w:right="850" w:bottom="28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CA" w:rsidRDefault="00E026CA" w:rsidP="00205D88">
      <w:r>
        <w:separator/>
      </w:r>
    </w:p>
  </w:endnote>
  <w:endnote w:type="continuationSeparator" w:id="0">
    <w:p w:rsidR="00E026CA" w:rsidRDefault="00E026CA" w:rsidP="0020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CA" w:rsidRDefault="00E026CA" w:rsidP="00205D88">
      <w:r>
        <w:separator/>
      </w:r>
    </w:p>
  </w:footnote>
  <w:footnote w:type="continuationSeparator" w:id="0">
    <w:p w:rsidR="00E026CA" w:rsidRDefault="00E026CA" w:rsidP="0020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F2" w:rsidRPr="00706690" w:rsidRDefault="00615AF2" w:rsidP="00706690">
    <w:pPr>
      <w:pStyle w:val="af0"/>
      <w:jc w:val="right"/>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1">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A2"/>
    <w:rsid w:val="00075A7B"/>
    <w:rsid w:val="0009399C"/>
    <w:rsid w:val="000A5964"/>
    <w:rsid w:val="0013054A"/>
    <w:rsid w:val="00205D88"/>
    <w:rsid w:val="00615AF2"/>
    <w:rsid w:val="006522F4"/>
    <w:rsid w:val="00706690"/>
    <w:rsid w:val="0078454F"/>
    <w:rsid w:val="0088234C"/>
    <w:rsid w:val="009A45C1"/>
    <w:rsid w:val="00AE601B"/>
    <w:rsid w:val="00B57075"/>
    <w:rsid w:val="00C421C4"/>
    <w:rsid w:val="00D379A2"/>
    <w:rsid w:val="00D77A58"/>
    <w:rsid w:val="00E026CA"/>
    <w:rsid w:val="00FD57B7"/>
    <w:rsid w:val="00FE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A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D379A2"/>
    <w:pPr>
      <w:keepNext/>
      <w:widowControl/>
      <w:snapToGrid/>
      <w:ind w:firstLine="0"/>
      <w:jc w:val="left"/>
      <w:outlineLvl w:val="0"/>
    </w:pPr>
    <w:rPr>
      <w:rFonts w:ascii="Courier New" w:hAnsi="Courier New"/>
    </w:rPr>
  </w:style>
  <w:style w:type="paragraph" w:styleId="2">
    <w:name w:val="heading 2"/>
    <w:basedOn w:val="a"/>
    <w:next w:val="a"/>
    <w:link w:val="20"/>
    <w:uiPriority w:val="99"/>
    <w:unhideWhenUsed/>
    <w:qFormat/>
    <w:rsid w:val="00D77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77A5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77A58"/>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
    <w:next w:val="a"/>
    <w:link w:val="50"/>
    <w:uiPriority w:val="99"/>
    <w:qFormat/>
    <w:rsid w:val="00D77A58"/>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1"/>
    <w:rsid w:val="00D379A2"/>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D77A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D77A5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D77A58"/>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uiPriority w:val="99"/>
    <w:rsid w:val="00D77A58"/>
    <w:rPr>
      <w:rFonts w:ascii="Times New Roman" w:eastAsia="Times New Roman" w:hAnsi="Times New Roman" w:cs="Times New Roman"/>
      <w:b/>
      <w:bCs/>
      <w:spacing w:val="20"/>
      <w:sz w:val="32"/>
      <w:szCs w:val="32"/>
      <w:u w:val="single"/>
      <w:lang w:eastAsia="ru-RU"/>
    </w:rPr>
  </w:style>
  <w:style w:type="character" w:customStyle="1" w:styleId="a3">
    <w:name w:val="Название Знак"/>
    <w:aliases w:val="Знак Знак, Знак Знак"/>
    <w:basedOn w:val="a0"/>
    <w:link w:val="a4"/>
    <w:locked/>
    <w:rsid w:val="00D379A2"/>
    <w:rPr>
      <w:rFonts w:ascii="Times New Roman" w:hAnsi="Times New Roman" w:cs="Times New Roman"/>
      <w:b/>
      <w:bCs/>
    </w:rPr>
  </w:style>
  <w:style w:type="paragraph" w:styleId="a4">
    <w:name w:val="Title"/>
    <w:aliases w:val="Знак, Знак"/>
    <w:basedOn w:val="a"/>
    <w:link w:val="a3"/>
    <w:qFormat/>
    <w:rsid w:val="00D379A2"/>
    <w:pPr>
      <w:widowControl/>
      <w:snapToGrid/>
      <w:ind w:firstLine="0"/>
      <w:jc w:val="center"/>
    </w:pPr>
    <w:rPr>
      <w:rFonts w:eastAsiaTheme="minorHAnsi"/>
      <w:b/>
      <w:bCs/>
      <w:sz w:val="22"/>
      <w:szCs w:val="22"/>
      <w:lang w:eastAsia="en-US"/>
    </w:rPr>
  </w:style>
  <w:style w:type="character" w:customStyle="1" w:styleId="13">
    <w:name w:val="Название Знак1"/>
    <w:basedOn w:val="a0"/>
    <w:uiPriority w:val="10"/>
    <w:rsid w:val="00D379A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D379A2"/>
    <w:rPr>
      <w:rFonts w:ascii="Tahoma" w:hAnsi="Tahoma" w:cs="Tahoma"/>
      <w:sz w:val="16"/>
      <w:szCs w:val="16"/>
    </w:rPr>
  </w:style>
  <w:style w:type="character" w:customStyle="1" w:styleId="a6">
    <w:name w:val="Текст выноски Знак"/>
    <w:basedOn w:val="a0"/>
    <w:link w:val="a5"/>
    <w:uiPriority w:val="99"/>
    <w:semiHidden/>
    <w:rsid w:val="00D379A2"/>
    <w:rPr>
      <w:rFonts w:ascii="Tahoma" w:eastAsia="Times New Roman" w:hAnsi="Tahoma" w:cs="Tahoma"/>
      <w:sz w:val="16"/>
      <w:szCs w:val="16"/>
      <w:lang w:eastAsia="ru-RU"/>
    </w:rPr>
  </w:style>
  <w:style w:type="paragraph" w:styleId="21">
    <w:name w:val="Body Text 2"/>
    <w:basedOn w:val="a"/>
    <w:link w:val="22"/>
    <w:rsid w:val="00D77A58"/>
    <w:pPr>
      <w:widowControl/>
      <w:snapToGrid/>
      <w:spacing w:after="120" w:line="480" w:lineRule="auto"/>
      <w:ind w:firstLine="0"/>
      <w:jc w:val="left"/>
    </w:pPr>
    <w:rPr>
      <w:rFonts w:eastAsia="Calibri"/>
    </w:rPr>
  </w:style>
  <w:style w:type="character" w:customStyle="1" w:styleId="22">
    <w:name w:val="Основной текст 2 Знак"/>
    <w:basedOn w:val="a0"/>
    <w:link w:val="21"/>
    <w:rsid w:val="00D77A58"/>
    <w:rPr>
      <w:rFonts w:ascii="Times New Roman" w:eastAsia="Calibri" w:hAnsi="Times New Roman" w:cs="Times New Roman"/>
      <w:sz w:val="20"/>
      <w:szCs w:val="20"/>
      <w:lang w:eastAsia="ru-RU"/>
    </w:rPr>
  </w:style>
  <w:style w:type="paragraph" w:styleId="a7">
    <w:name w:val="Body Text"/>
    <w:basedOn w:val="a"/>
    <w:link w:val="a8"/>
    <w:semiHidden/>
    <w:rsid w:val="00D77A58"/>
    <w:pPr>
      <w:widowControl/>
      <w:snapToGrid/>
      <w:spacing w:after="120"/>
      <w:ind w:firstLine="0"/>
      <w:jc w:val="left"/>
    </w:pPr>
    <w:rPr>
      <w:rFonts w:eastAsia="Calibri"/>
      <w:sz w:val="24"/>
      <w:szCs w:val="24"/>
    </w:rPr>
  </w:style>
  <w:style w:type="character" w:customStyle="1" w:styleId="a8">
    <w:name w:val="Основной текст Знак"/>
    <w:basedOn w:val="a0"/>
    <w:link w:val="a7"/>
    <w:semiHidden/>
    <w:rsid w:val="00D77A58"/>
    <w:rPr>
      <w:rFonts w:ascii="Times New Roman" w:eastAsia="Calibri" w:hAnsi="Times New Roman" w:cs="Times New Roman"/>
      <w:sz w:val="24"/>
      <w:szCs w:val="24"/>
      <w:lang w:eastAsia="ru-RU"/>
    </w:rPr>
  </w:style>
  <w:style w:type="paragraph" w:customStyle="1" w:styleId="ConsPlusTitle">
    <w:name w:val="ConsPlusTitle"/>
    <w:uiPriority w:val="99"/>
    <w:rsid w:val="00D77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Strong"/>
    <w:uiPriority w:val="99"/>
    <w:qFormat/>
    <w:rsid w:val="00D77A58"/>
    <w:rPr>
      <w:b/>
      <w:bCs/>
    </w:rPr>
  </w:style>
  <w:style w:type="paragraph" w:customStyle="1" w:styleId="ConsPlusNonformat">
    <w:name w:val="ConsPlusNonformat"/>
    <w:link w:val="ConsPlusNonformat0"/>
    <w:uiPriority w:val="99"/>
    <w:rsid w:val="00D77A5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uiPriority w:val="99"/>
    <w:rsid w:val="00D77A58"/>
    <w:rPr>
      <w:rFonts w:ascii="Courier New" w:eastAsia="Calibri" w:hAnsi="Courier New" w:cs="Courier New"/>
      <w:sz w:val="20"/>
      <w:szCs w:val="20"/>
      <w:lang w:eastAsia="ru-RU"/>
    </w:rPr>
  </w:style>
  <w:style w:type="character" w:styleId="aa">
    <w:name w:val="Hyperlink"/>
    <w:uiPriority w:val="99"/>
    <w:unhideWhenUsed/>
    <w:rsid w:val="00D77A58"/>
    <w:rPr>
      <w:color w:val="0000FF"/>
      <w:u w:val="single"/>
    </w:rPr>
  </w:style>
  <w:style w:type="paragraph" w:customStyle="1" w:styleId="consplusnonformat1">
    <w:name w:val="consplusnonformat"/>
    <w:basedOn w:val="a"/>
    <w:rsid w:val="00D77A58"/>
    <w:pPr>
      <w:widowControl/>
      <w:snapToGrid/>
      <w:spacing w:after="225"/>
      <w:ind w:firstLine="0"/>
      <w:jc w:val="left"/>
    </w:pPr>
    <w:rPr>
      <w:sz w:val="24"/>
      <w:szCs w:val="24"/>
    </w:rPr>
  </w:style>
  <w:style w:type="paragraph" w:customStyle="1" w:styleId="14">
    <w:name w:val="Знак Знак1 Знак Знак"/>
    <w:basedOn w:val="a"/>
    <w:rsid w:val="00D77A58"/>
    <w:pPr>
      <w:adjustRightInd w:val="0"/>
      <w:snapToGrid/>
      <w:spacing w:after="160" w:line="240" w:lineRule="exact"/>
      <w:ind w:firstLine="0"/>
      <w:jc w:val="right"/>
    </w:pPr>
    <w:rPr>
      <w:lang w:val="en-GB" w:eastAsia="en-US"/>
    </w:rPr>
  </w:style>
  <w:style w:type="paragraph" w:customStyle="1" w:styleId="ConsPlusNormal">
    <w:name w:val="ConsPlusNormal"/>
    <w:link w:val="ConsPlusNormal0"/>
    <w:uiPriority w:val="99"/>
    <w:rsid w:val="00D77A5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D77A58"/>
    <w:rPr>
      <w:rFonts w:ascii="Arial" w:eastAsia="Calibri" w:hAnsi="Arial" w:cs="Times New Roman"/>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unhideWhenUsed/>
    <w:qFormat/>
    <w:rsid w:val="00D77A58"/>
    <w:pPr>
      <w:widowControl/>
      <w:snapToGrid/>
      <w:spacing w:before="100" w:beforeAutospacing="1" w:after="100" w:afterAutospacing="1"/>
      <w:ind w:firstLine="0"/>
      <w:jc w:val="left"/>
    </w:pPr>
    <w:rPr>
      <w:rFonts w:ascii="Calibri" w:eastAsia="Calibri" w:hAnsi="Calibri"/>
      <w:sz w:val="24"/>
      <w:szCs w:val="24"/>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D77A58"/>
    <w:rPr>
      <w:rFonts w:ascii="Calibri" w:eastAsia="Calibri" w:hAnsi="Calibri" w:cs="Times New Roman"/>
      <w:sz w:val="24"/>
      <w:szCs w:val="24"/>
      <w:lang w:eastAsia="ru-RU"/>
    </w:rPr>
  </w:style>
  <w:style w:type="paragraph" w:customStyle="1" w:styleId="ConsPlusCell">
    <w:name w:val="ConsPlusCell"/>
    <w:rsid w:val="00D77A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D77A58"/>
    <w:rPr>
      <w:sz w:val="26"/>
      <w:szCs w:val="26"/>
      <w:shd w:val="clear" w:color="auto" w:fill="FFFFFF"/>
    </w:rPr>
  </w:style>
  <w:style w:type="paragraph" w:customStyle="1" w:styleId="Bodytext1">
    <w:name w:val="Body text1"/>
    <w:basedOn w:val="a"/>
    <w:link w:val="Bodytext"/>
    <w:rsid w:val="00D77A58"/>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6">
    <w:name w:val="Основной текст1"/>
    <w:rsid w:val="00D77A58"/>
    <w:rPr>
      <w:rFonts w:ascii="Times New Roman" w:hAnsi="Times New Roman" w:cs="Times New Roman" w:hint="default"/>
      <w:spacing w:val="0"/>
      <w:sz w:val="26"/>
      <w:szCs w:val="26"/>
      <w:lang w:bidi="ar-SA"/>
    </w:rPr>
  </w:style>
  <w:style w:type="paragraph" w:customStyle="1" w:styleId="1">
    <w:name w:val="марк список 1"/>
    <w:basedOn w:val="a"/>
    <w:rsid w:val="00D77A58"/>
    <w:pPr>
      <w:widowControl/>
      <w:numPr>
        <w:numId w:val="1"/>
      </w:numPr>
      <w:snapToGrid/>
      <w:spacing w:before="120" w:after="120"/>
    </w:pPr>
    <w:rPr>
      <w:sz w:val="24"/>
      <w:lang w:eastAsia="en-US"/>
    </w:rPr>
  </w:style>
  <w:style w:type="paragraph" w:customStyle="1" w:styleId="17">
    <w:name w:val="Знак Знак1"/>
    <w:basedOn w:val="a"/>
    <w:rsid w:val="00D77A58"/>
    <w:pPr>
      <w:adjustRightInd w:val="0"/>
      <w:snapToGrid/>
      <w:spacing w:after="160" w:line="240" w:lineRule="exact"/>
      <w:ind w:firstLine="0"/>
      <w:jc w:val="right"/>
    </w:pPr>
    <w:rPr>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rFonts w:eastAsia="Calibri"/>
      <w:lang w:val="en-GB" w:eastAsia="en-US"/>
    </w:rPr>
  </w:style>
  <w:style w:type="paragraph" w:customStyle="1" w:styleId="18">
    <w:name w:val="Обычный1"/>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rFonts w:eastAsia="Calibri"/>
      <w:lang w:val="en-GB" w:eastAsia="en-US"/>
    </w:rPr>
  </w:style>
  <w:style w:type="paragraph" w:customStyle="1" w:styleId="31">
    <w:name w:val="Обычный3"/>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9">
    <w:name w:val="Без интервала1"/>
    <w:link w:val="NoSpacingChar"/>
    <w:rsid w:val="00D77A58"/>
    <w:pPr>
      <w:spacing w:after="0" w:line="240" w:lineRule="auto"/>
    </w:pPr>
    <w:rPr>
      <w:rFonts w:ascii="Calibri" w:eastAsia="Calibri" w:hAnsi="Calibri" w:cs="Times New Roman"/>
      <w:szCs w:val="20"/>
      <w:lang w:eastAsia="ru-RU"/>
    </w:rPr>
  </w:style>
  <w:style w:type="character" w:customStyle="1" w:styleId="NoSpacingChar">
    <w:name w:val="No Spacing Char"/>
    <w:link w:val="19"/>
    <w:locked/>
    <w:rsid w:val="00D77A58"/>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D77A58"/>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basedOn w:val="a0"/>
    <w:link w:val="HTML"/>
    <w:uiPriority w:val="99"/>
    <w:rsid w:val="00D77A58"/>
    <w:rPr>
      <w:rFonts w:ascii="Courier New" w:eastAsia="Calibri" w:hAnsi="Courier New" w:cs="Times New Roman"/>
      <w:sz w:val="20"/>
      <w:szCs w:val="20"/>
      <w:lang w:eastAsia="ru-RU"/>
    </w:rPr>
  </w:style>
  <w:style w:type="paragraph" w:styleId="ac">
    <w:name w:val="Block Text"/>
    <w:basedOn w:val="a"/>
    <w:rsid w:val="00D77A58"/>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D77A58"/>
    <w:pPr>
      <w:adjustRightInd w:val="0"/>
      <w:snapToGrid/>
      <w:spacing w:after="160" w:line="240" w:lineRule="exact"/>
      <w:ind w:firstLine="0"/>
      <w:jc w:val="right"/>
    </w:pPr>
    <w:rPr>
      <w:rFonts w:eastAsia="Calibri"/>
      <w:lang w:val="en-GB" w:eastAsia="en-US"/>
    </w:rPr>
  </w:style>
  <w:style w:type="paragraph" w:customStyle="1" w:styleId="1a">
    <w:name w:val="Абзац списка1"/>
    <w:basedOn w:val="a"/>
    <w:rsid w:val="00D77A58"/>
    <w:pPr>
      <w:widowControl/>
      <w:snapToGrid/>
      <w:ind w:left="720" w:firstLine="0"/>
      <w:jc w:val="left"/>
    </w:pPr>
    <w:rPr>
      <w:rFonts w:eastAsia="Calibri"/>
      <w:sz w:val="24"/>
      <w:szCs w:val="24"/>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Normal1">
    <w:name w:val="Normal1"/>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77A58"/>
    <w:pPr>
      <w:adjustRightInd w:val="0"/>
      <w:snapToGrid/>
      <w:spacing w:after="160" w:line="240" w:lineRule="exact"/>
      <w:ind w:firstLine="0"/>
      <w:jc w:val="right"/>
    </w:pPr>
    <w:rPr>
      <w:rFonts w:eastAsia="Calibri"/>
      <w:lang w:val="en-GB" w:eastAsia="en-US"/>
    </w:rPr>
  </w:style>
  <w:style w:type="paragraph" w:customStyle="1" w:styleId="Normal2">
    <w:name w:val="Normal2"/>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D77A58"/>
    <w:rPr>
      <w:b/>
      <w:sz w:val="28"/>
    </w:rPr>
  </w:style>
  <w:style w:type="character" w:customStyle="1" w:styleId="FontStyle15">
    <w:name w:val="Font Style15"/>
    <w:rsid w:val="00D77A58"/>
    <w:rPr>
      <w:rFonts w:ascii="Times New Roman" w:hAnsi="Times New Roman" w:cs="Times New Roman"/>
      <w:sz w:val="26"/>
      <w:szCs w:val="26"/>
    </w:rPr>
  </w:style>
  <w:style w:type="paragraph" w:customStyle="1" w:styleId="6">
    <w:name w:val="Обычный6"/>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D77A5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character" w:styleId="ad">
    <w:name w:val="page number"/>
    <w:basedOn w:val="a0"/>
    <w:rsid w:val="00D77A58"/>
  </w:style>
  <w:style w:type="paragraph" w:styleId="ae">
    <w:name w:val="No Spacing"/>
    <w:link w:val="af"/>
    <w:uiPriority w:val="99"/>
    <w:qFormat/>
    <w:rsid w:val="00D77A58"/>
    <w:pPr>
      <w:spacing w:after="0" w:line="240" w:lineRule="auto"/>
    </w:pPr>
    <w:rPr>
      <w:rFonts w:ascii="Calibri" w:eastAsia="Calibri" w:hAnsi="Calibri" w:cs="Times New Roman"/>
    </w:rPr>
  </w:style>
  <w:style w:type="character" w:customStyle="1" w:styleId="af">
    <w:name w:val="Без интервала Знак"/>
    <w:link w:val="ae"/>
    <w:uiPriority w:val="99"/>
    <w:rsid w:val="00D77A58"/>
    <w:rPr>
      <w:rFonts w:ascii="Calibri" w:eastAsia="Calibri" w:hAnsi="Calibri" w:cs="Times New Roman"/>
    </w:rPr>
  </w:style>
  <w:style w:type="paragraph" w:styleId="af0">
    <w:name w:val="header"/>
    <w:basedOn w:val="a"/>
    <w:link w:val="af1"/>
    <w:unhideWhenUsed/>
    <w:rsid w:val="00D77A58"/>
    <w:pPr>
      <w:widowControl/>
      <w:tabs>
        <w:tab w:val="center" w:pos="4677"/>
        <w:tab w:val="right" w:pos="9355"/>
      </w:tabs>
      <w:snapToGrid/>
      <w:ind w:firstLine="0"/>
      <w:jc w:val="left"/>
    </w:pPr>
    <w:rPr>
      <w:rFonts w:ascii="Calibri" w:eastAsia="Calibri" w:hAnsi="Calibri"/>
      <w:sz w:val="24"/>
      <w:szCs w:val="24"/>
    </w:rPr>
  </w:style>
  <w:style w:type="character" w:customStyle="1" w:styleId="af1">
    <w:name w:val="Верхний колонтитул Знак"/>
    <w:basedOn w:val="a0"/>
    <w:link w:val="af0"/>
    <w:rsid w:val="00D77A58"/>
    <w:rPr>
      <w:rFonts w:ascii="Calibri" w:eastAsia="Calibri" w:hAnsi="Calibri"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styleId="af4">
    <w:name w:val="footer"/>
    <w:basedOn w:val="a"/>
    <w:link w:val="af5"/>
    <w:uiPriority w:val="99"/>
    <w:rsid w:val="00D77A58"/>
    <w:pPr>
      <w:tabs>
        <w:tab w:val="center" w:pos="4677"/>
        <w:tab w:val="right" w:pos="9355"/>
      </w:tabs>
    </w:pPr>
  </w:style>
  <w:style w:type="character" w:customStyle="1" w:styleId="af5">
    <w:name w:val="Нижний колонтитул Знак"/>
    <w:basedOn w:val="a0"/>
    <w:link w:val="af4"/>
    <w:uiPriority w:val="99"/>
    <w:rsid w:val="00D77A58"/>
    <w:rPr>
      <w:rFonts w:ascii="Times New Roman" w:eastAsia="Times New Roman" w:hAnsi="Times New Roman" w:cs="Times New Roman"/>
      <w:sz w:val="20"/>
      <w:szCs w:val="20"/>
      <w:lang w:eastAsia="ru-RU"/>
    </w:rPr>
  </w:style>
  <w:style w:type="paragraph" w:customStyle="1" w:styleId="af6">
    <w:name w:val="Название проектного документа"/>
    <w:basedOn w:val="a"/>
    <w:rsid w:val="00D77A58"/>
    <w:pPr>
      <w:snapToGrid/>
      <w:ind w:left="1701" w:firstLine="0"/>
      <w:jc w:val="center"/>
    </w:pPr>
    <w:rPr>
      <w:rFonts w:ascii="Arial" w:hAnsi="Arial" w:cs="Arial"/>
      <w:b/>
      <w:bCs/>
      <w:color w:val="000080"/>
      <w:sz w:val="32"/>
    </w:rPr>
  </w:style>
  <w:style w:type="character" w:styleId="af7">
    <w:name w:val="endnote reference"/>
    <w:rsid w:val="00D77A58"/>
    <w:rPr>
      <w:vertAlign w:val="superscript"/>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stylet3">
    <w:name w:val="stylet3"/>
    <w:basedOn w:val="a"/>
    <w:rsid w:val="00D77A58"/>
    <w:pPr>
      <w:widowControl/>
      <w:snapToGrid/>
      <w:spacing w:before="100" w:beforeAutospacing="1" w:after="100" w:afterAutospacing="1"/>
      <w:ind w:firstLine="0"/>
      <w:jc w:val="left"/>
    </w:pPr>
    <w:rPr>
      <w:sz w:val="24"/>
      <w:szCs w:val="24"/>
    </w:rPr>
  </w:style>
  <w:style w:type="paragraph" w:customStyle="1" w:styleId="7">
    <w:name w:val="Обычный7"/>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D77A58"/>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D77A58"/>
    <w:pPr>
      <w:widowControl/>
      <w:snapToGrid/>
      <w:spacing w:after="120"/>
      <w:ind w:left="283" w:firstLine="0"/>
      <w:jc w:val="left"/>
    </w:pPr>
    <w:rPr>
      <w:sz w:val="16"/>
      <w:szCs w:val="16"/>
    </w:rPr>
  </w:style>
  <w:style w:type="character" w:customStyle="1" w:styleId="33">
    <w:name w:val="Основной текст с отступом 3 Знак"/>
    <w:basedOn w:val="a0"/>
    <w:link w:val="32"/>
    <w:rsid w:val="00D77A58"/>
    <w:rPr>
      <w:rFonts w:ascii="Times New Roman" w:eastAsia="Times New Roman" w:hAnsi="Times New Roman" w:cs="Times New Roman"/>
      <w:sz w:val="16"/>
      <w:szCs w:val="16"/>
      <w:lang w:eastAsia="ru-RU"/>
    </w:rPr>
  </w:style>
  <w:style w:type="paragraph" w:styleId="af9">
    <w:name w:val="Body Text Indent"/>
    <w:basedOn w:val="a"/>
    <w:link w:val="afa"/>
    <w:uiPriority w:val="99"/>
    <w:rsid w:val="00D77A58"/>
    <w:pPr>
      <w:spacing w:after="120"/>
      <w:ind w:left="283"/>
    </w:pPr>
  </w:style>
  <w:style w:type="character" w:customStyle="1" w:styleId="afa">
    <w:name w:val="Основной текст с отступом Знак"/>
    <w:basedOn w:val="a0"/>
    <w:link w:val="af9"/>
    <w:uiPriority w:val="99"/>
    <w:rsid w:val="00D77A58"/>
    <w:rPr>
      <w:rFonts w:ascii="Times New Roman" w:eastAsia="Times New Roman" w:hAnsi="Times New Roman" w:cs="Times New Roman"/>
      <w:sz w:val="20"/>
      <w:szCs w:val="20"/>
      <w:lang w:eastAsia="ru-RU"/>
    </w:rPr>
  </w:style>
  <w:style w:type="paragraph" w:styleId="25">
    <w:name w:val="Body Text Indent 2"/>
    <w:basedOn w:val="a"/>
    <w:link w:val="26"/>
    <w:rsid w:val="00D77A58"/>
    <w:pPr>
      <w:spacing w:after="120" w:line="480" w:lineRule="auto"/>
      <w:ind w:left="283"/>
    </w:pPr>
  </w:style>
  <w:style w:type="character" w:customStyle="1" w:styleId="26">
    <w:name w:val="Основной текст с отступом 2 Знак"/>
    <w:basedOn w:val="a0"/>
    <w:link w:val="25"/>
    <w:rsid w:val="00D77A58"/>
    <w:rPr>
      <w:rFonts w:ascii="Times New Roman" w:eastAsia="Times New Roman" w:hAnsi="Times New Roman" w:cs="Times New Roman"/>
      <w:sz w:val="20"/>
      <w:szCs w:val="20"/>
      <w:lang w:eastAsia="ru-RU"/>
    </w:rPr>
  </w:style>
  <w:style w:type="paragraph" w:customStyle="1" w:styleId="afb">
    <w:name w:val="Город и год разработки"/>
    <w:basedOn w:val="a"/>
    <w:rsid w:val="00D77A58"/>
    <w:pPr>
      <w:snapToGrid/>
      <w:ind w:firstLine="0"/>
      <w:jc w:val="center"/>
    </w:pPr>
    <w:rPr>
      <w:rFonts w:ascii="Arial" w:hAnsi="Arial" w:cs="Arial"/>
      <w:b/>
      <w:color w:val="000080"/>
      <w:sz w:val="24"/>
    </w:rPr>
  </w:style>
  <w:style w:type="paragraph" w:customStyle="1" w:styleId="10">
    <w:name w:val="нум список 1"/>
    <w:basedOn w:val="1"/>
    <w:rsid w:val="00D77A58"/>
    <w:pPr>
      <w:numPr>
        <w:numId w:val="2"/>
      </w:numPr>
    </w:pPr>
  </w:style>
  <w:style w:type="paragraph" w:customStyle="1" w:styleId="afc">
    <w:name w:val="основной текст документа"/>
    <w:basedOn w:val="a"/>
    <w:rsid w:val="00D77A58"/>
    <w:pPr>
      <w:widowControl/>
      <w:snapToGrid/>
      <w:spacing w:before="120" w:after="120"/>
      <w:ind w:firstLine="0"/>
    </w:pPr>
    <w:rPr>
      <w:sz w:val="24"/>
      <w:lang w:eastAsia="en-US"/>
    </w:rPr>
  </w:style>
  <w:style w:type="paragraph" w:styleId="afd">
    <w:name w:val="footnote text"/>
    <w:basedOn w:val="a"/>
    <w:link w:val="afe"/>
    <w:uiPriority w:val="99"/>
    <w:semiHidden/>
    <w:rsid w:val="00D77A58"/>
    <w:pPr>
      <w:widowControl/>
      <w:snapToGrid/>
      <w:ind w:firstLine="0"/>
      <w:jc w:val="left"/>
    </w:pPr>
  </w:style>
  <w:style w:type="character" w:customStyle="1" w:styleId="afe">
    <w:name w:val="Текст сноски Знак"/>
    <w:basedOn w:val="a0"/>
    <w:link w:val="afd"/>
    <w:uiPriority w:val="99"/>
    <w:semiHidden/>
    <w:rsid w:val="00D77A58"/>
    <w:rPr>
      <w:rFonts w:ascii="Times New Roman" w:eastAsia="Times New Roman" w:hAnsi="Times New Roman" w:cs="Times New Roman"/>
      <w:sz w:val="20"/>
      <w:szCs w:val="20"/>
      <w:lang w:eastAsia="ru-RU"/>
    </w:rPr>
  </w:style>
  <w:style w:type="paragraph" w:customStyle="1" w:styleId="aff">
    <w:name w:val="Администрация"/>
    <w:rsid w:val="00D77A58"/>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0">
    <w:name w:val="постановление"/>
    <w:autoRedefine/>
    <w:rsid w:val="00D77A58"/>
    <w:pPr>
      <w:spacing w:after="0" w:line="240" w:lineRule="auto"/>
      <w:ind w:right="-1"/>
      <w:jc w:val="both"/>
    </w:pPr>
    <w:rPr>
      <w:rFonts w:ascii="Arial" w:eastAsia="Times New Roman" w:hAnsi="Arial" w:cs="Times New Roman"/>
      <w:sz w:val="24"/>
      <w:szCs w:val="20"/>
      <w:lang w:eastAsia="ru-RU"/>
    </w:rPr>
  </w:style>
  <w:style w:type="paragraph" w:customStyle="1" w:styleId="aff1">
    <w:name w:val="Список маркированный"/>
    <w:basedOn w:val="a"/>
    <w:rsid w:val="00D77A58"/>
    <w:pPr>
      <w:widowControl/>
      <w:tabs>
        <w:tab w:val="num" w:pos="284"/>
      </w:tabs>
      <w:snapToGrid/>
      <w:ind w:firstLine="0"/>
    </w:pPr>
    <w:rPr>
      <w:sz w:val="28"/>
    </w:rPr>
  </w:style>
  <w:style w:type="paragraph" w:customStyle="1" w:styleId="ConsNormal">
    <w:name w:val="ConsNormal"/>
    <w:rsid w:val="00D77A5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2">
    <w:name w:val="Subtitle"/>
    <w:basedOn w:val="a"/>
    <w:link w:val="aff3"/>
    <w:qFormat/>
    <w:rsid w:val="00D77A58"/>
    <w:pPr>
      <w:widowControl/>
      <w:snapToGrid/>
      <w:ind w:left="-284" w:right="-766" w:firstLine="0"/>
      <w:jc w:val="center"/>
    </w:pPr>
    <w:rPr>
      <w:b/>
      <w:sz w:val="36"/>
    </w:rPr>
  </w:style>
  <w:style w:type="character" w:customStyle="1" w:styleId="aff3">
    <w:name w:val="Подзаголовок Знак"/>
    <w:basedOn w:val="a0"/>
    <w:link w:val="aff2"/>
    <w:rsid w:val="00D77A58"/>
    <w:rPr>
      <w:rFonts w:ascii="Times New Roman" w:eastAsia="Times New Roman" w:hAnsi="Times New Roman" w:cs="Times New Roman"/>
      <w:b/>
      <w:sz w:val="36"/>
      <w:szCs w:val="20"/>
      <w:lang w:eastAsia="ru-RU"/>
    </w:rPr>
  </w:style>
  <w:style w:type="paragraph" w:customStyle="1" w:styleId="ConsNonformat">
    <w:name w:val="ConsNonformat"/>
    <w:rsid w:val="00D77A5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77A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4">
    <w:name w:val="Цветовое выделение"/>
    <w:rsid w:val="00D77A58"/>
    <w:rPr>
      <w:b/>
      <w:color w:val="000080"/>
    </w:rPr>
  </w:style>
  <w:style w:type="paragraph" w:styleId="aff5">
    <w:name w:val="List Paragraph"/>
    <w:basedOn w:val="a"/>
    <w:uiPriority w:val="99"/>
    <w:qFormat/>
    <w:rsid w:val="00D77A58"/>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D77A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D77A58"/>
  </w:style>
  <w:style w:type="character" w:customStyle="1" w:styleId="aff6">
    <w:name w:val="Текст Знак"/>
    <w:basedOn w:val="a0"/>
    <w:link w:val="aff7"/>
    <w:semiHidden/>
    <w:rsid w:val="00D77A58"/>
    <w:rPr>
      <w:rFonts w:ascii="Courier New" w:eastAsia="Times New Roman" w:hAnsi="Courier New" w:cs="Courier New"/>
      <w:sz w:val="20"/>
      <w:szCs w:val="20"/>
      <w:lang w:eastAsia="ru-RU"/>
    </w:rPr>
  </w:style>
  <w:style w:type="paragraph" w:styleId="aff7">
    <w:name w:val="Plain Text"/>
    <w:basedOn w:val="a"/>
    <w:link w:val="aff6"/>
    <w:semiHidden/>
    <w:rsid w:val="00D77A58"/>
    <w:pPr>
      <w:widowControl/>
      <w:snapToGrid/>
      <w:ind w:firstLine="0"/>
      <w:jc w:val="left"/>
    </w:pPr>
    <w:rPr>
      <w:rFonts w:ascii="Courier New" w:hAnsi="Courier New" w:cs="Courier New"/>
    </w:rPr>
  </w:style>
  <w:style w:type="paragraph" w:customStyle="1" w:styleId="27">
    <w:name w:val="Текст2"/>
    <w:basedOn w:val="a"/>
    <w:rsid w:val="00D77A58"/>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D77A58"/>
    <w:pPr>
      <w:suppressAutoHyphens/>
      <w:autoSpaceDE w:val="0"/>
      <w:snapToGrid/>
      <w:ind w:left="720" w:firstLine="0"/>
      <w:jc w:val="left"/>
    </w:pPr>
    <w:rPr>
      <w:rFonts w:ascii="Courier New" w:hAnsi="Courier New" w:cs="Courier New"/>
      <w:lang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styleId="aff9">
    <w:name w:val="annotation text"/>
    <w:basedOn w:val="a"/>
    <w:link w:val="affa"/>
    <w:uiPriority w:val="99"/>
    <w:rsid w:val="00D77A58"/>
    <w:pPr>
      <w:widowControl/>
      <w:snapToGrid/>
      <w:spacing w:after="200"/>
      <w:ind w:firstLine="0"/>
      <w:jc w:val="left"/>
    </w:pPr>
    <w:rPr>
      <w:rFonts w:ascii="Calibri" w:hAnsi="Calibri" w:cs="Calibri"/>
      <w:lang w:eastAsia="en-US"/>
    </w:rPr>
  </w:style>
  <w:style w:type="character" w:customStyle="1" w:styleId="affa">
    <w:name w:val="Текст примечания Знак"/>
    <w:basedOn w:val="a0"/>
    <w:link w:val="aff9"/>
    <w:uiPriority w:val="99"/>
    <w:rsid w:val="00D77A58"/>
    <w:rPr>
      <w:rFonts w:ascii="Calibri" w:eastAsia="Times New Roman" w:hAnsi="Calibri" w:cs="Calibri"/>
      <w:sz w:val="20"/>
      <w:szCs w:val="20"/>
    </w:rPr>
  </w:style>
  <w:style w:type="character" w:customStyle="1" w:styleId="FontStyle23">
    <w:name w:val="Font Style23"/>
    <w:uiPriority w:val="99"/>
    <w:rsid w:val="00D77A58"/>
    <w:rPr>
      <w:rFonts w:ascii="Times New Roman" w:hAnsi="Times New Roman" w:cs="Times New Roman"/>
      <w:sz w:val="26"/>
      <w:szCs w:val="26"/>
    </w:rPr>
  </w:style>
  <w:style w:type="paragraph" w:customStyle="1" w:styleId="96">
    <w:name w:val="Знак Знак9"/>
    <w:basedOn w:val="a"/>
    <w:rsid w:val="00D77A58"/>
    <w:pPr>
      <w:adjustRightInd w:val="0"/>
      <w:snapToGrid/>
      <w:spacing w:after="160" w:line="240" w:lineRule="exact"/>
      <w:ind w:firstLine="0"/>
      <w:jc w:val="right"/>
    </w:pPr>
    <w:rPr>
      <w:lang w:val="en-GB" w:eastAsia="en-US"/>
    </w:rPr>
  </w:style>
  <w:style w:type="paragraph" w:styleId="34">
    <w:name w:val="Body Text 3"/>
    <w:basedOn w:val="a"/>
    <w:link w:val="35"/>
    <w:rsid w:val="00D77A58"/>
    <w:pPr>
      <w:spacing w:after="120"/>
    </w:pPr>
    <w:rPr>
      <w:sz w:val="16"/>
      <w:szCs w:val="16"/>
    </w:rPr>
  </w:style>
  <w:style w:type="character" w:customStyle="1" w:styleId="35">
    <w:name w:val="Основной текст 3 Знак"/>
    <w:basedOn w:val="a0"/>
    <w:link w:val="34"/>
    <w:rsid w:val="00D77A58"/>
    <w:rPr>
      <w:rFonts w:ascii="Times New Roman" w:eastAsia="Times New Roman" w:hAnsi="Times New Roman" w:cs="Times New Roman"/>
      <w:sz w:val="16"/>
      <w:szCs w:val="16"/>
      <w:lang w:eastAsia="ru-RU"/>
    </w:rPr>
  </w:style>
  <w:style w:type="character" w:customStyle="1" w:styleId="BodyText2Char">
    <w:name w:val="Body Text 2 Char"/>
    <w:locked/>
    <w:rsid w:val="00D77A58"/>
    <w:rPr>
      <w:rFonts w:eastAsia="Calibri"/>
      <w:lang w:val="ru-RU" w:eastAsia="ru-RU" w:bidi="ar-SA"/>
    </w:rPr>
  </w:style>
  <w:style w:type="paragraph" w:customStyle="1" w:styleId="consplusnormal1">
    <w:name w:val="consplusnormal"/>
    <w:basedOn w:val="a"/>
    <w:rsid w:val="00D77A58"/>
    <w:pPr>
      <w:widowControl/>
      <w:snapToGrid/>
      <w:spacing w:before="100" w:beforeAutospacing="1" w:after="100" w:afterAutospacing="1"/>
      <w:ind w:firstLine="0"/>
      <w:jc w:val="left"/>
    </w:pPr>
    <w:rPr>
      <w:sz w:val="24"/>
      <w:szCs w:val="24"/>
    </w:rPr>
  </w:style>
  <w:style w:type="paragraph" w:customStyle="1" w:styleId="affb">
    <w:name w:val="a"/>
    <w:basedOn w:val="a"/>
    <w:rsid w:val="00D77A58"/>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D77A58"/>
    <w:rPr>
      <w:rFonts w:cs="Times New Roman"/>
    </w:rPr>
  </w:style>
  <w:style w:type="paragraph" w:customStyle="1" w:styleId="210">
    <w:name w:val="Основной текст с отступом 21"/>
    <w:basedOn w:val="a"/>
    <w:uiPriority w:val="99"/>
    <w:rsid w:val="00D77A58"/>
    <w:pPr>
      <w:widowControl/>
      <w:suppressAutoHyphens/>
      <w:autoSpaceDE w:val="0"/>
      <w:snapToGrid/>
      <w:ind w:firstLine="540"/>
    </w:pPr>
    <w:rPr>
      <w:sz w:val="26"/>
      <w:szCs w:val="26"/>
      <w:lang w:eastAsia="ar-SA"/>
    </w:rPr>
  </w:style>
  <w:style w:type="paragraph" w:customStyle="1" w:styleId="Heading">
    <w:name w:val="Heading"/>
    <w:uiPriority w:val="99"/>
    <w:rsid w:val="00D77A5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77A58"/>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D77A58"/>
    <w:pPr>
      <w:widowControl w:val="0"/>
      <w:autoSpaceDE w:val="0"/>
      <w:autoSpaceDN w:val="0"/>
      <w:adjustRightInd w:val="0"/>
      <w:spacing w:after="0" w:line="240" w:lineRule="auto"/>
    </w:pPr>
    <w:rPr>
      <w:rFonts w:ascii="Arial" w:eastAsia="Times New Roman" w:hAnsi="Arial" w:cs="Arial"/>
      <w:b/>
      <w:bCs/>
      <w:lang w:eastAsia="ru-RU"/>
    </w:rPr>
  </w:style>
  <w:style w:type="character" w:styleId="affc">
    <w:name w:val="Emphasis"/>
    <w:uiPriority w:val="99"/>
    <w:qFormat/>
    <w:rsid w:val="00D77A58"/>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131">
    <w:name w:val="Знак Знак13 Знак Знак"/>
    <w:basedOn w:val="a"/>
    <w:rsid w:val="00D77A58"/>
    <w:pPr>
      <w:adjustRightInd w:val="0"/>
      <w:snapToGrid/>
      <w:spacing w:after="160" w:line="240" w:lineRule="exact"/>
      <w:ind w:firstLine="0"/>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A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D379A2"/>
    <w:pPr>
      <w:keepNext/>
      <w:widowControl/>
      <w:snapToGrid/>
      <w:ind w:firstLine="0"/>
      <w:jc w:val="left"/>
      <w:outlineLvl w:val="0"/>
    </w:pPr>
    <w:rPr>
      <w:rFonts w:ascii="Courier New" w:hAnsi="Courier New"/>
    </w:rPr>
  </w:style>
  <w:style w:type="paragraph" w:styleId="2">
    <w:name w:val="heading 2"/>
    <w:basedOn w:val="a"/>
    <w:next w:val="a"/>
    <w:link w:val="20"/>
    <w:uiPriority w:val="99"/>
    <w:unhideWhenUsed/>
    <w:qFormat/>
    <w:rsid w:val="00D77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77A5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77A58"/>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
    <w:next w:val="a"/>
    <w:link w:val="50"/>
    <w:uiPriority w:val="99"/>
    <w:qFormat/>
    <w:rsid w:val="00D77A58"/>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1"/>
    <w:rsid w:val="00D379A2"/>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D77A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D77A5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D77A58"/>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uiPriority w:val="99"/>
    <w:rsid w:val="00D77A58"/>
    <w:rPr>
      <w:rFonts w:ascii="Times New Roman" w:eastAsia="Times New Roman" w:hAnsi="Times New Roman" w:cs="Times New Roman"/>
      <w:b/>
      <w:bCs/>
      <w:spacing w:val="20"/>
      <w:sz w:val="32"/>
      <w:szCs w:val="32"/>
      <w:u w:val="single"/>
      <w:lang w:eastAsia="ru-RU"/>
    </w:rPr>
  </w:style>
  <w:style w:type="character" w:customStyle="1" w:styleId="a3">
    <w:name w:val="Название Знак"/>
    <w:aliases w:val="Знак Знак, Знак Знак"/>
    <w:basedOn w:val="a0"/>
    <w:link w:val="a4"/>
    <w:locked/>
    <w:rsid w:val="00D379A2"/>
    <w:rPr>
      <w:rFonts w:ascii="Times New Roman" w:hAnsi="Times New Roman" w:cs="Times New Roman"/>
      <w:b/>
      <w:bCs/>
    </w:rPr>
  </w:style>
  <w:style w:type="paragraph" w:styleId="a4">
    <w:name w:val="Title"/>
    <w:aliases w:val="Знак, Знак"/>
    <w:basedOn w:val="a"/>
    <w:link w:val="a3"/>
    <w:qFormat/>
    <w:rsid w:val="00D379A2"/>
    <w:pPr>
      <w:widowControl/>
      <w:snapToGrid/>
      <w:ind w:firstLine="0"/>
      <w:jc w:val="center"/>
    </w:pPr>
    <w:rPr>
      <w:rFonts w:eastAsiaTheme="minorHAnsi"/>
      <w:b/>
      <w:bCs/>
      <w:sz w:val="22"/>
      <w:szCs w:val="22"/>
      <w:lang w:eastAsia="en-US"/>
    </w:rPr>
  </w:style>
  <w:style w:type="character" w:customStyle="1" w:styleId="13">
    <w:name w:val="Название Знак1"/>
    <w:basedOn w:val="a0"/>
    <w:uiPriority w:val="10"/>
    <w:rsid w:val="00D379A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D379A2"/>
    <w:rPr>
      <w:rFonts w:ascii="Tahoma" w:hAnsi="Tahoma" w:cs="Tahoma"/>
      <w:sz w:val="16"/>
      <w:szCs w:val="16"/>
    </w:rPr>
  </w:style>
  <w:style w:type="character" w:customStyle="1" w:styleId="a6">
    <w:name w:val="Текст выноски Знак"/>
    <w:basedOn w:val="a0"/>
    <w:link w:val="a5"/>
    <w:uiPriority w:val="99"/>
    <w:semiHidden/>
    <w:rsid w:val="00D379A2"/>
    <w:rPr>
      <w:rFonts w:ascii="Tahoma" w:eastAsia="Times New Roman" w:hAnsi="Tahoma" w:cs="Tahoma"/>
      <w:sz w:val="16"/>
      <w:szCs w:val="16"/>
      <w:lang w:eastAsia="ru-RU"/>
    </w:rPr>
  </w:style>
  <w:style w:type="paragraph" w:styleId="21">
    <w:name w:val="Body Text 2"/>
    <w:basedOn w:val="a"/>
    <w:link w:val="22"/>
    <w:rsid w:val="00D77A58"/>
    <w:pPr>
      <w:widowControl/>
      <w:snapToGrid/>
      <w:spacing w:after="120" w:line="480" w:lineRule="auto"/>
      <w:ind w:firstLine="0"/>
      <w:jc w:val="left"/>
    </w:pPr>
    <w:rPr>
      <w:rFonts w:eastAsia="Calibri"/>
    </w:rPr>
  </w:style>
  <w:style w:type="character" w:customStyle="1" w:styleId="22">
    <w:name w:val="Основной текст 2 Знак"/>
    <w:basedOn w:val="a0"/>
    <w:link w:val="21"/>
    <w:rsid w:val="00D77A58"/>
    <w:rPr>
      <w:rFonts w:ascii="Times New Roman" w:eastAsia="Calibri" w:hAnsi="Times New Roman" w:cs="Times New Roman"/>
      <w:sz w:val="20"/>
      <w:szCs w:val="20"/>
      <w:lang w:eastAsia="ru-RU"/>
    </w:rPr>
  </w:style>
  <w:style w:type="paragraph" w:styleId="a7">
    <w:name w:val="Body Text"/>
    <w:basedOn w:val="a"/>
    <w:link w:val="a8"/>
    <w:semiHidden/>
    <w:rsid w:val="00D77A58"/>
    <w:pPr>
      <w:widowControl/>
      <w:snapToGrid/>
      <w:spacing w:after="120"/>
      <w:ind w:firstLine="0"/>
      <w:jc w:val="left"/>
    </w:pPr>
    <w:rPr>
      <w:rFonts w:eastAsia="Calibri"/>
      <w:sz w:val="24"/>
      <w:szCs w:val="24"/>
    </w:rPr>
  </w:style>
  <w:style w:type="character" w:customStyle="1" w:styleId="a8">
    <w:name w:val="Основной текст Знак"/>
    <w:basedOn w:val="a0"/>
    <w:link w:val="a7"/>
    <w:semiHidden/>
    <w:rsid w:val="00D77A58"/>
    <w:rPr>
      <w:rFonts w:ascii="Times New Roman" w:eastAsia="Calibri" w:hAnsi="Times New Roman" w:cs="Times New Roman"/>
      <w:sz w:val="24"/>
      <w:szCs w:val="24"/>
      <w:lang w:eastAsia="ru-RU"/>
    </w:rPr>
  </w:style>
  <w:style w:type="paragraph" w:customStyle="1" w:styleId="ConsPlusTitle">
    <w:name w:val="ConsPlusTitle"/>
    <w:uiPriority w:val="99"/>
    <w:rsid w:val="00D77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Strong"/>
    <w:uiPriority w:val="99"/>
    <w:qFormat/>
    <w:rsid w:val="00D77A58"/>
    <w:rPr>
      <w:b/>
      <w:bCs/>
    </w:rPr>
  </w:style>
  <w:style w:type="paragraph" w:customStyle="1" w:styleId="ConsPlusNonformat">
    <w:name w:val="ConsPlusNonformat"/>
    <w:link w:val="ConsPlusNonformat0"/>
    <w:uiPriority w:val="99"/>
    <w:rsid w:val="00D77A5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uiPriority w:val="99"/>
    <w:rsid w:val="00D77A58"/>
    <w:rPr>
      <w:rFonts w:ascii="Courier New" w:eastAsia="Calibri" w:hAnsi="Courier New" w:cs="Courier New"/>
      <w:sz w:val="20"/>
      <w:szCs w:val="20"/>
      <w:lang w:eastAsia="ru-RU"/>
    </w:rPr>
  </w:style>
  <w:style w:type="character" w:styleId="aa">
    <w:name w:val="Hyperlink"/>
    <w:uiPriority w:val="99"/>
    <w:unhideWhenUsed/>
    <w:rsid w:val="00D77A58"/>
    <w:rPr>
      <w:color w:val="0000FF"/>
      <w:u w:val="single"/>
    </w:rPr>
  </w:style>
  <w:style w:type="paragraph" w:customStyle="1" w:styleId="consplusnonformat1">
    <w:name w:val="consplusnonformat"/>
    <w:basedOn w:val="a"/>
    <w:rsid w:val="00D77A58"/>
    <w:pPr>
      <w:widowControl/>
      <w:snapToGrid/>
      <w:spacing w:after="225"/>
      <w:ind w:firstLine="0"/>
      <w:jc w:val="left"/>
    </w:pPr>
    <w:rPr>
      <w:sz w:val="24"/>
      <w:szCs w:val="24"/>
    </w:rPr>
  </w:style>
  <w:style w:type="paragraph" w:customStyle="1" w:styleId="14">
    <w:name w:val="Знак Знак1 Знак Знак"/>
    <w:basedOn w:val="a"/>
    <w:rsid w:val="00D77A58"/>
    <w:pPr>
      <w:adjustRightInd w:val="0"/>
      <w:snapToGrid/>
      <w:spacing w:after="160" w:line="240" w:lineRule="exact"/>
      <w:ind w:firstLine="0"/>
      <w:jc w:val="right"/>
    </w:pPr>
    <w:rPr>
      <w:lang w:val="en-GB" w:eastAsia="en-US"/>
    </w:rPr>
  </w:style>
  <w:style w:type="paragraph" w:customStyle="1" w:styleId="ConsPlusNormal">
    <w:name w:val="ConsPlusNormal"/>
    <w:link w:val="ConsPlusNormal0"/>
    <w:uiPriority w:val="99"/>
    <w:rsid w:val="00D77A5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D77A58"/>
    <w:rPr>
      <w:rFonts w:ascii="Arial" w:eastAsia="Calibri" w:hAnsi="Arial" w:cs="Times New Roman"/>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unhideWhenUsed/>
    <w:qFormat/>
    <w:rsid w:val="00D77A58"/>
    <w:pPr>
      <w:widowControl/>
      <w:snapToGrid/>
      <w:spacing w:before="100" w:beforeAutospacing="1" w:after="100" w:afterAutospacing="1"/>
      <w:ind w:firstLine="0"/>
      <w:jc w:val="left"/>
    </w:pPr>
    <w:rPr>
      <w:rFonts w:ascii="Calibri" w:eastAsia="Calibri" w:hAnsi="Calibri"/>
      <w:sz w:val="24"/>
      <w:szCs w:val="24"/>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D77A58"/>
    <w:rPr>
      <w:rFonts w:ascii="Calibri" w:eastAsia="Calibri" w:hAnsi="Calibri" w:cs="Times New Roman"/>
      <w:sz w:val="24"/>
      <w:szCs w:val="24"/>
      <w:lang w:eastAsia="ru-RU"/>
    </w:rPr>
  </w:style>
  <w:style w:type="paragraph" w:customStyle="1" w:styleId="ConsPlusCell">
    <w:name w:val="ConsPlusCell"/>
    <w:rsid w:val="00D77A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D77A58"/>
    <w:rPr>
      <w:sz w:val="26"/>
      <w:szCs w:val="26"/>
      <w:shd w:val="clear" w:color="auto" w:fill="FFFFFF"/>
    </w:rPr>
  </w:style>
  <w:style w:type="paragraph" w:customStyle="1" w:styleId="Bodytext1">
    <w:name w:val="Body text1"/>
    <w:basedOn w:val="a"/>
    <w:link w:val="Bodytext"/>
    <w:rsid w:val="00D77A58"/>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6">
    <w:name w:val="Основной текст1"/>
    <w:rsid w:val="00D77A58"/>
    <w:rPr>
      <w:rFonts w:ascii="Times New Roman" w:hAnsi="Times New Roman" w:cs="Times New Roman" w:hint="default"/>
      <w:spacing w:val="0"/>
      <w:sz w:val="26"/>
      <w:szCs w:val="26"/>
      <w:lang w:bidi="ar-SA"/>
    </w:rPr>
  </w:style>
  <w:style w:type="paragraph" w:customStyle="1" w:styleId="1">
    <w:name w:val="марк список 1"/>
    <w:basedOn w:val="a"/>
    <w:rsid w:val="00D77A58"/>
    <w:pPr>
      <w:widowControl/>
      <w:numPr>
        <w:numId w:val="1"/>
      </w:numPr>
      <w:snapToGrid/>
      <w:spacing w:before="120" w:after="120"/>
    </w:pPr>
    <w:rPr>
      <w:sz w:val="24"/>
      <w:lang w:eastAsia="en-US"/>
    </w:rPr>
  </w:style>
  <w:style w:type="paragraph" w:customStyle="1" w:styleId="17">
    <w:name w:val="Знак Знак1"/>
    <w:basedOn w:val="a"/>
    <w:rsid w:val="00D77A58"/>
    <w:pPr>
      <w:adjustRightInd w:val="0"/>
      <w:snapToGrid/>
      <w:spacing w:after="160" w:line="240" w:lineRule="exact"/>
      <w:ind w:firstLine="0"/>
      <w:jc w:val="right"/>
    </w:pPr>
    <w:rPr>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rFonts w:eastAsia="Calibri"/>
      <w:lang w:val="en-GB" w:eastAsia="en-US"/>
    </w:rPr>
  </w:style>
  <w:style w:type="paragraph" w:customStyle="1" w:styleId="18">
    <w:name w:val="Обычный1"/>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rFonts w:eastAsia="Calibri"/>
      <w:lang w:val="en-GB" w:eastAsia="en-US"/>
    </w:rPr>
  </w:style>
  <w:style w:type="paragraph" w:customStyle="1" w:styleId="31">
    <w:name w:val="Обычный3"/>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9">
    <w:name w:val="Без интервала1"/>
    <w:link w:val="NoSpacingChar"/>
    <w:rsid w:val="00D77A58"/>
    <w:pPr>
      <w:spacing w:after="0" w:line="240" w:lineRule="auto"/>
    </w:pPr>
    <w:rPr>
      <w:rFonts w:ascii="Calibri" w:eastAsia="Calibri" w:hAnsi="Calibri" w:cs="Times New Roman"/>
      <w:szCs w:val="20"/>
      <w:lang w:eastAsia="ru-RU"/>
    </w:rPr>
  </w:style>
  <w:style w:type="character" w:customStyle="1" w:styleId="NoSpacingChar">
    <w:name w:val="No Spacing Char"/>
    <w:link w:val="19"/>
    <w:locked/>
    <w:rsid w:val="00D77A58"/>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D77A58"/>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D77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basedOn w:val="a0"/>
    <w:link w:val="HTML"/>
    <w:uiPriority w:val="99"/>
    <w:rsid w:val="00D77A58"/>
    <w:rPr>
      <w:rFonts w:ascii="Courier New" w:eastAsia="Calibri" w:hAnsi="Courier New" w:cs="Times New Roman"/>
      <w:sz w:val="20"/>
      <w:szCs w:val="20"/>
      <w:lang w:eastAsia="ru-RU"/>
    </w:rPr>
  </w:style>
  <w:style w:type="paragraph" w:styleId="ac">
    <w:name w:val="Block Text"/>
    <w:basedOn w:val="a"/>
    <w:rsid w:val="00D77A58"/>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D77A58"/>
    <w:pPr>
      <w:adjustRightInd w:val="0"/>
      <w:snapToGrid/>
      <w:spacing w:after="160" w:line="240" w:lineRule="exact"/>
      <w:ind w:firstLine="0"/>
      <w:jc w:val="right"/>
    </w:pPr>
    <w:rPr>
      <w:rFonts w:eastAsia="Calibri"/>
      <w:lang w:val="en-GB" w:eastAsia="en-US"/>
    </w:rPr>
  </w:style>
  <w:style w:type="paragraph" w:customStyle="1" w:styleId="1a">
    <w:name w:val="Абзац списка1"/>
    <w:basedOn w:val="a"/>
    <w:rsid w:val="00D77A58"/>
    <w:pPr>
      <w:widowControl/>
      <w:snapToGrid/>
      <w:ind w:left="720" w:firstLine="0"/>
      <w:jc w:val="left"/>
    </w:pPr>
    <w:rPr>
      <w:rFonts w:eastAsia="Calibri"/>
      <w:sz w:val="24"/>
      <w:szCs w:val="24"/>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Normal1">
    <w:name w:val="Normal1"/>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77A58"/>
    <w:pPr>
      <w:adjustRightInd w:val="0"/>
      <w:snapToGrid/>
      <w:spacing w:after="160" w:line="240" w:lineRule="exact"/>
      <w:ind w:firstLine="0"/>
      <w:jc w:val="right"/>
    </w:pPr>
    <w:rPr>
      <w:rFonts w:eastAsia="Calibri"/>
      <w:lang w:val="en-GB" w:eastAsia="en-US"/>
    </w:rPr>
  </w:style>
  <w:style w:type="paragraph" w:customStyle="1" w:styleId="Normal2">
    <w:name w:val="Normal2"/>
    <w:rsid w:val="00D77A58"/>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D77A58"/>
    <w:rPr>
      <w:b/>
      <w:sz w:val="28"/>
    </w:rPr>
  </w:style>
  <w:style w:type="character" w:customStyle="1" w:styleId="FontStyle15">
    <w:name w:val="Font Style15"/>
    <w:rsid w:val="00D77A58"/>
    <w:rPr>
      <w:rFonts w:ascii="Times New Roman" w:hAnsi="Times New Roman" w:cs="Times New Roman"/>
      <w:sz w:val="26"/>
      <w:szCs w:val="26"/>
    </w:rPr>
  </w:style>
  <w:style w:type="paragraph" w:customStyle="1" w:styleId="6">
    <w:name w:val="Обычный6"/>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D77A5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character" w:styleId="ad">
    <w:name w:val="page number"/>
    <w:basedOn w:val="a0"/>
    <w:rsid w:val="00D77A58"/>
  </w:style>
  <w:style w:type="paragraph" w:styleId="ae">
    <w:name w:val="No Spacing"/>
    <w:link w:val="af"/>
    <w:uiPriority w:val="99"/>
    <w:qFormat/>
    <w:rsid w:val="00D77A58"/>
    <w:pPr>
      <w:spacing w:after="0" w:line="240" w:lineRule="auto"/>
    </w:pPr>
    <w:rPr>
      <w:rFonts w:ascii="Calibri" w:eastAsia="Calibri" w:hAnsi="Calibri" w:cs="Times New Roman"/>
    </w:rPr>
  </w:style>
  <w:style w:type="character" w:customStyle="1" w:styleId="af">
    <w:name w:val="Без интервала Знак"/>
    <w:link w:val="ae"/>
    <w:uiPriority w:val="99"/>
    <w:rsid w:val="00D77A58"/>
    <w:rPr>
      <w:rFonts w:ascii="Calibri" w:eastAsia="Calibri" w:hAnsi="Calibri" w:cs="Times New Roman"/>
    </w:rPr>
  </w:style>
  <w:style w:type="paragraph" w:styleId="af0">
    <w:name w:val="header"/>
    <w:basedOn w:val="a"/>
    <w:link w:val="af1"/>
    <w:unhideWhenUsed/>
    <w:rsid w:val="00D77A58"/>
    <w:pPr>
      <w:widowControl/>
      <w:tabs>
        <w:tab w:val="center" w:pos="4677"/>
        <w:tab w:val="right" w:pos="9355"/>
      </w:tabs>
      <w:snapToGrid/>
      <w:ind w:firstLine="0"/>
      <w:jc w:val="left"/>
    </w:pPr>
    <w:rPr>
      <w:rFonts w:ascii="Calibri" w:eastAsia="Calibri" w:hAnsi="Calibri"/>
      <w:sz w:val="24"/>
      <w:szCs w:val="24"/>
    </w:rPr>
  </w:style>
  <w:style w:type="character" w:customStyle="1" w:styleId="af1">
    <w:name w:val="Верхний колонтитул Знак"/>
    <w:basedOn w:val="a0"/>
    <w:link w:val="af0"/>
    <w:rsid w:val="00D77A58"/>
    <w:rPr>
      <w:rFonts w:ascii="Calibri" w:eastAsia="Calibri" w:hAnsi="Calibri"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styleId="af4">
    <w:name w:val="footer"/>
    <w:basedOn w:val="a"/>
    <w:link w:val="af5"/>
    <w:uiPriority w:val="99"/>
    <w:rsid w:val="00D77A58"/>
    <w:pPr>
      <w:tabs>
        <w:tab w:val="center" w:pos="4677"/>
        <w:tab w:val="right" w:pos="9355"/>
      </w:tabs>
    </w:pPr>
  </w:style>
  <w:style w:type="character" w:customStyle="1" w:styleId="af5">
    <w:name w:val="Нижний колонтитул Знак"/>
    <w:basedOn w:val="a0"/>
    <w:link w:val="af4"/>
    <w:uiPriority w:val="99"/>
    <w:rsid w:val="00D77A58"/>
    <w:rPr>
      <w:rFonts w:ascii="Times New Roman" w:eastAsia="Times New Roman" w:hAnsi="Times New Roman" w:cs="Times New Roman"/>
      <w:sz w:val="20"/>
      <w:szCs w:val="20"/>
      <w:lang w:eastAsia="ru-RU"/>
    </w:rPr>
  </w:style>
  <w:style w:type="paragraph" w:customStyle="1" w:styleId="af6">
    <w:name w:val="Название проектного документа"/>
    <w:basedOn w:val="a"/>
    <w:rsid w:val="00D77A58"/>
    <w:pPr>
      <w:snapToGrid/>
      <w:ind w:left="1701" w:firstLine="0"/>
      <w:jc w:val="center"/>
    </w:pPr>
    <w:rPr>
      <w:rFonts w:ascii="Arial" w:hAnsi="Arial" w:cs="Arial"/>
      <w:b/>
      <w:bCs/>
      <w:color w:val="000080"/>
      <w:sz w:val="32"/>
    </w:rPr>
  </w:style>
  <w:style w:type="character" w:styleId="af7">
    <w:name w:val="endnote reference"/>
    <w:rsid w:val="00D77A58"/>
    <w:rPr>
      <w:vertAlign w:val="superscript"/>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stylet3">
    <w:name w:val="stylet3"/>
    <w:basedOn w:val="a"/>
    <w:rsid w:val="00D77A58"/>
    <w:pPr>
      <w:widowControl/>
      <w:snapToGrid/>
      <w:spacing w:before="100" w:beforeAutospacing="1" w:after="100" w:afterAutospacing="1"/>
      <w:ind w:firstLine="0"/>
      <w:jc w:val="left"/>
    </w:pPr>
    <w:rPr>
      <w:sz w:val="24"/>
      <w:szCs w:val="24"/>
    </w:rPr>
  </w:style>
  <w:style w:type="paragraph" w:customStyle="1" w:styleId="7">
    <w:name w:val="Обычный7"/>
    <w:rsid w:val="00D77A5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D77A58"/>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D77A58"/>
    <w:pPr>
      <w:widowControl/>
      <w:snapToGrid/>
      <w:spacing w:after="120"/>
      <w:ind w:left="283" w:firstLine="0"/>
      <w:jc w:val="left"/>
    </w:pPr>
    <w:rPr>
      <w:sz w:val="16"/>
      <w:szCs w:val="16"/>
    </w:rPr>
  </w:style>
  <w:style w:type="character" w:customStyle="1" w:styleId="33">
    <w:name w:val="Основной текст с отступом 3 Знак"/>
    <w:basedOn w:val="a0"/>
    <w:link w:val="32"/>
    <w:rsid w:val="00D77A58"/>
    <w:rPr>
      <w:rFonts w:ascii="Times New Roman" w:eastAsia="Times New Roman" w:hAnsi="Times New Roman" w:cs="Times New Roman"/>
      <w:sz w:val="16"/>
      <w:szCs w:val="16"/>
      <w:lang w:eastAsia="ru-RU"/>
    </w:rPr>
  </w:style>
  <w:style w:type="paragraph" w:styleId="af9">
    <w:name w:val="Body Text Indent"/>
    <w:basedOn w:val="a"/>
    <w:link w:val="afa"/>
    <w:uiPriority w:val="99"/>
    <w:rsid w:val="00D77A58"/>
    <w:pPr>
      <w:spacing w:after="120"/>
      <w:ind w:left="283"/>
    </w:pPr>
  </w:style>
  <w:style w:type="character" w:customStyle="1" w:styleId="afa">
    <w:name w:val="Основной текст с отступом Знак"/>
    <w:basedOn w:val="a0"/>
    <w:link w:val="af9"/>
    <w:uiPriority w:val="99"/>
    <w:rsid w:val="00D77A58"/>
    <w:rPr>
      <w:rFonts w:ascii="Times New Roman" w:eastAsia="Times New Roman" w:hAnsi="Times New Roman" w:cs="Times New Roman"/>
      <w:sz w:val="20"/>
      <w:szCs w:val="20"/>
      <w:lang w:eastAsia="ru-RU"/>
    </w:rPr>
  </w:style>
  <w:style w:type="paragraph" w:styleId="25">
    <w:name w:val="Body Text Indent 2"/>
    <w:basedOn w:val="a"/>
    <w:link w:val="26"/>
    <w:rsid w:val="00D77A58"/>
    <w:pPr>
      <w:spacing w:after="120" w:line="480" w:lineRule="auto"/>
      <w:ind w:left="283"/>
    </w:pPr>
  </w:style>
  <w:style w:type="character" w:customStyle="1" w:styleId="26">
    <w:name w:val="Основной текст с отступом 2 Знак"/>
    <w:basedOn w:val="a0"/>
    <w:link w:val="25"/>
    <w:rsid w:val="00D77A58"/>
    <w:rPr>
      <w:rFonts w:ascii="Times New Roman" w:eastAsia="Times New Roman" w:hAnsi="Times New Roman" w:cs="Times New Roman"/>
      <w:sz w:val="20"/>
      <w:szCs w:val="20"/>
      <w:lang w:eastAsia="ru-RU"/>
    </w:rPr>
  </w:style>
  <w:style w:type="paragraph" w:customStyle="1" w:styleId="afb">
    <w:name w:val="Город и год разработки"/>
    <w:basedOn w:val="a"/>
    <w:rsid w:val="00D77A58"/>
    <w:pPr>
      <w:snapToGrid/>
      <w:ind w:firstLine="0"/>
      <w:jc w:val="center"/>
    </w:pPr>
    <w:rPr>
      <w:rFonts w:ascii="Arial" w:hAnsi="Arial" w:cs="Arial"/>
      <w:b/>
      <w:color w:val="000080"/>
      <w:sz w:val="24"/>
    </w:rPr>
  </w:style>
  <w:style w:type="paragraph" w:customStyle="1" w:styleId="10">
    <w:name w:val="нум список 1"/>
    <w:basedOn w:val="1"/>
    <w:rsid w:val="00D77A58"/>
    <w:pPr>
      <w:numPr>
        <w:numId w:val="2"/>
      </w:numPr>
    </w:pPr>
  </w:style>
  <w:style w:type="paragraph" w:customStyle="1" w:styleId="afc">
    <w:name w:val="основной текст документа"/>
    <w:basedOn w:val="a"/>
    <w:rsid w:val="00D77A58"/>
    <w:pPr>
      <w:widowControl/>
      <w:snapToGrid/>
      <w:spacing w:before="120" w:after="120"/>
      <w:ind w:firstLine="0"/>
    </w:pPr>
    <w:rPr>
      <w:sz w:val="24"/>
      <w:lang w:eastAsia="en-US"/>
    </w:rPr>
  </w:style>
  <w:style w:type="paragraph" w:styleId="afd">
    <w:name w:val="footnote text"/>
    <w:basedOn w:val="a"/>
    <w:link w:val="afe"/>
    <w:uiPriority w:val="99"/>
    <w:semiHidden/>
    <w:rsid w:val="00D77A58"/>
    <w:pPr>
      <w:widowControl/>
      <w:snapToGrid/>
      <w:ind w:firstLine="0"/>
      <w:jc w:val="left"/>
    </w:pPr>
  </w:style>
  <w:style w:type="character" w:customStyle="1" w:styleId="afe">
    <w:name w:val="Текст сноски Знак"/>
    <w:basedOn w:val="a0"/>
    <w:link w:val="afd"/>
    <w:uiPriority w:val="99"/>
    <w:semiHidden/>
    <w:rsid w:val="00D77A58"/>
    <w:rPr>
      <w:rFonts w:ascii="Times New Roman" w:eastAsia="Times New Roman" w:hAnsi="Times New Roman" w:cs="Times New Roman"/>
      <w:sz w:val="20"/>
      <w:szCs w:val="20"/>
      <w:lang w:eastAsia="ru-RU"/>
    </w:rPr>
  </w:style>
  <w:style w:type="paragraph" w:customStyle="1" w:styleId="aff">
    <w:name w:val="Администрация"/>
    <w:rsid w:val="00D77A58"/>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0">
    <w:name w:val="постановление"/>
    <w:autoRedefine/>
    <w:rsid w:val="00D77A58"/>
    <w:pPr>
      <w:spacing w:after="0" w:line="240" w:lineRule="auto"/>
      <w:ind w:right="-1"/>
      <w:jc w:val="both"/>
    </w:pPr>
    <w:rPr>
      <w:rFonts w:ascii="Arial" w:eastAsia="Times New Roman" w:hAnsi="Arial" w:cs="Times New Roman"/>
      <w:sz w:val="24"/>
      <w:szCs w:val="20"/>
      <w:lang w:eastAsia="ru-RU"/>
    </w:rPr>
  </w:style>
  <w:style w:type="paragraph" w:customStyle="1" w:styleId="aff1">
    <w:name w:val="Список маркированный"/>
    <w:basedOn w:val="a"/>
    <w:rsid w:val="00D77A58"/>
    <w:pPr>
      <w:widowControl/>
      <w:tabs>
        <w:tab w:val="num" w:pos="284"/>
      </w:tabs>
      <w:snapToGrid/>
      <w:ind w:firstLine="0"/>
    </w:pPr>
    <w:rPr>
      <w:sz w:val="28"/>
    </w:rPr>
  </w:style>
  <w:style w:type="paragraph" w:customStyle="1" w:styleId="ConsNormal">
    <w:name w:val="ConsNormal"/>
    <w:rsid w:val="00D77A5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2">
    <w:name w:val="Subtitle"/>
    <w:basedOn w:val="a"/>
    <w:link w:val="aff3"/>
    <w:qFormat/>
    <w:rsid w:val="00D77A58"/>
    <w:pPr>
      <w:widowControl/>
      <w:snapToGrid/>
      <w:ind w:left="-284" w:right="-766" w:firstLine="0"/>
      <w:jc w:val="center"/>
    </w:pPr>
    <w:rPr>
      <w:b/>
      <w:sz w:val="36"/>
    </w:rPr>
  </w:style>
  <w:style w:type="character" w:customStyle="1" w:styleId="aff3">
    <w:name w:val="Подзаголовок Знак"/>
    <w:basedOn w:val="a0"/>
    <w:link w:val="aff2"/>
    <w:rsid w:val="00D77A58"/>
    <w:rPr>
      <w:rFonts w:ascii="Times New Roman" w:eastAsia="Times New Roman" w:hAnsi="Times New Roman" w:cs="Times New Roman"/>
      <w:b/>
      <w:sz w:val="36"/>
      <w:szCs w:val="20"/>
      <w:lang w:eastAsia="ru-RU"/>
    </w:rPr>
  </w:style>
  <w:style w:type="paragraph" w:customStyle="1" w:styleId="ConsNonformat">
    <w:name w:val="ConsNonformat"/>
    <w:rsid w:val="00D77A5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77A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4">
    <w:name w:val="Цветовое выделение"/>
    <w:rsid w:val="00D77A58"/>
    <w:rPr>
      <w:b/>
      <w:color w:val="000080"/>
    </w:rPr>
  </w:style>
  <w:style w:type="paragraph" w:styleId="aff5">
    <w:name w:val="List Paragraph"/>
    <w:basedOn w:val="a"/>
    <w:uiPriority w:val="99"/>
    <w:qFormat/>
    <w:rsid w:val="00D77A58"/>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D77A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D77A58"/>
  </w:style>
  <w:style w:type="character" w:customStyle="1" w:styleId="aff6">
    <w:name w:val="Текст Знак"/>
    <w:basedOn w:val="a0"/>
    <w:link w:val="aff7"/>
    <w:semiHidden/>
    <w:rsid w:val="00D77A58"/>
    <w:rPr>
      <w:rFonts w:ascii="Courier New" w:eastAsia="Times New Roman" w:hAnsi="Courier New" w:cs="Courier New"/>
      <w:sz w:val="20"/>
      <w:szCs w:val="20"/>
      <w:lang w:eastAsia="ru-RU"/>
    </w:rPr>
  </w:style>
  <w:style w:type="paragraph" w:styleId="aff7">
    <w:name w:val="Plain Text"/>
    <w:basedOn w:val="a"/>
    <w:link w:val="aff6"/>
    <w:semiHidden/>
    <w:rsid w:val="00D77A58"/>
    <w:pPr>
      <w:widowControl/>
      <w:snapToGrid/>
      <w:ind w:firstLine="0"/>
      <w:jc w:val="left"/>
    </w:pPr>
    <w:rPr>
      <w:rFonts w:ascii="Courier New" w:hAnsi="Courier New" w:cs="Courier New"/>
    </w:rPr>
  </w:style>
  <w:style w:type="paragraph" w:customStyle="1" w:styleId="27">
    <w:name w:val="Текст2"/>
    <w:basedOn w:val="a"/>
    <w:rsid w:val="00D77A58"/>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D77A58"/>
    <w:pPr>
      <w:suppressAutoHyphens/>
      <w:autoSpaceDE w:val="0"/>
      <w:snapToGrid/>
      <w:ind w:left="720" w:firstLine="0"/>
      <w:jc w:val="left"/>
    </w:pPr>
    <w:rPr>
      <w:rFonts w:ascii="Courier New" w:hAnsi="Courier New" w:cs="Courier New"/>
      <w:lang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styleId="aff9">
    <w:name w:val="annotation text"/>
    <w:basedOn w:val="a"/>
    <w:link w:val="affa"/>
    <w:uiPriority w:val="99"/>
    <w:rsid w:val="00D77A58"/>
    <w:pPr>
      <w:widowControl/>
      <w:snapToGrid/>
      <w:spacing w:after="200"/>
      <w:ind w:firstLine="0"/>
      <w:jc w:val="left"/>
    </w:pPr>
    <w:rPr>
      <w:rFonts w:ascii="Calibri" w:hAnsi="Calibri" w:cs="Calibri"/>
      <w:lang w:eastAsia="en-US"/>
    </w:rPr>
  </w:style>
  <w:style w:type="character" w:customStyle="1" w:styleId="affa">
    <w:name w:val="Текст примечания Знак"/>
    <w:basedOn w:val="a0"/>
    <w:link w:val="aff9"/>
    <w:uiPriority w:val="99"/>
    <w:rsid w:val="00D77A58"/>
    <w:rPr>
      <w:rFonts w:ascii="Calibri" w:eastAsia="Times New Roman" w:hAnsi="Calibri" w:cs="Calibri"/>
      <w:sz w:val="20"/>
      <w:szCs w:val="20"/>
    </w:rPr>
  </w:style>
  <w:style w:type="character" w:customStyle="1" w:styleId="FontStyle23">
    <w:name w:val="Font Style23"/>
    <w:uiPriority w:val="99"/>
    <w:rsid w:val="00D77A58"/>
    <w:rPr>
      <w:rFonts w:ascii="Times New Roman" w:hAnsi="Times New Roman" w:cs="Times New Roman"/>
      <w:sz w:val="26"/>
      <w:szCs w:val="26"/>
    </w:rPr>
  </w:style>
  <w:style w:type="paragraph" w:customStyle="1" w:styleId="96">
    <w:name w:val="Знак Знак9"/>
    <w:basedOn w:val="a"/>
    <w:rsid w:val="00D77A58"/>
    <w:pPr>
      <w:adjustRightInd w:val="0"/>
      <w:snapToGrid/>
      <w:spacing w:after="160" w:line="240" w:lineRule="exact"/>
      <w:ind w:firstLine="0"/>
      <w:jc w:val="right"/>
    </w:pPr>
    <w:rPr>
      <w:lang w:val="en-GB" w:eastAsia="en-US"/>
    </w:rPr>
  </w:style>
  <w:style w:type="paragraph" w:styleId="34">
    <w:name w:val="Body Text 3"/>
    <w:basedOn w:val="a"/>
    <w:link w:val="35"/>
    <w:rsid w:val="00D77A58"/>
    <w:pPr>
      <w:spacing w:after="120"/>
    </w:pPr>
    <w:rPr>
      <w:sz w:val="16"/>
      <w:szCs w:val="16"/>
    </w:rPr>
  </w:style>
  <w:style w:type="character" w:customStyle="1" w:styleId="35">
    <w:name w:val="Основной текст 3 Знак"/>
    <w:basedOn w:val="a0"/>
    <w:link w:val="34"/>
    <w:rsid w:val="00D77A58"/>
    <w:rPr>
      <w:rFonts w:ascii="Times New Roman" w:eastAsia="Times New Roman" w:hAnsi="Times New Roman" w:cs="Times New Roman"/>
      <w:sz w:val="16"/>
      <w:szCs w:val="16"/>
      <w:lang w:eastAsia="ru-RU"/>
    </w:rPr>
  </w:style>
  <w:style w:type="character" w:customStyle="1" w:styleId="BodyText2Char">
    <w:name w:val="Body Text 2 Char"/>
    <w:locked/>
    <w:rsid w:val="00D77A58"/>
    <w:rPr>
      <w:rFonts w:eastAsia="Calibri"/>
      <w:lang w:val="ru-RU" w:eastAsia="ru-RU" w:bidi="ar-SA"/>
    </w:rPr>
  </w:style>
  <w:style w:type="paragraph" w:customStyle="1" w:styleId="consplusnormal1">
    <w:name w:val="consplusnormal"/>
    <w:basedOn w:val="a"/>
    <w:rsid w:val="00D77A58"/>
    <w:pPr>
      <w:widowControl/>
      <w:snapToGrid/>
      <w:spacing w:before="100" w:beforeAutospacing="1" w:after="100" w:afterAutospacing="1"/>
      <w:ind w:firstLine="0"/>
      <w:jc w:val="left"/>
    </w:pPr>
    <w:rPr>
      <w:sz w:val="24"/>
      <w:szCs w:val="24"/>
    </w:rPr>
  </w:style>
  <w:style w:type="paragraph" w:customStyle="1" w:styleId="affb">
    <w:name w:val="a"/>
    <w:basedOn w:val="a"/>
    <w:rsid w:val="00D77A58"/>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D77A58"/>
    <w:rPr>
      <w:rFonts w:cs="Times New Roman"/>
    </w:rPr>
  </w:style>
  <w:style w:type="paragraph" w:customStyle="1" w:styleId="210">
    <w:name w:val="Основной текст с отступом 21"/>
    <w:basedOn w:val="a"/>
    <w:uiPriority w:val="99"/>
    <w:rsid w:val="00D77A58"/>
    <w:pPr>
      <w:widowControl/>
      <w:suppressAutoHyphens/>
      <w:autoSpaceDE w:val="0"/>
      <w:snapToGrid/>
      <w:ind w:firstLine="540"/>
    </w:pPr>
    <w:rPr>
      <w:sz w:val="26"/>
      <w:szCs w:val="26"/>
      <w:lang w:eastAsia="ar-SA"/>
    </w:rPr>
  </w:style>
  <w:style w:type="paragraph" w:customStyle="1" w:styleId="Heading">
    <w:name w:val="Heading"/>
    <w:uiPriority w:val="99"/>
    <w:rsid w:val="00D77A5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77A58"/>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D77A58"/>
    <w:pPr>
      <w:widowControl w:val="0"/>
      <w:autoSpaceDE w:val="0"/>
      <w:autoSpaceDN w:val="0"/>
      <w:adjustRightInd w:val="0"/>
      <w:spacing w:after="0" w:line="240" w:lineRule="auto"/>
    </w:pPr>
    <w:rPr>
      <w:rFonts w:ascii="Arial" w:eastAsia="Times New Roman" w:hAnsi="Arial" w:cs="Arial"/>
      <w:b/>
      <w:bCs/>
      <w:lang w:eastAsia="ru-RU"/>
    </w:rPr>
  </w:style>
  <w:style w:type="character" w:styleId="affc">
    <w:name w:val="Emphasis"/>
    <w:uiPriority w:val="99"/>
    <w:qFormat/>
    <w:rsid w:val="00D77A58"/>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D77A58"/>
    <w:pPr>
      <w:adjustRightInd w:val="0"/>
      <w:snapToGrid/>
      <w:spacing w:after="160" w:line="240" w:lineRule="exact"/>
      <w:ind w:firstLine="0"/>
      <w:jc w:val="right"/>
    </w:pPr>
    <w:rPr>
      <w:lang w:val="en-GB" w:eastAsia="en-US"/>
    </w:rPr>
  </w:style>
  <w:style w:type="paragraph" w:customStyle="1" w:styleId="131">
    <w:name w:val="Знак Знак13 Знак Знак"/>
    <w:basedOn w:val="a"/>
    <w:rsid w:val="00D77A58"/>
    <w:pPr>
      <w:adjustRightInd w:val="0"/>
      <w:snapToGrid/>
      <w:spacing w:after="160" w:line="240" w:lineRule="exact"/>
      <w:ind w:firstLine="0"/>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mailto:mfcvsev@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fcvolosovo@gmail.com"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CCB367AE770E52F4C3688A94DB6563082F0051728BEE69FE36291BE89AC3456182A703CeCI" TargetMode="External"/><Relationship Id="rId20" Type="http://schemas.openxmlformats.org/officeDocument/2006/relationships/hyperlink" Target="mailto:mfctosno@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pshinskoe.ru/" TargetMode="External"/><Relationship Id="rId24" Type="http://schemas.openxmlformats.org/officeDocument/2006/relationships/hyperlink" Target="http://gu.spb.ru/" TargetMode="External"/><Relationship Id="rId5" Type="http://schemas.openxmlformats.org/officeDocument/2006/relationships/webSettings" Target="webSettings.xml"/><Relationship Id="rId15" Type="http://schemas.openxmlformats.org/officeDocument/2006/relationships/hyperlink" Target="consultantplus://offline/ref=F92924E1D0BBF555DA90A35BB410BC018BB19B130208211FEFE812C19E0CA255CCA0BBH6s4N" TargetMode="External"/><Relationship Id="rId23" Type="http://schemas.openxmlformats.org/officeDocument/2006/relationships/hyperlink" Target="mailto:mfc-info@lenreg.ru" TargetMode="External"/><Relationship Id="rId10" Type="http://schemas.openxmlformats.org/officeDocument/2006/relationships/hyperlink" Target="garantF1://7929266.549" TargetMode="External"/><Relationship Id="rId19"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http://www.ropshinskoe.ru/" TargetMode="External"/><Relationship Id="rId14" Type="http://schemas.openxmlformats.org/officeDocument/2006/relationships/hyperlink" Target="http://www.ropshinskoe.ru/" TargetMode="External"/><Relationship Id="rId22" Type="http://schemas.openxmlformats.org/officeDocument/2006/relationships/hyperlink" Target="mailto:mfcvyborg@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10207</Words>
  <Characters>58183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2015-12-01T07:06:00Z</cp:lastPrinted>
  <dcterms:created xsi:type="dcterms:W3CDTF">2015-10-26T06:43:00Z</dcterms:created>
  <dcterms:modified xsi:type="dcterms:W3CDTF">2015-12-01T07:17:00Z</dcterms:modified>
</cp:coreProperties>
</file>